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9E110" w14:textId="02CD2AB6" w:rsidR="000365FB" w:rsidRDefault="00CD59B4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上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接</w:t>
      </w:r>
      <w:r w:rsidR="000643B3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关系</w:t>
      </w:r>
      <w:proofErr w:type="gramEnd"/>
      <w:r w:rsidR="00AE308C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 xml:space="preserve"> </w:t>
      </w:r>
      <w:r w:rsidR="00F66741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下接语句</w:t>
      </w:r>
    </w:p>
    <w:p w14:paraId="3CFF437C" w14:textId="2B77A51F" w:rsidR="00274562" w:rsidRPr="00274562" w:rsidRDefault="00F66741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有效沟通与</w:t>
      </w:r>
      <w:r w:rsidR="000643B3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关系管控</w:t>
      </w:r>
    </w:p>
    <w:p w14:paraId="00D3A7C3" w14:textId="43B589CF" w:rsidR="000365FB" w:rsidRDefault="006D0080" w:rsidP="00A040CD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51316042" w:rsidR="000365FB" w:rsidRDefault="00EC3EA9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进入21世纪，更多的80、90后出生的年轻一代在企业中发挥着越来越重要的作用，管理越来越需要以人为本，人性化。过去，把员工进行理想化、抽象化、简单化、标签化，甚至机器化的管理理念和方法，越来越难以赢得人心并发挥作用。尤其是，在面临激烈</w:t>
      </w:r>
      <w:r w:rsidR="00EC7424"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市场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竞争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 w:rsidR="00EC7424"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变化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企业跟进</w:t>
      </w:r>
      <w:r w:rsidR="00EC7424"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迅速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变革的过程中，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中</w:t>
      </w:r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成员都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必须要提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高职场</w:t>
      </w:r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表达</w:t>
      </w:r>
      <w:proofErr w:type="gramEnd"/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沟通的技巧</w:t>
      </w:r>
      <w:r w:rsidR="00AE308C">
        <w:rPr>
          <w:rFonts w:ascii="微软雅黑" w:eastAsia="微软雅黑" w:hAnsi="微软雅黑" w:cs="微软雅黑" w:hint="eastAsia"/>
          <w:color w:val="000000" w:themeColor="text1"/>
          <w:szCs w:val="21"/>
        </w:rPr>
        <w:t>，以及解决疑难问题的能力</w:t>
      </w:r>
      <w:r w:rsidR="00EC742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P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2C308730" w14:textId="2AC88BD9" w:rsidR="00AA6D0A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在职场中，怎样提高员工面对问题的分析能力、思考能力和表达能力，第一把话说清楚，第二</w:t>
      </w:r>
      <w:r w:rsid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说话具有说服力，让人心服口服呢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0573BAE7" w14:textId="0BB06AB7" w:rsidR="00000423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在沟通的过程中，做到管理和控制自己的情绪，接纳不同性格和价值观的沟通对象呢？</w:t>
      </w:r>
    </w:p>
    <w:p w14:paraId="6DD935C1" w14:textId="550A0EBE" w:rsidR="00EC3EA9" w:rsidRDefault="00000423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化解由于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各种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通误会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制造的尴尬、敏感、攻击性的场景，避免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激化人际矛盾</w:t>
      </w:r>
      <w:r w:rsidR="00F66741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怎样化解各种矛盾冲突，解决疑难问题呢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  <w:r w:rsidR="00AA6D0A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7BF341B7" w14:textId="2ADE1E54" w:rsidR="00401591" w:rsidRPr="00EC3EA9" w:rsidRDefault="00AA6D0A" w:rsidP="00EC3EA9">
      <w:pPr>
        <w:pStyle w:val="ad"/>
        <w:numPr>
          <w:ilvl w:val="0"/>
          <w:numId w:val="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与控制欲强或麻木冷漠这类极端性格的对象，进行顺利沟通呢？</w:t>
      </w:r>
    </w:p>
    <w:p w14:paraId="770E5A86" w14:textId="4E6629B9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1112C9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鸡汤空话大道理，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结合经典管理论和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现代应用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心理学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方法，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通过进行演练、还原实际案例，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落地若干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简捷的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沟通工具，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通俗易懂，一看就懂，一听就会，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练就熟，回去就用。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真正让培训过的</w:t>
      </w:r>
      <w:r w:rsidR="00D830C7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，在面对</w:t>
      </w:r>
      <w:proofErr w:type="gramStart"/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任何职场沟通</w:t>
      </w:r>
      <w:proofErr w:type="gramEnd"/>
      <w:r w:rsidR="00EC3EA9">
        <w:rPr>
          <w:rFonts w:ascii="微软雅黑" w:eastAsia="微软雅黑" w:hAnsi="微软雅黑" w:cs="微软雅黑" w:hint="eastAsia"/>
          <w:color w:val="000000" w:themeColor="text1"/>
          <w:szCs w:val="21"/>
        </w:rPr>
        <w:t>场景时，都可以</w:t>
      </w:r>
      <w:r w:rsidR="00AA6D0A">
        <w:rPr>
          <w:rFonts w:ascii="微软雅黑" w:eastAsia="微软雅黑" w:hAnsi="微软雅黑" w:cs="微软雅黑" w:hint="eastAsia"/>
          <w:color w:val="000000" w:themeColor="text1"/>
          <w:szCs w:val="21"/>
        </w:rPr>
        <w:t>兼顾情理，清晰表达，高效沟通，化解难题</w:t>
      </w:r>
      <w:r w:rsidR="002B26B9">
        <w:rPr>
          <w:rFonts w:ascii="微软雅黑" w:eastAsia="微软雅黑" w:hAnsi="微软雅黑" w:cs="微软雅黑" w:hint="eastAsia"/>
          <w:color w:val="000000" w:themeColor="text1"/>
          <w:szCs w:val="21"/>
        </w:rPr>
        <w:t>，凝聚团队的力量。</w:t>
      </w:r>
    </w:p>
    <w:p w14:paraId="6D11F0A9" w14:textId="37001D7B" w:rsidR="007F559C" w:rsidRDefault="007F559C" w:rsidP="007F559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34ED2F2" w14:textId="405B8E86" w:rsidR="007F559C" w:rsidRDefault="007F559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noProof/>
          <w:color w:val="000000" w:themeColor="text1"/>
          <w:szCs w:val="21"/>
        </w:rPr>
        <w:drawing>
          <wp:anchor distT="0" distB="0" distL="114300" distR="114300" simplePos="0" relativeHeight="251658240" behindDoc="0" locked="0" layoutInCell="1" allowOverlap="1" wp14:anchorId="3DFED208" wp14:editId="73AF34B3">
            <wp:simplePos x="0" y="0"/>
            <wp:positionH relativeFrom="column">
              <wp:posOffset>270804</wp:posOffset>
            </wp:positionH>
            <wp:positionV relativeFrom="paragraph">
              <wp:posOffset>300355</wp:posOffset>
            </wp:positionV>
            <wp:extent cx="4215130" cy="2222500"/>
            <wp:effectExtent l="0" t="0" r="0" b="635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130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B3B7AB" w14:textId="31957C4F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0B9570A7" w14:textId="54187994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掌握简单思考必备的五个工具，先能想清楚，后能说明白；</w:t>
      </w:r>
    </w:p>
    <w:p w14:paraId="7F0F73BB" w14:textId="2A8D73A2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掌握全脑说服力的三个步骤，稻草变黄金，打造超级说服力；</w:t>
      </w:r>
    </w:p>
    <w:p w14:paraId="0ED7CE90" w14:textId="695C6CBA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掌握人际沟通的四种心理定位，</w:t>
      </w:r>
      <w:proofErr w:type="gramStart"/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管控好自身</w:t>
      </w:r>
      <w:proofErr w:type="gramEnd"/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情绪；</w:t>
      </w:r>
    </w:p>
    <w:p w14:paraId="081C2715" w14:textId="6D55D03B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掌握人际互动中的三种心理效应，接纳各种性格的沟通对象；</w:t>
      </w:r>
    </w:p>
    <w:p w14:paraId="3B141005" w14:textId="458CCC5D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掌握化解沟通尴尬的六字真言，高情商应对全场景沟通；</w:t>
      </w:r>
    </w:p>
    <w:p w14:paraId="0BB75CEC" w14:textId="5C140CAC" w:rsidR="00000423" w:rsidRPr="00000423" w:rsidRDefault="00000423" w:rsidP="00000423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00423">
        <w:rPr>
          <w:rFonts w:ascii="微软雅黑" w:eastAsia="微软雅黑" w:hAnsi="微软雅黑" w:cs="微软雅黑" w:hint="eastAsia"/>
          <w:color w:val="000000" w:themeColor="text1"/>
          <w:szCs w:val="21"/>
        </w:rPr>
        <w:t>掌握处理矛盾问题的三大套路，解决各种尖锐冲突问题；</w:t>
      </w:r>
    </w:p>
    <w:p w14:paraId="470AD619" w14:textId="71D04805" w:rsidR="007F559C" w:rsidRPr="0096209E" w:rsidRDefault="007F559C" w:rsidP="007F559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13D937C" w14:textId="0D2ED6A6" w:rsidR="000365FB" w:rsidRDefault="006D0080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0FC17E29" w14:textId="77777777" w:rsidR="00FD4885" w:rsidRDefault="00FD4885" w:rsidP="00FD4885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0D119A2D" w14:textId="77777777" w:rsidR="00FD4885" w:rsidRDefault="00FD4885" w:rsidP="00FD4885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77547B6C" w14:textId="77777777" w:rsidR="00FD4885" w:rsidRDefault="00FD4885" w:rsidP="00FD4885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7F0FDE95" w14:textId="77777777" w:rsidR="00FD4885" w:rsidRPr="00D67CC6" w:rsidRDefault="00FD4885" w:rsidP="00FD4885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1EDB002E" w14:textId="77777777" w:rsidR="00FD4885" w:rsidRDefault="00FD4885" w:rsidP="00FD4885">
      <w:pPr>
        <w:pStyle w:val="ad"/>
        <w:numPr>
          <w:ilvl w:val="0"/>
          <w:numId w:val="4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培训反馈：满意率1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00%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，其中非常满意率9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5%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1512F813" w14:textId="6F0C64D0" w:rsidR="000365FB" w:rsidRPr="00FD4885" w:rsidRDefault="000365FB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13C3BE15" w14:textId="0EBC3A31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3713F8C6" w14:textId="78E6CE6D" w:rsidR="00497F1F" w:rsidRDefault="00497F1F" w:rsidP="00497F1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H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R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总监、营销总监、生产总监、技术总监、工程师、技术员、各级总监等高级管理人员，经理、主管、班组长等中级管理人员</w:t>
      </w:r>
    </w:p>
    <w:p w14:paraId="14831A89" w14:textId="2822466E" w:rsidR="000365FB" w:rsidRPr="00497F1F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049DAF0C" w14:textId="2A3655AD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CD58AD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CD58AD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CD58AD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0511875" w14:textId="13EC66C2" w:rsidR="000365FB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322403B7" w14:textId="2F4EEDC2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002045CB" w14:textId="3839AE03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课程引入</w:t>
      </w:r>
    </w:p>
    <w:p w14:paraId="71222548" w14:textId="5010BC0C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案例讨论：互联网公司高管的激烈沟通</w:t>
      </w:r>
    </w:p>
    <w:p w14:paraId="45FD1F43" w14:textId="1D539F13" w:rsidR="00000423" w:rsidRPr="00000423" w:rsidRDefault="00000423" w:rsidP="00000423">
      <w:pPr>
        <w:pStyle w:val="ad"/>
        <w:numPr>
          <w:ilvl w:val="0"/>
          <w:numId w:val="1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海恩法则和阶梯沟通力</w:t>
      </w:r>
    </w:p>
    <w:p w14:paraId="1AA528FB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第一单元   简单思考的五个工具：只有想清楚 才能说明白</w:t>
      </w:r>
    </w:p>
    <w:p w14:paraId="4D21DE47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szCs w:val="21"/>
        </w:rPr>
        <w:t>1. 思维清晰的重要作用</w:t>
      </w:r>
    </w:p>
    <w:p w14:paraId="2759335E" w14:textId="795330D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szCs w:val="21"/>
        </w:rPr>
        <w:t>2. 简单思考的五个工具</w:t>
      </w:r>
    </w:p>
    <w:p w14:paraId="2414745E" w14:textId="4F6332F7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 xml:space="preserve">结论先行：开宗明义，开门见山 </w:t>
      </w:r>
    </w:p>
    <w:p w14:paraId="3FC0FE1C" w14:textId="767D3140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以上统下：结构完整，层层递进</w:t>
      </w:r>
    </w:p>
    <w:p w14:paraId="69E14858" w14:textId="07D446A8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>归类分组：先分组，再归类</w:t>
      </w:r>
    </w:p>
    <w:p w14:paraId="02A13F73" w14:textId="0333E76C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t xml:space="preserve">逻辑递进：简单的，才方便记忆 </w:t>
      </w:r>
    </w:p>
    <w:p w14:paraId="7F0BCC55" w14:textId="4372613F" w:rsidR="00000423" w:rsidRPr="00000423" w:rsidRDefault="00000423" w:rsidP="00000423">
      <w:pPr>
        <w:pStyle w:val="ad"/>
        <w:numPr>
          <w:ilvl w:val="0"/>
          <w:numId w:val="20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000423">
        <w:rPr>
          <w:rFonts w:ascii="微软雅黑" w:eastAsia="微软雅黑" w:hAnsi="微软雅黑" w:cs="微软雅黑" w:hint="eastAsia"/>
          <w:szCs w:val="21"/>
        </w:rPr>
        <w:lastRenderedPageBreak/>
        <w:t>MECE：完全穷尽，相互独立</w:t>
      </w:r>
    </w:p>
    <w:p w14:paraId="02AAC382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案例与练习：同事的抱怨、于谦的家人、干鸡的食用方法等</w:t>
      </w:r>
    </w:p>
    <w:p w14:paraId="6C1B088C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第二单元   全脑思维的三层结构：稻草变黄金 超级说服力 </w:t>
      </w:r>
    </w:p>
    <w:p w14:paraId="6423D726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讲道理效果有限的原因</w:t>
      </w:r>
    </w:p>
    <w:p w14:paraId="4E01BA20" w14:textId="77777777" w:rsidR="00000423" w:rsidRPr="00B00596" w:rsidRDefault="00000423" w:rsidP="00B00596">
      <w:pPr>
        <w:pStyle w:val="ad"/>
        <w:numPr>
          <w:ilvl w:val="0"/>
          <w:numId w:val="21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迪奈雅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公司两个市场推广方案的对比分析</w:t>
      </w:r>
    </w:p>
    <w:p w14:paraId="334E37FD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全脑思维的三层结构</w:t>
      </w: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：</w:t>
      </w:r>
    </w:p>
    <w:p w14:paraId="5AC6C0FF" w14:textId="04FE0A61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爬行脑：最高决策权</w:t>
      </w:r>
    </w:p>
    <w:p w14:paraId="15E6D98C" w14:textId="766470A5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情绪脑：次要决策权</w:t>
      </w:r>
    </w:p>
    <w:p w14:paraId="54347A58" w14:textId="2FA3C119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理性脑：语言解释权</w:t>
      </w:r>
    </w:p>
    <w:p w14:paraId="7C465B6E" w14:textId="1AF377B1" w:rsidR="00000423" w:rsidRPr="00B00596" w:rsidRDefault="00000423" w:rsidP="00B00596">
      <w:pPr>
        <w:pStyle w:val="ad"/>
        <w:numPr>
          <w:ilvl w:val="0"/>
          <w:numId w:val="2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全脑说服力的三个步骤</w:t>
      </w:r>
    </w:p>
    <w:p w14:paraId="322E8685" w14:textId="5CB2ACBE" w:rsidR="00000423" w:rsidRPr="00B00596" w:rsidRDefault="00000423" w:rsidP="00B00596">
      <w:pPr>
        <w:spacing w:line="400" w:lineRule="exact"/>
        <w:ind w:leftChars="100" w:left="21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第一步，针对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爬行脑讲利益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，原则是真实、价值、简单、确定</w:t>
      </w:r>
    </w:p>
    <w:p w14:paraId="3DEB6406" w14:textId="770F031D" w:rsidR="00000423" w:rsidRPr="00B00596" w:rsidRDefault="00000423" w:rsidP="00B00596">
      <w:pPr>
        <w:spacing w:line="400" w:lineRule="exact"/>
        <w:ind w:leftChars="100" w:left="21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第二步，针对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情绪脑讲故事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，原则是一波三折，共同战胜三个敌人</w:t>
      </w:r>
    </w:p>
    <w:p w14:paraId="0A690D81" w14:textId="5AE82E20" w:rsidR="00000423" w:rsidRPr="00B00596" w:rsidRDefault="00000423" w:rsidP="00B00596">
      <w:pPr>
        <w:spacing w:line="400" w:lineRule="exact"/>
        <w:ind w:leftChars="100" w:left="21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第三步，针对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理性脑讲道理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，有理有据，应用简单思考五个工具</w:t>
      </w:r>
    </w:p>
    <w:p w14:paraId="7B37C0BC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 xml:space="preserve">互动练习： 市场部的年度工作汇报 </w:t>
      </w:r>
    </w:p>
    <w:p w14:paraId="24E9F950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第三单元  管理自我情绪：人际沟通中的四种心理定位 </w:t>
      </w:r>
    </w:p>
    <w:p w14:paraId="3F0E463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人际关系发展的四个阶段</w:t>
      </w:r>
    </w:p>
    <w:p w14:paraId="21A8386C" w14:textId="77777777" w:rsidR="00000423" w:rsidRPr="00B00596" w:rsidRDefault="00000423" w:rsidP="00B00596">
      <w:pPr>
        <w:pStyle w:val="ad"/>
        <w:numPr>
          <w:ilvl w:val="0"/>
          <w:numId w:val="2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案例讨论：创业精英夫妻的情感曲线</w:t>
      </w:r>
    </w:p>
    <w:p w14:paraId="4D89408E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四种心理定位</w:t>
      </w:r>
    </w:p>
    <w:p w14:paraId="6ABE1637" w14:textId="0712711B" w:rsidR="00000423" w:rsidRPr="00742E9A" w:rsidRDefault="00000423" w:rsidP="00A852D3">
      <w:pPr>
        <w:pStyle w:val="ad"/>
        <w:numPr>
          <w:ilvl w:val="0"/>
          <w:numId w:val="24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742E9A">
        <w:rPr>
          <w:rFonts w:ascii="微软雅黑" w:eastAsia="微软雅黑" w:hAnsi="微软雅黑" w:cs="微软雅黑" w:hint="eastAsia"/>
          <w:szCs w:val="21"/>
        </w:rPr>
        <w:t>我好你好</w:t>
      </w:r>
      <w:r w:rsidR="00742E9A" w:rsidRPr="00742E9A">
        <w:rPr>
          <w:rFonts w:ascii="微软雅黑" w:eastAsia="微软雅黑" w:hAnsi="微软雅黑" w:cs="微软雅黑" w:hint="eastAsia"/>
          <w:szCs w:val="21"/>
        </w:rPr>
        <w:t>、</w:t>
      </w:r>
      <w:r w:rsidRPr="00742E9A">
        <w:rPr>
          <w:rFonts w:ascii="微软雅黑" w:eastAsia="微软雅黑" w:hAnsi="微软雅黑" w:cs="微软雅黑" w:hint="eastAsia"/>
          <w:szCs w:val="21"/>
        </w:rPr>
        <w:t>我好你不好</w:t>
      </w:r>
      <w:r w:rsidR="00742E9A" w:rsidRPr="00742E9A">
        <w:rPr>
          <w:rFonts w:ascii="微软雅黑" w:eastAsia="微软雅黑" w:hAnsi="微软雅黑" w:cs="微软雅黑" w:hint="eastAsia"/>
          <w:szCs w:val="21"/>
        </w:rPr>
        <w:t>、</w:t>
      </w:r>
      <w:r w:rsidRPr="00742E9A">
        <w:rPr>
          <w:rFonts w:ascii="微软雅黑" w:eastAsia="微软雅黑" w:hAnsi="微软雅黑" w:cs="微软雅黑" w:hint="eastAsia"/>
          <w:szCs w:val="21"/>
        </w:rPr>
        <w:t>我不好你不好</w:t>
      </w:r>
      <w:r w:rsidR="00742E9A" w:rsidRPr="00742E9A">
        <w:rPr>
          <w:rFonts w:ascii="微软雅黑" w:eastAsia="微软雅黑" w:hAnsi="微软雅黑" w:cs="微软雅黑" w:hint="eastAsia"/>
          <w:szCs w:val="21"/>
        </w:rPr>
        <w:t>、</w:t>
      </w:r>
      <w:r w:rsidRPr="00742E9A">
        <w:rPr>
          <w:rFonts w:ascii="微软雅黑" w:eastAsia="微软雅黑" w:hAnsi="微软雅黑" w:cs="微软雅黑" w:hint="eastAsia"/>
          <w:szCs w:val="21"/>
        </w:rPr>
        <w:t>我不好你好</w:t>
      </w:r>
    </w:p>
    <w:p w14:paraId="19671A0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3. 心理定位的应用场景和虚假同感偏差</w:t>
      </w:r>
    </w:p>
    <w:p w14:paraId="235DE3B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个人心理定位的转换</w:t>
      </w:r>
    </w:p>
    <w:p w14:paraId="63F5E2A2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第四单元  接纳对方情绪：人际关系中的三种心理效应 </w:t>
      </w:r>
    </w:p>
    <w:p w14:paraId="6B04440E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分析式心灵与反应式心灵</w:t>
      </w:r>
      <w:r w:rsidRPr="00000423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 </w:t>
      </w:r>
    </w:p>
    <w:p w14:paraId="1DB3B9CF" w14:textId="77777777" w:rsidR="00000423" w:rsidRPr="00B00596" w:rsidRDefault="00000423" w:rsidP="00B00596">
      <w:pPr>
        <w:pStyle w:val="ad"/>
        <w:numPr>
          <w:ilvl w:val="0"/>
          <w:numId w:val="2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  <w:shd w:val="pct15" w:color="auto" w:fill="FFFFFF"/>
        </w:rPr>
      </w:pPr>
      <w:r w:rsidRPr="00B00596">
        <w:rPr>
          <w:rFonts w:ascii="微软雅黑" w:eastAsia="微软雅黑" w:hAnsi="微软雅黑" w:cs="微软雅黑" w:hint="eastAsia"/>
          <w:szCs w:val="21"/>
          <w:shd w:val="pct15" w:color="auto" w:fill="FFFFFF"/>
        </w:rPr>
        <w:t>案例讨论：酒后打人的高管</w:t>
      </w:r>
    </w:p>
    <w:p w14:paraId="12EC0342" w14:textId="77777777" w:rsidR="00000423" w:rsidRPr="00000423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</w:r>
      <w:proofErr w:type="gramStart"/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汉隆剃刀</w:t>
      </w:r>
      <w:proofErr w:type="gramEnd"/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法则的四种人群划分</w:t>
      </w:r>
    </w:p>
    <w:p w14:paraId="38A45536" w14:textId="04DF42C6" w:rsidR="00000423" w:rsidRPr="00B00596" w:rsidRDefault="00000423" w:rsidP="00A71C25">
      <w:pPr>
        <w:pStyle w:val="ad"/>
        <w:numPr>
          <w:ilvl w:val="0"/>
          <w:numId w:val="2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愚蠢懒惰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聪明懒惰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聪明勤快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愚蠢勤快</w:t>
      </w:r>
    </w:p>
    <w:p w14:paraId="1365C78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3. 普通人法则和普通人需求</w:t>
      </w:r>
    </w:p>
    <w:p w14:paraId="42A3F70F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接纳那个你最讨厌的人</w:t>
      </w:r>
    </w:p>
    <w:p w14:paraId="2749C7B4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第五单元  全场景沟通：高情商沟通六字真言 </w:t>
      </w:r>
    </w:p>
    <w:p w14:paraId="547F0248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六种尴尬的沟通场景</w:t>
      </w:r>
    </w:p>
    <w:p w14:paraId="27875F5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三种沟通模式和三种自我状态</w:t>
      </w:r>
    </w:p>
    <w:p w14:paraId="05CBED3C" w14:textId="73C42E60" w:rsidR="00000423" w:rsidRPr="00B00596" w:rsidRDefault="00000423" w:rsidP="00960E9D">
      <w:pPr>
        <w:pStyle w:val="ad"/>
        <w:numPr>
          <w:ilvl w:val="0"/>
          <w:numId w:val="2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馒头话：互补沟通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麻花话：交错沟通</w:t>
      </w:r>
      <w:r w:rsidR="00B00596" w:rsidRPr="00B00596">
        <w:rPr>
          <w:rFonts w:ascii="微软雅黑" w:eastAsia="微软雅黑" w:hAnsi="微软雅黑" w:cs="微软雅黑" w:hint="eastAsia"/>
          <w:szCs w:val="21"/>
        </w:rPr>
        <w:t>、</w:t>
      </w:r>
      <w:r w:rsidRPr="00B00596">
        <w:rPr>
          <w:rFonts w:ascii="微软雅黑" w:eastAsia="微软雅黑" w:hAnsi="微软雅黑" w:cs="微软雅黑" w:hint="eastAsia"/>
          <w:szCs w:val="21"/>
        </w:rPr>
        <w:t>饺子话：隐匿沟通</w:t>
      </w:r>
    </w:p>
    <w:p w14:paraId="7B58C985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案例讨论：员工问业绩</w:t>
      </w:r>
    </w:p>
    <w:p w14:paraId="1837F266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lastRenderedPageBreak/>
        <w:t>3. 全场景沟通六字真言</w:t>
      </w:r>
    </w:p>
    <w:p w14:paraId="355AE8EE" w14:textId="1A14670F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直字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答即所问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，符合身份</w:t>
      </w:r>
    </w:p>
    <w:p w14:paraId="7BA6BCF0" w14:textId="2F6837A5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守字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 xml:space="preserve">：身怀利器，杀心不起 </w:t>
      </w:r>
    </w:p>
    <w:p w14:paraId="46AB3228" w14:textId="0925F7B9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转字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：答非所问，化解尴尬</w:t>
      </w:r>
    </w:p>
    <w:p w14:paraId="30B002D2" w14:textId="0668AD1F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化字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：面对攻击，柔性化解</w:t>
      </w:r>
    </w:p>
    <w:p w14:paraId="6B690768" w14:textId="574BEBEC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藏字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：隐藏意图，暗度陈仓</w:t>
      </w:r>
    </w:p>
    <w:p w14:paraId="374E07CF" w14:textId="38B5710B" w:rsidR="00000423" w:rsidRPr="00B00596" w:rsidRDefault="00000423" w:rsidP="00B00596">
      <w:pPr>
        <w:pStyle w:val="ad"/>
        <w:numPr>
          <w:ilvl w:val="0"/>
          <w:numId w:val="2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追字</w:t>
      </w:r>
      <w:proofErr w:type="gramStart"/>
      <w:r w:rsidRPr="00B00596">
        <w:rPr>
          <w:rFonts w:ascii="微软雅黑" w:eastAsia="微软雅黑" w:hAnsi="微软雅黑" w:cs="微软雅黑" w:hint="eastAsia"/>
          <w:szCs w:val="21"/>
        </w:rPr>
        <w:t>诀</w:t>
      </w:r>
      <w:proofErr w:type="gramEnd"/>
      <w:r w:rsidRPr="00B00596">
        <w:rPr>
          <w:rFonts w:ascii="微软雅黑" w:eastAsia="微软雅黑" w:hAnsi="微软雅黑" w:cs="微软雅黑" w:hint="eastAsia"/>
          <w:szCs w:val="21"/>
        </w:rPr>
        <w:t>：步步跟进，板上钉钉</w:t>
      </w:r>
    </w:p>
    <w:p w14:paraId="478E60BF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银行营业厅、员工与主管的沟通若干练习</w:t>
      </w:r>
    </w:p>
    <w:p w14:paraId="3C226357" w14:textId="17AE53EA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第六单元  复杂问题化解：处理尖锐矛盾的三个</w:t>
      </w:r>
      <w:r w:rsidR="00B00596"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套路</w:t>
      </w:r>
      <w:r w:rsidRPr="00B00596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 xml:space="preserve"> </w:t>
      </w:r>
    </w:p>
    <w:p w14:paraId="0E49E649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1.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对人情理法和对事法理情</w:t>
      </w:r>
    </w:p>
    <w:p w14:paraId="441444A7" w14:textId="77777777" w:rsidR="00000423" w:rsidRPr="00B00596" w:rsidRDefault="00000423" w:rsidP="00B00596">
      <w:pPr>
        <w:pStyle w:val="ad"/>
        <w:numPr>
          <w:ilvl w:val="0"/>
          <w:numId w:val="2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案例讨论：马关谈判</w:t>
      </w:r>
    </w:p>
    <w:p w14:paraId="589A951B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2.</w:t>
      </w: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ab/>
        <w:t>波浪式沟通方法</w:t>
      </w:r>
    </w:p>
    <w:p w14:paraId="3D570FDD" w14:textId="77777777" w:rsidR="00000423" w:rsidRPr="00B00596" w:rsidRDefault="00000423" w:rsidP="00B00596">
      <w:pPr>
        <w:pStyle w:val="ad"/>
        <w:numPr>
          <w:ilvl w:val="0"/>
          <w:numId w:val="31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案例讨论：邻居家的麻烦事儿</w:t>
      </w:r>
    </w:p>
    <w:p w14:paraId="50087012" w14:textId="77777777" w:rsidR="00000423" w:rsidRPr="00B00596" w:rsidRDefault="00000423" w:rsidP="00000423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B00596">
        <w:rPr>
          <w:rFonts w:ascii="微软雅黑" w:eastAsia="微软雅黑" w:hAnsi="微软雅黑" w:cs="微软雅黑" w:hint="eastAsia"/>
          <w:b/>
          <w:bCs/>
          <w:szCs w:val="21"/>
        </w:rPr>
        <w:t>3. 高阶心理定位</w:t>
      </w:r>
    </w:p>
    <w:p w14:paraId="6EC033C2" w14:textId="27169CF8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我好你好+我好你好</w:t>
      </w:r>
    </w:p>
    <w:p w14:paraId="5E8E95C8" w14:textId="7FA89811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我好你好+我好你不好</w:t>
      </w:r>
    </w:p>
    <w:p w14:paraId="1F1500AF" w14:textId="66C01CD2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我好你好+我不好你好</w:t>
      </w:r>
    </w:p>
    <w:p w14:paraId="03C80A0D" w14:textId="6C0919B1" w:rsidR="00000423" w:rsidRPr="00B00596" w:rsidRDefault="00000423" w:rsidP="00B00596">
      <w:pPr>
        <w:pStyle w:val="ad"/>
        <w:numPr>
          <w:ilvl w:val="0"/>
          <w:numId w:val="3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szCs w:val="21"/>
        </w:rPr>
      </w:pPr>
      <w:r w:rsidRPr="00B00596">
        <w:rPr>
          <w:rFonts w:ascii="微软雅黑" w:eastAsia="微软雅黑" w:hAnsi="微软雅黑" w:cs="微软雅黑" w:hint="eastAsia"/>
          <w:szCs w:val="21"/>
        </w:rPr>
        <w:t>我好你好+我不好你不好</w:t>
      </w:r>
    </w:p>
    <w:p w14:paraId="4064DD20" w14:textId="35F65373" w:rsidR="000365FB" w:rsidRDefault="00000423" w:rsidP="00652074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互动练习： 业绩差脾气</w:t>
      </w:r>
      <w:proofErr w:type="gramStart"/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暴员工</w:t>
      </w:r>
      <w:proofErr w:type="gramEnd"/>
      <w:r w:rsidRPr="00B00596">
        <w:rPr>
          <w:rFonts w:ascii="微软雅黑" w:eastAsia="微软雅黑" w:hAnsi="微软雅黑" w:cs="微软雅黑" w:hint="eastAsia"/>
          <w:color w:val="0070C0"/>
          <w:szCs w:val="21"/>
        </w:rPr>
        <w:t>的绩效沟通</w:t>
      </w:r>
    </w:p>
    <w:p w14:paraId="45EC296F" w14:textId="0FFE6C2E" w:rsidR="00652074" w:rsidRDefault="00652074" w:rsidP="00652074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2E88E6EC" w14:textId="66945383" w:rsidR="00652074" w:rsidRPr="00C72ED9" w:rsidRDefault="00652074" w:rsidP="0065207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C72ED9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【参考视频】</w:t>
      </w:r>
    </w:p>
    <w:p w14:paraId="6354B1A3" w14:textId="77777777" w:rsidR="00652074" w:rsidRPr="00652074" w:rsidRDefault="00652074" w:rsidP="00652074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1995A805" w14:textId="77777777" w:rsidR="00652074" w:rsidRPr="00C72ED9" w:rsidRDefault="00652074" w:rsidP="0065207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人际沟通的海恩法则（在线课）</w:t>
      </w:r>
    </w:p>
    <w:p w14:paraId="1D5B864F" w14:textId="77777777" w:rsidR="00652074" w:rsidRDefault="00000000" w:rsidP="00652074">
      <w:hyperlink r:id="rId9" w:history="1">
        <w:r w:rsidR="00652074" w:rsidRPr="00B5789D">
          <w:rPr>
            <w:rStyle w:val="ae"/>
          </w:rPr>
          <w:t>https://v.qq.com/x/page/a33171wy8px.html</w:t>
        </w:r>
      </w:hyperlink>
    </w:p>
    <w:p w14:paraId="331287B0" w14:textId="77777777" w:rsidR="00652074" w:rsidRDefault="00652074" w:rsidP="003F347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4AC29042" w14:textId="7201F440" w:rsidR="003F347A" w:rsidRPr="00C72ED9" w:rsidRDefault="003F347A" w:rsidP="003F347A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老师说课《职场沟通》：业绩</w:t>
      </w:r>
      <w:proofErr w:type="gramStart"/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差员工</w:t>
      </w:r>
      <w:proofErr w:type="gramEnd"/>
      <w:r w:rsidRPr="00C72ED9">
        <w:rPr>
          <w:rFonts w:ascii="微软雅黑" w:eastAsia="微软雅黑" w:hAnsi="微软雅黑" w:cs="微软雅黑" w:hint="eastAsia"/>
          <w:color w:val="000000" w:themeColor="text1"/>
          <w:szCs w:val="21"/>
        </w:rPr>
        <w:t>绩效沟通</w:t>
      </w:r>
    </w:p>
    <w:p w14:paraId="50801CB7" w14:textId="44F41B5E" w:rsidR="00311C89" w:rsidRDefault="00000000" w:rsidP="003F347A">
      <w:pPr>
        <w:spacing w:line="400" w:lineRule="exact"/>
        <w:jc w:val="left"/>
        <w:rPr>
          <w:rStyle w:val="ae"/>
        </w:rPr>
      </w:pPr>
      <w:hyperlink r:id="rId10" w:history="1">
        <w:r w:rsidR="003F347A" w:rsidRPr="00CD32E4">
          <w:rPr>
            <w:rStyle w:val="ae"/>
          </w:rPr>
          <w:t>https://v.qq.com/x/page/f3330ypywk1.html</w:t>
        </w:r>
      </w:hyperlink>
    </w:p>
    <w:p w14:paraId="63CAB5FF" w14:textId="72B4D119" w:rsidR="00652074" w:rsidRDefault="00652074" w:rsidP="003F347A">
      <w:pPr>
        <w:spacing w:line="400" w:lineRule="exact"/>
        <w:jc w:val="left"/>
        <w:rPr>
          <w:rStyle w:val="ae"/>
        </w:rPr>
      </w:pPr>
    </w:p>
    <w:p w14:paraId="1DC6A7A4" w14:textId="77777777" w:rsidR="00652074" w:rsidRPr="00652074" w:rsidRDefault="00652074" w:rsidP="003F347A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sectPr w:rsidR="00652074" w:rsidRPr="00652074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13E8A" w14:textId="77777777" w:rsidR="00483C69" w:rsidRDefault="00483C69" w:rsidP="00D64EC9">
      <w:r>
        <w:separator/>
      </w:r>
    </w:p>
  </w:endnote>
  <w:endnote w:type="continuationSeparator" w:id="0">
    <w:p w14:paraId="03C03236" w14:textId="77777777" w:rsidR="00483C69" w:rsidRDefault="00483C69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2946E" w14:textId="77777777" w:rsidR="00483C69" w:rsidRDefault="00483C69" w:rsidP="00D64EC9">
      <w:r>
        <w:separator/>
      </w:r>
    </w:p>
  </w:footnote>
  <w:footnote w:type="continuationSeparator" w:id="0">
    <w:p w14:paraId="471878CF" w14:textId="77777777" w:rsidR="00483C69" w:rsidRDefault="00483C69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55212"/>
    <w:multiLevelType w:val="hybridMultilevel"/>
    <w:tmpl w:val="9BAA38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36F5CD9"/>
    <w:multiLevelType w:val="hybridMultilevel"/>
    <w:tmpl w:val="6FF0B5A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4414F0F"/>
    <w:multiLevelType w:val="hybridMultilevel"/>
    <w:tmpl w:val="5582D65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8640B4D"/>
    <w:multiLevelType w:val="hybridMultilevel"/>
    <w:tmpl w:val="564AB5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ABE5EBD"/>
    <w:multiLevelType w:val="hybridMultilevel"/>
    <w:tmpl w:val="564C15B6"/>
    <w:lvl w:ilvl="0" w:tplc="0409000B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5" w15:restartNumberingAfterBreak="0">
    <w:nsid w:val="1210217D"/>
    <w:multiLevelType w:val="hybridMultilevel"/>
    <w:tmpl w:val="FB3A6C9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60A7CEA"/>
    <w:multiLevelType w:val="hybridMultilevel"/>
    <w:tmpl w:val="52C4A198"/>
    <w:lvl w:ilvl="0" w:tplc="532400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A1B04C0"/>
    <w:multiLevelType w:val="hybridMultilevel"/>
    <w:tmpl w:val="B12A2B4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D7D4554"/>
    <w:multiLevelType w:val="hybridMultilevel"/>
    <w:tmpl w:val="EC9495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0335879"/>
    <w:multiLevelType w:val="hybridMultilevel"/>
    <w:tmpl w:val="DE52B01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1DE5A06"/>
    <w:multiLevelType w:val="hybridMultilevel"/>
    <w:tmpl w:val="7F766254"/>
    <w:lvl w:ilvl="0" w:tplc="0409000B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12" w15:restartNumberingAfterBreak="0">
    <w:nsid w:val="3518147C"/>
    <w:multiLevelType w:val="hybridMultilevel"/>
    <w:tmpl w:val="3B36FC26"/>
    <w:lvl w:ilvl="0" w:tplc="0409000B">
      <w:start w:val="1"/>
      <w:numFmt w:val="bullet"/>
      <w:lvlText w:val=""/>
      <w:lvlJc w:val="left"/>
      <w:pPr>
        <w:ind w:left="73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6" w:hanging="420"/>
      </w:pPr>
      <w:rPr>
        <w:rFonts w:ascii="Wingdings" w:hAnsi="Wingdings" w:hint="default"/>
      </w:rPr>
    </w:lvl>
  </w:abstractNum>
  <w:abstractNum w:abstractNumId="13" w15:restartNumberingAfterBreak="0">
    <w:nsid w:val="35787CC2"/>
    <w:multiLevelType w:val="hybridMultilevel"/>
    <w:tmpl w:val="DD42E2F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C3A3A9E"/>
    <w:multiLevelType w:val="hybridMultilevel"/>
    <w:tmpl w:val="1986938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D2041A7"/>
    <w:multiLevelType w:val="hybridMultilevel"/>
    <w:tmpl w:val="BBD08F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EAE6619"/>
    <w:multiLevelType w:val="hybridMultilevel"/>
    <w:tmpl w:val="917CA414"/>
    <w:lvl w:ilvl="0" w:tplc="668476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FBA1679"/>
    <w:multiLevelType w:val="hybridMultilevel"/>
    <w:tmpl w:val="8FE8320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08C0B80"/>
    <w:multiLevelType w:val="hybridMultilevel"/>
    <w:tmpl w:val="9F7A96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7BB1DE0"/>
    <w:multiLevelType w:val="hybridMultilevel"/>
    <w:tmpl w:val="6856214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1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2D75232"/>
    <w:multiLevelType w:val="hybridMultilevel"/>
    <w:tmpl w:val="FD32024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3F35200"/>
    <w:multiLevelType w:val="hybridMultilevel"/>
    <w:tmpl w:val="CCBAAB7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4D242BB"/>
    <w:multiLevelType w:val="hybridMultilevel"/>
    <w:tmpl w:val="6A606D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B0102B5"/>
    <w:multiLevelType w:val="hybridMultilevel"/>
    <w:tmpl w:val="0C4E73B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1776949"/>
    <w:multiLevelType w:val="hybridMultilevel"/>
    <w:tmpl w:val="1056245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3AA4A4B"/>
    <w:multiLevelType w:val="hybridMultilevel"/>
    <w:tmpl w:val="F766A438"/>
    <w:lvl w:ilvl="0" w:tplc="FFFFFFFF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59F5821"/>
    <w:multiLevelType w:val="hybridMultilevel"/>
    <w:tmpl w:val="632CE662"/>
    <w:lvl w:ilvl="0" w:tplc="532400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6562C42"/>
    <w:multiLevelType w:val="hybridMultilevel"/>
    <w:tmpl w:val="51ACB4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93B5127"/>
    <w:multiLevelType w:val="hybridMultilevel"/>
    <w:tmpl w:val="21F041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A5D4385"/>
    <w:multiLevelType w:val="multilevel"/>
    <w:tmpl w:val="0DC481D2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E045A69"/>
    <w:multiLevelType w:val="hybridMultilevel"/>
    <w:tmpl w:val="830277C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185543D"/>
    <w:multiLevelType w:val="multilevel"/>
    <w:tmpl w:val="E9424CF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23A6673"/>
    <w:multiLevelType w:val="hybridMultilevel"/>
    <w:tmpl w:val="283E498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CB50B2C"/>
    <w:multiLevelType w:val="hybridMultilevel"/>
    <w:tmpl w:val="720494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62339061">
    <w:abstractNumId w:val="33"/>
  </w:num>
  <w:num w:numId="2" w16cid:durableId="1596672743">
    <w:abstractNumId w:val="6"/>
  </w:num>
  <w:num w:numId="3" w16cid:durableId="136458556">
    <w:abstractNumId w:val="26"/>
  </w:num>
  <w:num w:numId="4" w16cid:durableId="1336614589">
    <w:abstractNumId w:val="16"/>
  </w:num>
  <w:num w:numId="5" w16cid:durableId="1890915577">
    <w:abstractNumId w:val="21"/>
  </w:num>
  <w:num w:numId="6" w16cid:durableId="405567465">
    <w:abstractNumId w:val="22"/>
  </w:num>
  <w:num w:numId="7" w16cid:durableId="1694266369">
    <w:abstractNumId w:val="24"/>
  </w:num>
  <w:num w:numId="8" w16cid:durableId="1796408918">
    <w:abstractNumId w:val="35"/>
  </w:num>
  <w:num w:numId="9" w16cid:durableId="531309261">
    <w:abstractNumId w:val="15"/>
  </w:num>
  <w:num w:numId="10" w16cid:durableId="1264651117">
    <w:abstractNumId w:val="1"/>
  </w:num>
  <w:num w:numId="11" w16cid:durableId="1184905721">
    <w:abstractNumId w:val="17"/>
  </w:num>
  <w:num w:numId="12" w16cid:durableId="1604144974">
    <w:abstractNumId w:val="34"/>
  </w:num>
  <w:num w:numId="13" w16cid:durableId="742526294">
    <w:abstractNumId w:val="20"/>
  </w:num>
  <w:num w:numId="14" w16cid:durableId="1601722106">
    <w:abstractNumId w:val="4"/>
  </w:num>
  <w:num w:numId="15" w16cid:durableId="1920676927">
    <w:abstractNumId w:val="12"/>
  </w:num>
  <w:num w:numId="16" w16cid:durableId="498540996">
    <w:abstractNumId w:val="11"/>
  </w:num>
  <w:num w:numId="17" w16cid:durableId="728377817">
    <w:abstractNumId w:val="8"/>
  </w:num>
  <w:num w:numId="18" w16cid:durableId="1738093451">
    <w:abstractNumId w:val="7"/>
  </w:num>
  <w:num w:numId="19" w16cid:durableId="85467196">
    <w:abstractNumId w:val="25"/>
  </w:num>
  <w:num w:numId="20" w16cid:durableId="1966157863">
    <w:abstractNumId w:val="2"/>
  </w:num>
  <w:num w:numId="21" w16cid:durableId="948312401">
    <w:abstractNumId w:val="31"/>
  </w:num>
  <w:num w:numId="22" w16cid:durableId="481236143">
    <w:abstractNumId w:val="10"/>
  </w:num>
  <w:num w:numId="23" w16cid:durableId="713116106">
    <w:abstractNumId w:val="39"/>
  </w:num>
  <w:num w:numId="24" w16cid:durableId="1912502529">
    <w:abstractNumId w:val="27"/>
  </w:num>
  <w:num w:numId="25" w16cid:durableId="1066759490">
    <w:abstractNumId w:val="19"/>
  </w:num>
  <w:num w:numId="26" w16cid:durableId="552279255">
    <w:abstractNumId w:val="9"/>
  </w:num>
  <w:num w:numId="27" w16cid:durableId="1971397505">
    <w:abstractNumId w:val="13"/>
  </w:num>
  <w:num w:numId="28" w16cid:durableId="805397013">
    <w:abstractNumId w:val="0"/>
  </w:num>
  <w:num w:numId="29" w16cid:durableId="1786609123">
    <w:abstractNumId w:val="23"/>
  </w:num>
  <w:num w:numId="30" w16cid:durableId="1027490699">
    <w:abstractNumId w:val="30"/>
  </w:num>
  <w:num w:numId="31" w16cid:durableId="1741053120">
    <w:abstractNumId w:val="28"/>
  </w:num>
  <w:num w:numId="32" w16cid:durableId="73862180">
    <w:abstractNumId w:val="38"/>
  </w:num>
  <w:num w:numId="33" w16cid:durableId="420369187">
    <w:abstractNumId w:val="18"/>
  </w:num>
  <w:num w:numId="34" w16cid:durableId="1255211662">
    <w:abstractNumId w:val="14"/>
  </w:num>
  <w:num w:numId="35" w16cid:durableId="1052268663">
    <w:abstractNumId w:val="5"/>
  </w:num>
  <w:num w:numId="36" w16cid:durableId="300817199">
    <w:abstractNumId w:val="37"/>
  </w:num>
  <w:num w:numId="37" w16cid:durableId="1970089305">
    <w:abstractNumId w:val="29"/>
  </w:num>
  <w:num w:numId="38" w16cid:durableId="306016316">
    <w:abstractNumId w:val="3"/>
  </w:num>
  <w:num w:numId="39" w16cid:durableId="1105733061">
    <w:abstractNumId w:val="36"/>
  </w:num>
  <w:num w:numId="40" w16cid:durableId="129382653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423"/>
    <w:rsid w:val="000011ED"/>
    <w:rsid w:val="000025CF"/>
    <w:rsid w:val="00013B5C"/>
    <w:rsid w:val="000275D6"/>
    <w:rsid w:val="00033EB9"/>
    <w:rsid w:val="000365FB"/>
    <w:rsid w:val="0004067B"/>
    <w:rsid w:val="000436C2"/>
    <w:rsid w:val="00043972"/>
    <w:rsid w:val="000558B8"/>
    <w:rsid w:val="000643B3"/>
    <w:rsid w:val="00067A68"/>
    <w:rsid w:val="00071F95"/>
    <w:rsid w:val="00073736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D1E45"/>
    <w:rsid w:val="000D7D44"/>
    <w:rsid w:val="000E4C6B"/>
    <w:rsid w:val="000E6322"/>
    <w:rsid w:val="001018B1"/>
    <w:rsid w:val="001018B5"/>
    <w:rsid w:val="001112C9"/>
    <w:rsid w:val="00111AC0"/>
    <w:rsid w:val="00111E3D"/>
    <w:rsid w:val="00112E6B"/>
    <w:rsid w:val="00113E14"/>
    <w:rsid w:val="00120483"/>
    <w:rsid w:val="001429DF"/>
    <w:rsid w:val="00145F9F"/>
    <w:rsid w:val="00151FD3"/>
    <w:rsid w:val="0015533C"/>
    <w:rsid w:val="00155609"/>
    <w:rsid w:val="00172A27"/>
    <w:rsid w:val="00194483"/>
    <w:rsid w:val="001A01CE"/>
    <w:rsid w:val="001B2ACA"/>
    <w:rsid w:val="001B3E2A"/>
    <w:rsid w:val="001B47AA"/>
    <w:rsid w:val="001B5395"/>
    <w:rsid w:val="001B6759"/>
    <w:rsid w:val="001C4B2C"/>
    <w:rsid w:val="001C5974"/>
    <w:rsid w:val="001D1B3B"/>
    <w:rsid w:val="001E2AAF"/>
    <w:rsid w:val="001F3B73"/>
    <w:rsid w:val="001F500D"/>
    <w:rsid w:val="00214853"/>
    <w:rsid w:val="002175CE"/>
    <w:rsid w:val="002213BC"/>
    <w:rsid w:val="00224E21"/>
    <w:rsid w:val="00241038"/>
    <w:rsid w:val="00243070"/>
    <w:rsid w:val="00243360"/>
    <w:rsid w:val="00243B45"/>
    <w:rsid w:val="00253A61"/>
    <w:rsid w:val="00254001"/>
    <w:rsid w:val="002548AD"/>
    <w:rsid w:val="002629E8"/>
    <w:rsid w:val="00264032"/>
    <w:rsid w:val="00271934"/>
    <w:rsid w:val="00272810"/>
    <w:rsid w:val="00274562"/>
    <w:rsid w:val="00280886"/>
    <w:rsid w:val="0028572C"/>
    <w:rsid w:val="002B26B9"/>
    <w:rsid w:val="002B76FA"/>
    <w:rsid w:val="002C4A8F"/>
    <w:rsid w:val="002D3042"/>
    <w:rsid w:val="002D30D3"/>
    <w:rsid w:val="002D73AC"/>
    <w:rsid w:val="002E3289"/>
    <w:rsid w:val="002E6415"/>
    <w:rsid w:val="002F1656"/>
    <w:rsid w:val="002F25F6"/>
    <w:rsid w:val="002F4ACD"/>
    <w:rsid w:val="00304D30"/>
    <w:rsid w:val="00311C89"/>
    <w:rsid w:val="00313465"/>
    <w:rsid w:val="00313752"/>
    <w:rsid w:val="003303E7"/>
    <w:rsid w:val="003437B4"/>
    <w:rsid w:val="00360E42"/>
    <w:rsid w:val="00362AD8"/>
    <w:rsid w:val="003661C9"/>
    <w:rsid w:val="003709D6"/>
    <w:rsid w:val="00372112"/>
    <w:rsid w:val="0037352B"/>
    <w:rsid w:val="0038076E"/>
    <w:rsid w:val="003811F4"/>
    <w:rsid w:val="0038356F"/>
    <w:rsid w:val="00383CFE"/>
    <w:rsid w:val="00392495"/>
    <w:rsid w:val="003A55CF"/>
    <w:rsid w:val="003A722D"/>
    <w:rsid w:val="003B1217"/>
    <w:rsid w:val="003B294E"/>
    <w:rsid w:val="003B7B6B"/>
    <w:rsid w:val="003D6D65"/>
    <w:rsid w:val="003F1E2C"/>
    <w:rsid w:val="003F347A"/>
    <w:rsid w:val="00401591"/>
    <w:rsid w:val="0041002C"/>
    <w:rsid w:val="00413B54"/>
    <w:rsid w:val="0042179C"/>
    <w:rsid w:val="00451F74"/>
    <w:rsid w:val="004531AC"/>
    <w:rsid w:val="00456E39"/>
    <w:rsid w:val="0045714B"/>
    <w:rsid w:val="00457F36"/>
    <w:rsid w:val="00473012"/>
    <w:rsid w:val="0047307B"/>
    <w:rsid w:val="004734A1"/>
    <w:rsid w:val="00474C97"/>
    <w:rsid w:val="00483C69"/>
    <w:rsid w:val="0048432E"/>
    <w:rsid w:val="004910A7"/>
    <w:rsid w:val="004973E8"/>
    <w:rsid w:val="00497F1F"/>
    <w:rsid w:val="004A0601"/>
    <w:rsid w:val="004B3BD7"/>
    <w:rsid w:val="004B58B4"/>
    <w:rsid w:val="004C1BD0"/>
    <w:rsid w:val="004F4029"/>
    <w:rsid w:val="005252FB"/>
    <w:rsid w:val="0052726E"/>
    <w:rsid w:val="00532A1B"/>
    <w:rsid w:val="005337B2"/>
    <w:rsid w:val="00546B9E"/>
    <w:rsid w:val="00547839"/>
    <w:rsid w:val="00552152"/>
    <w:rsid w:val="00556698"/>
    <w:rsid w:val="005639DD"/>
    <w:rsid w:val="005666AD"/>
    <w:rsid w:val="0057449E"/>
    <w:rsid w:val="0057480F"/>
    <w:rsid w:val="005805C5"/>
    <w:rsid w:val="00582418"/>
    <w:rsid w:val="00586E2E"/>
    <w:rsid w:val="00590451"/>
    <w:rsid w:val="005938F8"/>
    <w:rsid w:val="00597BE3"/>
    <w:rsid w:val="005A1805"/>
    <w:rsid w:val="005A55C4"/>
    <w:rsid w:val="005B02D7"/>
    <w:rsid w:val="005B1F4E"/>
    <w:rsid w:val="005B2842"/>
    <w:rsid w:val="005B3BCA"/>
    <w:rsid w:val="005D0024"/>
    <w:rsid w:val="00601A18"/>
    <w:rsid w:val="00603066"/>
    <w:rsid w:val="00611865"/>
    <w:rsid w:val="006155D6"/>
    <w:rsid w:val="00627452"/>
    <w:rsid w:val="00645630"/>
    <w:rsid w:val="00652074"/>
    <w:rsid w:val="00655F56"/>
    <w:rsid w:val="00657AC3"/>
    <w:rsid w:val="00672D4E"/>
    <w:rsid w:val="00677684"/>
    <w:rsid w:val="006914E5"/>
    <w:rsid w:val="0069603C"/>
    <w:rsid w:val="006B0CE4"/>
    <w:rsid w:val="006C4725"/>
    <w:rsid w:val="006D0080"/>
    <w:rsid w:val="006D016E"/>
    <w:rsid w:val="006E47E7"/>
    <w:rsid w:val="00702787"/>
    <w:rsid w:val="00732238"/>
    <w:rsid w:val="007322D4"/>
    <w:rsid w:val="00742E9A"/>
    <w:rsid w:val="00750659"/>
    <w:rsid w:val="00751C50"/>
    <w:rsid w:val="00756DEB"/>
    <w:rsid w:val="00761C97"/>
    <w:rsid w:val="00763F4C"/>
    <w:rsid w:val="00764879"/>
    <w:rsid w:val="00767652"/>
    <w:rsid w:val="00772C1A"/>
    <w:rsid w:val="00774D6F"/>
    <w:rsid w:val="0078763D"/>
    <w:rsid w:val="007B3599"/>
    <w:rsid w:val="007C4B58"/>
    <w:rsid w:val="007C5E4A"/>
    <w:rsid w:val="007C7C4E"/>
    <w:rsid w:val="007D463B"/>
    <w:rsid w:val="007E2A91"/>
    <w:rsid w:val="007F48E4"/>
    <w:rsid w:val="007F559C"/>
    <w:rsid w:val="007F7D1D"/>
    <w:rsid w:val="00820591"/>
    <w:rsid w:val="00825D94"/>
    <w:rsid w:val="00831D01"/>
    <w:rsid w:val="008536C7"/>
    <w:rsid w:val="00853FC5"/>
    <w:rsid w:val="00856BC7"/>
    <w:rsid w:val="008737BB"/>
    <w:rsid w:val="00893310"/>
    <w:rsid w:val="008A042B"/>
    <w:rsid w:val="008A2C65"/>
    <w:rsid w:val="008D6F7D"/>
    <w:rsid w:val="008F08FA"/>
    <w:rsid w:val="008F4950"/>
    <w:rsid w:val="0090288B"/>
    <w:rsid w:val="00904532"/>
    <w:rsid w:val="00915C83"/>
    <w:rsid w:val="00915E02"/>
    <w:rsid w:val="009202F2"/>
    <w:rsid w:val="00925129"/>
    <w:rsid w:val="009264A4"/>
    <w:rsid w:val="0095607E"/>
    <w:rsid w:val="0096209E"/>
    <w:rsid w:val="00977C65"/>
    <w:rsid w:val="00983906"/>
    <w:rsid w:val="00984478"/>
    <w:rsid w:val="0099727F"/>
    <w:rsid w:val="009A12DE"/>
    <w:rsid w:val="009A2F1A"/>
    <w:rsid w:val="009A7920"/>
    <w:rsid w:val="009B02BC"/>
    <w:rsid w:val="009B40D7"/>
    <w:rsid w:val="009B5CDD"/>
    <w:rsid w:val="009B6FA7"/>
    <w:rsid w:val="009C74A8"/>
    <w:rsid w:val="009D4028"/>
    <w:rsid w:val="009D73A5"/>
    <w:rsid w:val="009E1AA9"/>
    <w:rsid w:val="009E4942"/>
    <w:rsid w:val="009E669D"/>
    <w:rsid w:val="00A00765"/>
    <w:rsid w:val="00A040CD"/>
    <w:rsid w:val="00A07DEE"/>
    <w:rsid w:val="00A100E8"/>
    <w:rsid w:val="00A12475"/>
    <w:rsid w:val="00A210B2"/>
    <w:rsid w:val="00A22A17"/>
    <w:rsid w:val="00A23D78"/>
    <w:rsid w:val="00A26073"/>
    <w:rsid w:val="00A351A5"/>
    <w:rsid w:val="00A422A2"/>
    <w:rsid w:val="00A43C26"/>
    <w:rsid w:val="00A45161"/>
    <w:rsid w:val="00A57428"/>
    <w:rsid w:val="00A6702B"/>
    <w:rsid w:val="00A70B95"/>
    <w:rsid w:val="00A72FF3"/>
    <w:rsid w:val="00A7302F"/>
    <w:rsid w:val="00A742B9"/>
    <w:rsid w:val="00AA3A7E"/>
    <w:rsid w:val="00AA6D0A"/>
    <w:rsid w:val="00AB0D6A"/>
    <w:rsid w:val="00AB1632"/>
    <w:rsid w:val="00AC226D"/>
    <w:rsid w:val="00AD21EB"/>
    <w:rsid w:val="00AE308C"/>
    <w:rsid w:val="00AE46C7"/>
    <w:rsid w:val="00AF1B84"/>
    <w:rsid w:val="00AF75BE"/>
    <w:rsid w:val="00B00596"/>
    <w:rsid w:val="00B11B13"/>
    <w:rsid w:val="00B12FAC"/>
    <w:rsid w:val="00B17095"/>
    <w:rsid w:val="00B606A4"/>
    <w:rsid w:val="00B61A0A"/>
    <w:rsid w:val="00B62BE3"/>
    <w:rsid w:val="00B658DC"/>
    <w:rsid w:val="00B67D11"/>
    <w:rsid w:val="00B81061"/>
    <w:rsid w:val="00B926E3"/>
    <w:rsid w:val="00BB1AD0"/>
    <w:rsid w:val="00BB31DD"/>
    <w:rsid w:val="00BC0E1A"/>
    <w:rsid w:val="00BC2F4B"/>
    <w:rsid w:val="00BC715B"/>
    <w:rsid w:val="00BD144D"/>
    <w:rsid w:val="00BD3A4D"/>
    <w:rsid w:val="00BE3ECF"/>
    <w:rsid w:val="00BE4A7C"/>
    <w:rsid w:val="00BF4E62"/>
    <w:rsid w:val="00BF6D60"/>
    <w:rsid w:val="00C21A9B"/>
    <w:rsid w:val="00C3011F"/>
    <w:rsid w:val="00C31767"/>
    <w:rsid w:val="00C32651"/>
    <w:rsid w:val="00C363DD"/>
    <w:rsid w:val="00C371A8"/>
    <w:rsid w:val="00C378D1"/>
    <w:rsid w:val="00C446B0"/>
    <w:rsid w:val="00C618CC"/>
    <w:rsid w:val="00C630D0"/>
    <w:rsid w:val="00C70EB3"/>
    <w:rsid w:val="00C72ED9"/>
    <w:rsid w:val="00C7559D"/>
    <w:rsid w:val="00C81377"/>
    <w:rsid w:val="00C8137B"/>
    <w:rsid w:val="00C81B90"/>
    <w:rsid w:val="00C84FB7"/>
    <w:rsid w:val="00C91274"/>
    <w:rsid w:val="00C9645E"/>
    <w:rsid w:val="00C97D9B"/>
    <w:rsid w:val="00CA69F0"/>
    <w:rsid w:val="00CB2E09"/>
    <w:rsid w:val="00CB6E15"/>
    <w:rsid w:val="00CC4439"/>
    <w:rsid w:val="00CD58AD"/>
    <w:rsid w:val="00CD59B4"/>
    <w:rsid w:val="00D07CF5"/>
    <w:rsid w:val="00D1101D"/>
    <w:rsid w:val="00D112B4"/>
    <w:rsid w:val="00D128A4"/>
    <w:rsid w:val="00D1366D"/>
    <w:rsid w:val="00D20D59"/>
    <w:rsid w:val="00D45598"/>
    <w:rsid w:val="00D5332F"/>
    <w:rsid w:val="00D548C8"/>
    <w:rsid w:val="00D55F5B"/>
    <w:rsid w:val="00D6029F"/>
    <w:rsid w:val="00D64EC9"/>
    <w:rsid w:val="00D830C7"/>
    <w:rsid w:val="00DA2008"/>
    <w:rsid w:val="00DA3328"/>
    <w:rsid w:val="00DC0555"/>
    <w:rsid w:val="00DD060D"/>
    <w:rsid w:val="00DE3685"/>
    <w:rsid w:val="00DE7B75"/>
    <w:rsid w:val="00E02356"/>
    <w:rsid w:val="00E02ED8"/>
    <w:rsid w:val="00E1325D"/>
    <w:rsid w:val="00E2344C"/>
    <w:rsid w:val="00E23633"/>
    <w:rsid w:val="00E2745C"/>
    <w:rsid w:val="00E3575D"/>
    <w:rsid w:val="00E36907"/>
    <w:rsid w:val="00E5432A"/>
    <w:rsid w:val="00E57C5B"/>
    <w:rsid w:val="00E663E1"/>
    <w:rsid w:val="00E74E2B"/>
    <w:rsid w:val="00E80009"/>
    <w:rsid w:val="00E81214"/>
    <w:rsid w:val="00E82E74"/>
    <w:rsid w:val="00E8325F"/>
    <w:rsid w:val="00EA1BEF"/>
    <w:rsid w:val="00EA2647"/>
    <w:rsid w:val="00EB6715"/>
    <w:rsid w:val="00EC3EA9"/>
    <w:rsid w:val="00EC6256"/>
    <w:rsid w:val="00EC7424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4F1A"/>
    <w:rsid w:val="00F263DC"/>
    <w:rsid w:val="00F66741"/>
    <w:rsid w:val="00FA0473"/>
    <w:rsid w:val="00FA29BB"/>
    <w:rsid w:val="00FA65F8"/>
    <w:rsid w:val="00FB5AAE"/>
    <w:rsid w:val="00FB667C"/>
    <w:rsid w:val="00FD29B4"/>
    <w:rsid w:val="00FD4885"/>
    <w:rsid w:val="00FE4A61"/>
    <w:rsid w:val="00FE576F"/>
    <w:rsid w:val="00FF13DE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A2C65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311C89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A18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6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f3330ypywk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a33171wy8px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7</cp:revision>
  <cp:lastPrinted>2014-03-13T01:38:00Z</cp:lastPrinted>
  <dcterms:created xsi:type="dcterms:W3CDTF">2022-08-30T08:32:00Z</dcterms:created>
  <dcterms:modified xsi:type="dcterms:W3CDTF">2023-04-11T05:24:00Z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