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678CEE01" w:rsidR="00CB1086" w:rsidRDefault="004572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从兔子到狮子</w:t>
      </w:r>
    </w:p>
    <w:p w14:paraId="45F9E110" w14:textId="6D1999DF" w:rsidR="000365FB" w:rsidRPr="005364BA" w:rsidRDefault="00B64305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执行力</w:t>
      </w:r>
      <w:r w:rsidR="0014186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和积极心态</w:t>
      </w:r>
    </w:p>
    <w:p w14:paraId="1E3C0D37" w14:textId="69EAE332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B8A020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0106F9BF" w:rsidR="000365FB" w:rsidRDefault="00B64305" w:rsidP="00457297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什么是执行力？执行力就是在面临各种无法克服的困难时，能够出色完成任务的能力！！</w:t>
      </w:r>
      <w:r w:rsidR="00141867">
        <w:rPr>
          <w:rFonts w:ascii="微软雅黑" w:eastAsia="微软雅黑" w:hAnsi="微软雅黑" w:cs="微软雅黑" w:hint="eastAsia"/>
          <w:color w:val="000000" w:themeColor="text1"/>
          <w:szCs w:val="21"/>
        </w:rPr>
        <w:t>就是要时刻准备着，具有自动自发的积极心态和解决困难任务的能力。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随着更多9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、0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新生代年轻员工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慢慢成为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企业员工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的重要力量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就要求企业和各类组织的管理者，要具有针对性地调整管理的方式、方法，否则，就会出现管理者与员工之间的代际差异，难以沟通，进而导致工作受阻，不能达成组织的经营目标。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中高层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管理者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在领导力和执行力方面：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38AD1BB7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进行角色转变，从过去单一关注业务经营领域，转变到成为一个业务与管理兼具的出色团队领导者呢？</w:t>
      </w:r>
      <w:r w:rsidR="00EB38AF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6DBE8444" w14:textId="173E528E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凝聚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本部门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新生代下属员工的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工作积极性、向心力，打造团结高效零内耗的优秀团队呢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976C709" w14:textId="1911B785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提高管理者的沟通和跨部门协调技巧，处理对内、对外、平级之间、对上、对下沟通协调过程中的各种尴尬场景和尖锐复杂矛盾问题呢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F933992" w14:textId="2DB1C2BA" w:rsidR="005970A4" w:rsidRPr="006A7F30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科学合理地使用企业赋予的权力，构建尊重、民主、群策群力的部门团队文化呢？</w:t>
      </w:r>
    </w:p>
    <w:p w14:paraId="075BEA1C" w14:textId="09A29A2A" w:rsidR="006A7F30" w:rsidRPr="005970A4" w:rsidRDefault="006A7F30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怎样管理本部门的业务流程体系，充分发挥个人的技术带头作用，出色完成本部门的生产经营任务呢？</w:t>
      </w:r>
    </w:p>
    <w:p w14:paraId="770E5A86" w14:textId="68CA6102" w:rsidR="000365FB" w:rsidRDefault="00457297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零散片面碎片化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针对中层管理者的领导</w:t>
      </w:r>
      <w:proofErr w:type="gramStart"/>
      <w:r w:rsidR="00B64305">
        <w:rPr>
          <w:rFonts w:ascii="微软雅黑" w:eastAsia="微软雅黑" w:hAnsi="微软雅黑" w:cs="微软雅黑" w:hint="eastAsia"/>
          <w:color w:val="000000" w:themeColor="text1"/>
          <w:szCs w:val="21"/>
        </w:rPr>
        <w:t>力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执行</w:t>
      </w:r>
      <w:proofErr w:type="gramEnd"/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力模型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提供落地工具和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</w:t>
      </w:r>
      <w:proofErr w:type="gramStart"/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B1E7994" w14:textId="3A1802F3" w:rsidR="00AD4FDE" w:rsidRDefault="00A65B41" w:rsidP="00AD4FD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32147F86" wp14:editId="2DA57583">
            <wp:simplePos x="0" y="0"/>
            <wp:positionH relativeFrom="column">
              <wp:posOffset>1143000</wp:posOffset>
            </wp:positionH>
            <wp:positionV relativeFrom="paragraph">
              <wp:posOffset>354965</wp:posOffset>
            </wp:positionV>
            <wp:extent cx="3438525" cy="2126615"/>
            <wp:effectExtent l="0" t="0" r="952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DE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621E679F" w14:textId="4A52C35D" w:rsidR="0012429C" w:rsidRPr="00AD4FDE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03A7C266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中层管理者</w:t>
      </w:r>
      <w:r w:rsidR="00320F05">
        <w:rPr>
          <w:rFonts w:ascii="微软雅黑" w:eastAsia="微软雅黑" w:hAnsi="微软雅黑" w:cs="微软雅黑" w:hint="eastAsia"/>
          <w:color w:val="000000" w:themeColor="text1"/>
          <w:szCs w:val="21"/>
        </w:rPr>
        <w:t>执行力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的六项修炼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328830A1" w14:textId="3396A80C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掌握设计团队使命六要素，树立部门工作质量高标准，赋予团队事业积极意义</w:t>
      </w:r>
    </w:p>
    <w:p w14:paraId="7A6CC7EE" w14:textId="27965CB3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掌握团队及员工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职业愿景打造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六要素，激发新生代员工自动自发积极性 </w:t>
      </w:r>
    </w:p>
    <w:p w14:paraId="3A3EE9FA" w14:textId="5CD4C99A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情绪管理两方面，管理好自我情绪同时接纳不同性格</w:t>
      </w:r>
      <w:r w:rsid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沟通对象</w:t>
      </w:r>
    </w:p>
    <w:p w14:paraId="6D1E851E" w14:textId="0D9FA1F9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掌握表达说服技巧三个步骤，提高个人表达说服能力</w:t>
      </w:r>
    </w:p>
    <w:p w14:paraId="52BB47DE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掌握高情商沟通六字真言，化解各类尴尬沟通场景</w:t>
      </w:r>
    </w:p>
    <w:p w14:paraId="3BD3DED4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掌握成功沟通五步法和波浪式沟通发，化解工作中各种尖锐复杂矛盾</w:t>
      </w:r>
    </w:p>
    <w:p w14:paraId="40157B17" w14:textId="6E2FD38E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掌握沟通决策的十二原则，建立部门团队内的民主文明沟通机制</w:t>
      </w:r>
    </w:p>
    <w:p w14:paraId="330CA52E" w14:textId="53F390CA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掌握多元思维创建六个步骤，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建立本部门业务模型，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团队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专业能力权威性</w:t>
      </w:r>
    </w:p>
    <w:p w14:paraId="459E4F99" w14:textId="349E1A51" w:rsidR="00A3060C" w:rsidRPr="005D37A5" w:rsidRDefault="00A3060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掌握项目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，建立本部门业务流程体系，提高经营效率</w:t>
      </w:r>
    </w:p>
    <w:p w14:paraId="213D937C" w14:textId="5E0F427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148BB82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0E4E56A7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6E5EF1D9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4B70FFFA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918F442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8D9C2C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C1CFDC" w:rsidR="000365FB" w:rsidRDefault="005D37A5" w:rsidP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总经理、各级总监等高级管理人员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，科长、经理、班组长等各类中级管理人员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30511875" w14:textId="79B3C6F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【课程时间】</w:t>
      </w:r>
      <w:r w:rsidR="00D11B0F">
        <w:rPr>
          <w:rFonts w:ascii="微软雅黑" w:eastAsia="微软雅黑" w:hAnsi="微软雅黑" w:cs="微软雅黑"/>
          <w:color w:val="000000" w:themeColor="text1"/>
          <w:szCs w:val="21"/>
        </w:rPr>
        <w:t>3-4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AD107C2" w14:textId="38E66347" w:rsidR="005D37A5" w:rsidRDefault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课程引入</w:t>
      </w:r>
    </w:p>
    <w:p w14:paraId="22095901" w14:textId="6FA9AEE3" w:rsidR="005D37A5" w:rsidRPr="00D40D0C" w:rsidRDefault="00A65B41" w:rsidP="005D37A5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案例：企业组织中层管理者日常管理存在哪些问题？需要做到哪些方面的角色转变？</w:t>
      </w:r>
    </w:p>
    <w:p w14:paraId="02D6DA98" w14:textId="30647629" w:rsidR="00A65B41" w:rsidRPr="00A3060C" w:rsidRDefault="00A65B41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视频案例：拉勾网管理者争吵</w:t>
      </w:r>
    </w:p>
    <w:p w14:paraId="1915C97B" w14:textId="6B2295BB" w:rsidR="00A3060C" w:rsidRPr="00A65B41" w:rsidRDefault="00A3060C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案例分析：小组讨论与呈现</w:t>
      </w:r>
    </w:p>
    <w:p w14:paraId="005620CA" w14:textId="7D7F4D96" w:rsidR="00A65B41" w:rsidRDefault="005D37A5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A65B41"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</w:p>
    <w:p w14:paraId="797B6E7C" w14:textId="4B690505" w:rsidR="005D37A5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海恩法则、领导力模型等</w:t>
      </w:r>
    </w:p>
    <w:p w14:paraId="15FE08E6" w14:textId="48508406" w:rsidR="00A65B41" w:rsidRPr="00A65B41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形式：视频案例、团队共创</w:t>
      </w:r>
    </w:p>
    <w:p w14:paraId="34EBE56E" w14:textId="77777777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第一项目标力修炼：中层管理者怎样打造团队目标，激励激发整个团队成员自动自发的积极工作心态？</w:t>
      </w:r>
    </w:p>
    <w:p w14:paraId="58CD715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一、怎样为团队业务赋予积极意义，树立部门经营使命？</w:t>
      </w:r>
    </w:p>
    <w:p w14:paraId="5C831D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1、使命公式六要素</w:t>
      </w:r>
    </w:p>
    <w:p w14:paraId="2D01701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主体、领域、对象、服务、满意度、口号</w:t>
      </w:r>
    </w:p>
    <w:p w14:paraId="2B366B9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2、满意度四个等级</w:t>
      </w:r>
    </w:p>
    <w:p w14:paraId="61CB3B87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合格、满意、满足、感动</w:t>
      </w:r>
    </w:p>
    <w:p w14:paraId="4CB78D8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、高价值工作三个原理</w:t>
      </w:r>
    </w:p>
    <w:p w14:paraId="38BE1617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帕累托法则、正态分布、投入产出</w:t>
      </w:r>
    </w:p>
    <w:p w14:paraId="6F624F36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西游取经团队、三星、迪斯尼、阿里巴巴等</w:t>
      </w:r>
    </w:p>
    <w:p w14:paraId="2985C92C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使命公式、8</w:t>
      </w:r>
      <w:r>
        <w:rPr>
          <w:rFonts w:ascii="微软雅黑" w:eastAsia="微软雅黑" w:hAnsi="微软雅黑" w:cs="微软雅黑"/>
          <w:bCs/>
          <w:color w:val="0070C0"/>
          <w:szCs w:val="21"/>
        </w:rPr>
        <w:t>0/20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法则、斯坦福大学调研报告等</w:t>
      </w:r>
    </w:p>
    <w:p w14:paraId="0C836EE2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9419C09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二、怎样根据不同的员工需求，激发其个人的自动自发积极心态？</w:t>
      </w:r>
    </w:p>
    <w:p w14:paraId="550BC7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愿景六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要素</w:t>
      </w:r>
    </w:p>
    <w:p w14:paraId="3FE3303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主体、领域、时间、场景、五感、感叹</w:t>
      </w:r>
    </w:p>
    <w:p w14:paraId="09BE08DA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2、五感联动</w:t>
      </w:r>
    </w:p>
    <w:p w14:paraId="5A663643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视觉、听觉、嗅觉、味觉、触觉</w:t>
      </w:r>
    </w:p>
    <w:p w14:paraId="1E3C827B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、远景说服力</w:t>
      </w:r>
    </w:p>
    <w:p w14:paraId="12666FDE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正向愿景、负向愿景</w:t>
      </w:r>
    </w:p>
    <w:p w14:paraId="7EDE608D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NASA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、马粪争夺案、子贡与颜回、格力、建筑公司等</w:t>
      </w:r>
    </w:p>
    <w:p w14:paraId="342AF75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proofErr w:type="gramStart"/>
      <w:r>
        <w:rPr>
          <w:rFonts w:ascii="微软雅黑" w:eastAsia="微软雅黑" w:hAnsi="微软雅黑" w:cs="微软雅黑" w:hint="eastAsia"/>
          <w:bCs/>
          <w:color w:val="0070C0"/>
          <w:szCs w:val="21"/>
        </w:rPr>
        <w:t>愿景公式</w:t>
      </w:r>
      <w:proofErr w:type="gramEnd"/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、五感联动等</w:t>
      </w:r>
    </w:p>
    <w:p w14:paraId="6F5E75B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15D74D38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三、怎样处理日常工作中利益冲突的矛盾？</w:t>
      </w:r>
    </w:p>
    <w:p w14:paraId="7FBA1F80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1、利益排序三阶梯</w:t>
      </w:r>
    </w:p>
    <w:p w14:paraId="2257809D" w14:textId="77777777" w:rsidR="009F47BA" w:rsidRPr="00D11B0F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个人利益、部门利益、企业利益</w:t>
      </w:r>
    </w:p>
    <w:p w14:paraId="11EDDE7B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短期利益、中期利益、长期利益</w:t>
      </w:r>
    </w:p>
    <w:p w14:paraId="6D7CC72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2、两种价值观差异</w:t>
      </w:r>
    </w:p>
    <w:p w14:paraId="66F2403F" w14:textId="77777777" w:rsidR="009F47BA" w:rsidRPr="00D11B0F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D11B0F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价值观匹配、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价值观不匹配</w:t>
      </w:r>
    </w:p>
    <w:p w14:paraId="7697998F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、不同价值观对象沟通法</w:t>
      </w:r>
    </w:p>
    <w:p w14:paraId="30EAF9A3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转字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、N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LP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沟通法</w:t>
      </w:r>
    </w:p>
    <w:p w14:paraId="4177B144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17GAME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、两个销售等</w:t>
      </w:r>
    </w:p>
    <w:p w14:paraId="27D84962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价值观阶梯、N</w:t>
      </w:r>
      <w:r>
        <w:rPr>
          <w:rFonts w:ascii="微软雅黑" w:eastAsia="微软雅黑" w:hAnsi="微软雅黑" w:cs="微软雅黑"/>
          <w:bCs/>
          <w:color w:val="0070C0"/>
          <w:szCs w:val="21"/>
        </w:rPr>
        <w:t>LP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沟通法等</w:t>
      </w:r>
    </w:p>
    <w:p w14:paraId="2F83F99D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50BBAA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四、怎样帮助下属员工制定职业生涯规划体系，实现其自我快速成长?</w:t>
      </w:r>
    </w:p>
    <w:p w14:paraId="5E0552FE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1、职业目标笤帚模型</w:t>
      </w:r>
    </w:p>
    <w:p w14:paraId="0D4DB384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年、3年、1年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8EC8F3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2、S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26401185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Specific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具体、M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easurable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衡量、A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ttainable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达到、R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elevant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相关、T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ime-based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期限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2ECE6A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9</w:t>
      </w:r>
      <w:r>
        <w:rPr>
          <w:rFonts w:ascii="微软雅黑" w:eastAsia="微软雅黑" w:hAnsi="微软雅黑" w:cs="微软雅黑"/>
          <w:bCs/>
          <w:color w:val="0070C0"/>
          <w:szCs w:val="21"/>
        </w:rPr>
        <w:t>85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和2</w:t>
      </w:r>
      <w:r>
        <w:rPr>
          <w:rFonts w:ascii="微软雅黑" w:eastAsia="微软雅黑" w:hAnsi="微软雅黑" w:cs="微软雅黑"/>
          <w:bCs/>
          <w:color w:val="0070C0"/>
          <w:szCs w:val="21"/>
        </w:rPr>
        <w:t>11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、《追寻生命的意义》等</w:t>
      </w:r>
    </w:p>
    <w:p w14:paraId="55582A4B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职业生涯规划表、目标体系等</w:t>
      </w:r>
    </w:p>
    <w:p w14:paraId="325B527F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478950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C95FA25" w14:textId="104B97EE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二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思想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怎样管理好自己的情绪，同时能够接纳不同性格和价值观的合作对象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10AA25E6" w14:textId="14B73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管理好自己的情绪，不让情绪影响工作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A7CB4D4" w14:textId="4C3BF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四种心理定位</w:t>
      </w:r>
    </w:p>
    <w:p w14:paraId="4D3225C5" w14:textId="046CFC2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我好你好、我好你不好、我不好你不好、我不好你好</w:t>
      </w:r>
    </w:p>
    <w:p w14:paraId="17DFE0F8" w14:textId="3FC8844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心理定位原因</w:t>
      </w:r>
    </w:p>
    <w:p w14:paraId="02C63AE0" w14:textId="646DCD37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虚假同感偏差</w:t>
      </w:r>
    </w:p>
    <w:p w14:paraId="09CD605F" w14:textId="5B68D751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心理定位转换</w:t>
      </w:r>
    </w:p>
    <w:p w14:paraId="26F6CA72" w14:textId="3BFC08E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初心、愿景、优缺点转换</w:t>
      </w:r>
    </w:p>
    <w:p w14:paraId="64C14F25" w14:textId="5403BFCE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互联网创业夫妻、</w:t>
      </w:r>
      <w:proofErr w:type="gramStart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微信沟通</w:t>
      </w:r>
      <w:proofErr w:type="gramEnd"/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0623EE" w14:textId="2781A3E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心理定位，定位转换表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19D4FC1" w14:textId="0F325E86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和分享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B098757" w14:textId="0032B69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接纳不同性格和价值观的合作对象，实现合作共赢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799E18E" w14:textId="2EEC906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普通人法则</w:t>
      </w:r>
    </w:p>
    <w:p w14:paraId="656EF354" w14:textId="3021C5D1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三重门</w:t>
      </w:r>
    </w:p>
    <w:p w14:paraId="1AAEB400" w14:textId="5F8415D4" w:rsid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岁、3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岁、4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</w:t>
      </w:r>
    </w:p>
    <w:p w14:paraId="6C79C956" w14:textId="46F452E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proofErr w:type="gramStart"/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汉隆剃刀</w:t>
      </w:r>
      <w:proofErr w:type="gramEnd"/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法则</w:t>
      </w:r>
    </w:p>
    <w:p w14:paraId="172DD0B2" w14:textId="0A1481D6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聪明和愚蠢、勤快和懒惰</w:t>
      </w:r>
    </w:p>
    <w:p w14:paraId="53ABF83B" w14:textId="5F64F54F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需求挖掘两罗盘</w:t>
      </w:r>
    </w:p>
    <w:p w14:paraId="075ED8C9" w14:textId="4538C55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个人需求罗盘、商务需求罗盘</w:t>
      </w:r>
    </w:p>
    <w:p w14:paraId="5CAF5954" w14:textId="3636CF2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韩寒、马克德将军、联想E</w:t>
      </w:r>
      <w:r w:rsidR="008C5BBB">
        <w:rPr>
          <w:rFonts w:ascii="微软雅黑" w:eastAsia="微软雅黑" w:hAnsi="微软雅黑" w:cs="微软雅黑"/>
          <w:bCs/>
          <w:color w:val="0070C0"/>
          <w:szCs w:val="21"/>
        </w:rPr>
        <w:t>DM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项目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02E234" w14:textId="37183C55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普通人法则、个人需求罗盘、</w:t>
      </w:r>
      <w:proofErr w:type="gramStart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汉隆剃刀</w:t>
      </w:r>
      <w:proofErr w:type="gramEnd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矩阵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FACB3F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3A7D546D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751CA8B8" w14:textId="337C0781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三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沟通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力修炼：中层管理者怎样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提高自己的沟通表达和说服能力，化解沟通中的尴尬场景，并解决工作中的复杂尖锐矛盾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678193DA" w14:textId="39BC525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怎样打造自己的表达说服力，提高自我发言的权威性和吸引力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111F985" w14:textId="0EA61D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</w:t>
      </w:r>
      <w:proofErr w:type="gramStart"/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思考力五工具</w:t>
      </w:r>
      <w:proofErr w:type="gramEnd"/>
    </w:p>
    <w:p w14:paraId="599E4FA9" w14:textId="399B6DE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 w:rsidRPr="008C5BBB"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2962F969" w14:textId="07A6EAEB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全脑说服力三个步骤</w:t>
      </w:r>
    </w:p>
    <w:p w14:paraId="55070404" w14:textId="1D882A8A" w:rsidR="009F47BA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先声夺人定主题</w:t>
      </w:r>
    </w:p>
    <w:p w14:paraId="0BD4AD47" w14:textId="49277208" w:rsidR="008C5BBB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一波三折给案例</w:t>
      </w:r>
    </w:p>
    <w:p w14:paraId="59E7C0E6" w14:textId="6E467E8C" w:rsidR="009F47BA" w:rsidRPr="00A65B41" w:rsidRDefault="008C5BBB" w:rsidP="008C5BB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有理有据消疑虑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AE02FAB" w14:textId="578370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：销售张</w:t>
      </w:r>
      <w:proofErr w:type="gramStart"/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三回答</w:t>
      </w:r>
      <w:proofErr w:type="gramEnd"/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客户、干鸡的吃法、</w:t>
      </w:r>
      <w:proofErr w:type="gramStart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迪耐雅市场</w:t>
      </w:r>
      <w:proofErr w:type="gramEnd"/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方案、雷军演讲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、电脑支架购买报告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5916D1D" w14:textId="1E988EA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结构思考力、全脑思维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13E20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0D20C92" w14:textId="65456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化</w:t>
      </w:r>
      <w:proofErr w:type="gramStart"/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解职场</w:t>
      </w:r>
      <w:proofErr w:type="gramEnd"/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沟通中的各种尴尬的暴力沟通场景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538E61A" w14:textId="2074662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三种沟通模式</w:t>
      </w:r>
    </w:p>
    <w:p w14:paraId="42E03B9A" w14:textId="2C96D524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互补沟通、交错沟通、隐匿沟通</w:t>
      </w:r>
    </w:p>
    <w:p w14:paraId="2F5B6537" w14:textId="675B8B8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三种自我状态</w:t>
      </w:r>
    </w:p>
    <w:p w14:paraId="6046BE1A" w14:textId="7F399D75" w:rsidR="009F47BA" w:rsidRPr="00A006F5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父母状态、成人状态、儿童状态</w:t>
      </w:r>
    </w:p>
    <w:p w14:paraId="14F7E475" w14:textId="3DF6883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高情商沟通六字真言</w:t>
      </w:r>
    </w:p>
    <w:p w14:paraId="05041D65" w14:textId="5C1EDAFA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乖、守、转、化、藏、追</w:t>
      </w:r>
    </w:p>
    <w:p w14:paraId="09E86AB6" w14:textId="13D985B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员工问业绩、银行营业厅、暴力沟通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4527261" w14:textId="40377FF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沟通模式、自我状态、六字真言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9FAB7CC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269EEAC" w14:textId="0F94EA3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三、怎样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解决日常工作中的复杂尖锐矛盾和冲突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34F5DCA1" w14:textId="05305E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成功沟通五步法</w:t>
      </w:r>
    </w:p>
    <w:p w14:paraId="30A9F23C" w14:textId="135A18BE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了解需求、打开心扉、价值交换、温情收尾、保持联络</w:t>
      </w:r>
    </w:p>
    <w:p w14:paraId="02BEBF64" w14:textId="6D9350C6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波浪式沟通法</w:t>
      </w:r>
    </w:p>
    <w:p w14:paraId="6AC11FC4" w14:textId="7C872067" w:rsidR="009F47BA" w:rsidRPr="00D11B0F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问题拆解、情绪和理性</w:t>
      </w:r>
    </w:p>
    <w:p w14:paraId="0DEC8424" w14:textId="06C38322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高阶心理定位</w:t>
      </w:r>
    </w:p>
    <w:p w14:paraId="45960CB4" w14:textId="1ADFE399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和善坚定、欣赏赞美、客观理性、谦虚谨慎</w:t>
      </w:r>
    </w:p>
    <w:p w14:paraId="28723500" w14:textId="649D5B1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业绩</w:t>
      </w:r>
      <w:proofErr w:type="gramStart"/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差员工</w:t>
      </w:r>
      <w:proofErr w:type="gramEnd"/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的绩效沟通、马关谈判、《没事儿偷着乐》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0681226" w14:textId="2F976E1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成功沟通五步法、波浪式沟通法、高阶心理定位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3DC30AA" w14:textId="4AC53B82" w:rsidR="009F47BA" w:rsidRPr="00A65B41" w:rsidRDefault="009F47BA" w:rsidP="004978C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、角色扮演、团队共创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143BA3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E4C466B" w14:textId="531EF50D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制度力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修炼：中层管理者怎样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科学合理地使用权力，构建民主高效群策群力的团队文化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2F3660AC" w14:textId="4A4B3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科学合理地使用权力？</w:t>
      </w:r>
    </w:p>
    <w:p w14:paraId="54276C3E" w14:textId="599AD30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领导者四层境界</w:t>
      </w:r>
    </w:p>
    <w:p w14:paraId="0770647D" w14:textId="418CD9AB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不知有之、誉之、惧之、辱之</w:t>
      </w:r>
    </w:p>
    <w:p w14:paraId="7DCBBA57" w14:textId="67F570E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制度设计火炉法则</w:t>
      </w:r>
    </w:p>
    <w:p w14:paraId="4886AAEB" w14:textId="4136F7BD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警示性、及时性、必然性、平等性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157D6F4" w14:textId="27796F2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李鸿章、道德经、伞兵买伞、七人分粥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1DE49D2" w14:textId="7B41A368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火炉法则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7C2EEC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6C5035CA" w14:textId="012A7BD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进行团队沟通和决策，使全体成员能够群策群力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C2C883B" w14:textId="7ACA3BC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会议主持技巧</w:t>
      </w:r>
    </w:p>
    <w:p w14:paraId="33733765" w14:textId="66A1A30A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主持中立、讨论流程</w:t>
      </w:r>
    </w:p>
    <w:p w14:paraId="6620F01C" w14:textId="59783AA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会议发言技巧</w:t>
      </w:r>
    </w:p>
    <w:p w14:paraId="18A85AE2" w14:textId="468CB2BF" w:rsidR="009F47BA" w:rsidRPr="00A006F5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动议六要素、会议纪律</w:t>
      </w:r>
    </w:p>
    <w:p w14:paraId="0DB35B7C" w14:textId="79DF2BA8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团队沟通十二原则</w:t>
      </w:r>
    </w:p>
    <w:p w14:paraId="34C94D2F" w14:textId="1D4AF8DB" w:rsidR="009F47BA" w:rsidRPr="00A65B41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罗伯特议事规则</w:t>
      </w:r>
    </w:p>
    <w:p w14:paraId="29A2D333" w14:textId="783E99F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家庭会议、刘英要买自行车、S</w:t>
      </w:r>
      <w:r w:rsidR="00BB2D08">
        <w:rPr>
          <w:rFonts w:ascii="微软雅黑" w:eastAsia="微软雅黑" w:hAnsi="微软雅黑" w:cs="微软雅黑"/>
          <w:bCs/>
          <w:color w:val="0070C0"/>
          <w:szCs w:val="21"/>
        </w:rPr>
        <w:t>EE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、南唐村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68D1E2C" w14:textId="4B65F05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罗伯特议事规则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CB653C" w14:textId="72D2E635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视频案例、角色扮演、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提问互动、课堂练习等</w:t>
      </w:r>
    </w:p>
    <w:p w14:paraId="24BD5652" w14:textId="1FD67A10" w:rsidR="009F47BA" w:rsidRPr="009D23CE" w:rsidRDefault="00BB2D08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EA54F80" w14:textId="0B85A214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五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流程力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管理本部门的业务流程体系，充分发挥个人的技术带头作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lastRenderedPageBreak/>
        <w:t>用，出色完成本部门的生产经营任务呢？</w:t>
      </w:r>
    </w:p>
    <w:p w14:paraId="76E78E74" w14:textId="5D2C2BE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怎样管理本部门各类项目，建立项目管理体系，避免顾此失彼，丢三落四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C50F7BF" w14:textId="02CA47D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项目管理七个阶段</w:t>
      </w:r>
    </w:p>
    <w:p w14:paraId="393D1AC0" w14:textId="3684E5FF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项目线索、建立联系、项目跟进、需求挖掘、建议方案、商务谈判、项目合作</w:t>
      </w:r>
    </w:p>
    <w:p w14:paraId="783812B6" w14:textId="3E7C0EC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项目管理漏斗</w:t>
      </w:r>
    </w:p>
    <w:p w14:paraId="41F41E76" w14:textId="1FD65CE7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漏斗表格文件、数据透视表分析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D417466" w14:textId="58372C2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销售项目管理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31B5D98" w14:textId="7EFF658C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项目漏斗文件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BE289A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CC89C8C" w14:textId="600A623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管理好各类内部、外部重要联系人，及商务沟通信息，做到井井有条，简洁高效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72A7383" w14:textId="3267A06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重要信息管理需求</w:t>
      </w:r>
    </w:p>
    <w:p w14:paraId="229E3B76" w14:textId="68AA0844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个人信息、沟通信息、商务信息、流程信息</w:t>
      </w:r>
    </w:p>
    <w:p w14:paraId="2B5BF3A9" w14:textId="38D1C1B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客户日志四个模块</w:t>
      </w:r>
    </w:p>
    <w:p w14:paraId="7C948F2F" w14:textId="792EE002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个人信息、沟通记录、商务需求、流程信息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A45FA01" w14:textId="0A75E2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艺龙旅游网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、A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BC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协会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994E2FD" w14:textId="06637F5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客户日志管理表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04EB0D3" w14:textId="0BA74F6B" w:rsidR="009F47BA" w:rsidRPr="00A65B41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5E25F94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8796AD5" w14:textId="0F965634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六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专业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力修炼：中层管理者怎样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充分发挥自己的技术带头作用，带动团队成为专业技术领域的专家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450464D1" w14:textId="7C2BB5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建立本部门专业业务模型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49C6DEE" w14:textId="5F9A9A7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多元思维原理</w:t>
      </w:r>
    </w:p>
    <w:p w14:paraId="103232A8" w14:textId="5F6433F7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单一思维、多元思维</w:t>
      </w:r>
    </w:p>
    <w:p w14:paraId="70CE1FC9" w14:textId="6CE774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多元模型建立六个步骤</w:t>
      </w:r>
    </w:p>
    <w:p w14:paraId="6C3DB977" w14:textId="2ADC66CE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问题、模块、分类、建模、命名、验证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700F169" w14:textId="63E2DEE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查理芒格、销售业绩模型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A3A0145" w14:textId="1BB8DE4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B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EDELL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E4F696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78BEDF0" w14:textId="402AC900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解决专业上复杂问题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E33CF48" w14:textId="2D4DCDC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问题分析六个步骤</w:t>
      </w:r>
    </w:p>
    <w:p w14:paraId="44A3AE62" w14:textId="1970BDD4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数据、信息、知识、洞察、关联、关键</w:t>
      </w:r>
    </w:p>
    <w:p w14:paraId="5665CC67" w14:textId="5CEF388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问题解决三个步骤</w:t>
      </w:r>
    </w:p>
    <w:p w14:paraId="546F73E3" w14:textId="7E0CE1F3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发现问题、分析问题、解决问题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C3B487" w14:textId="072C07FC" w:rsidR="009F47BA" w:rsidRPr="009D23CE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消极心态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A7D49D4" w14:textId="014B85B2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4954B2CA" w14:textId="2A8AFB5E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bookmarkStart w:id="0" w:name="_Hlk131663714"/>
      <w:r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30DA1818" w14:textId="77777777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11E63010" w14:textId="6E876202" w:rsidR="006441BD" w:rsidRPr="005F283E" w:rsidRDefault="006441BD" w:rsidP="006441B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5F283E">
        <w:rPr>
          <w:rFonts w:ascii="微软雅黑" w:eastAsia="微软雅黑" w:hAnsi="微软雅黑" w:cs="微软雅黑" w:hint="eastAsia"/>
          <w:szCs w:val="21"/>
        </w:rPr>
        <w:t>《积极心态》不涨薪不授权，怎样激发普通人</w:t>
      </w:r>
      <w:r w:rsidR="00EC4E35">
        <w:rPr>
          <w:rFonts w:ascii="微软雅黑" w:eastAsia="微软雅黑" w:hAnsi="微软雅黑" w:cs="微软雅黑" w:hint="eastAsia"/>
          <w:szCs w:val="21"/>
        </w:rPr>
        <w:t>执行力</w:t>
      </w:r>
    </w:p>
    <w:p w14:paraId="46CE8B89" w14:textId="77777777" w:rsidR="006441BD" w:rsidRPr="00673A58" w:rsidRDefault="006441BD" w:rsidP="006441BD">
      <w:pPr>
        <w:rPr>
          <w:rFonts w:ascii="微软雅黑" w:eastAsia="微软雅黑" w:hAnsi="微软雅黑" w:cs="微软雅黑"/>
          <w:color w:val="0070C0"/>
          <w:szCs w:val="21"/>
        </w:rPr>
      </w:pPr>
      <w:r>
        <w:fldChar w:fldCharType="begin"/>
      </w:r>
      <w:r>
        <w:instrText>HYPERLINK "https://v.douyin.com/AdPywQm"</w:instrText>
      </w:r>
      <w:r>
        <w:fldChar w:fldCharType="separate"/>
      </w:r>
      <w:r w:rsidRPr="00654E1C">
        <w:rPr>
          <w:rStyle w:val="ae"/>
        </w:rPr>
        <w:t>https://v.douyin.com/AdPywQm</w:t>
      </w:r>
      <w:r>
        <w:rPr>
          <w:rStyle w:val="ae"/>
        </w:rPr>
        <w:fldChar w:fldCharType="end"/>
      </w:r>
      <w:r>
        <w:rPr>
          <w:color w:val="0070C0"/>
        </w:rPr>
        <w:t xml:space="preserve"> </w:t>
      </w:r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7CCBE9AC" w14:textId="77777777" w:rsidR="006441BD" w:rsidRPr="00673A58" w:rsidRDefault="006441BD" w:rsidP="006441B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从《西游记》团队看能力、起点、付出和目标对事业成功的影响</w:t>
      </w:r>
    </w:p>
    <w:p w14:paraId="35D062B2" w14:textId="77777777" w:rsidR="006441BD" w:rsidRDefault="006441BD" w:rsidP="006441BD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9" w:history="1">
        <w:r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https://www.ixigua.com/7211147327519359543</w:t>
        </w:r>
      </w:hyperlink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16672035" w14:textId="77777777" w:rsidR="006441BD" w:rsidRPr="00673A58" w:rsidRDefault="006441BD" w:rsidP="006441BD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工作质量：满意度的五个等级</w:t>
      </w:r>
    </w:p>
    <w:p w14:paraId="0D4B470E" w14:textId="77777777" w:rsidR="006441BD" w:rsidRDefault="006441BD" w:rsidP="006441BD">
      <w:pPr>
        <w:spacing w:line="400" w:lineRule="exact"/>
        <w:jc w:val="left"/>
        <w:rPr>
          <w:rStyle w:val="ae"/>
          <w:rFonts w:ascii="微软雅黑" w:eastAsia="微软雅黑" w:hAnsi="微软雅黑" w:cs="微软雅黑"/>
          <w:szCs w:val="21"/>
        </w:rPr>
      </w:pPr>
      <w:hyperlink r:id="rId10" w:history="1">
        <w:r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https://www.ixigua.com/7211147386331071035</w:t>
        </w:r>
      </w:hyperlink>
    </w:p>
    <w:p w14:paraId="078CC051" w14:textId="43F70EA5" w:rsidR="009F0582" w:rsidRP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9F0582">
        <w:rPr>
          <w:rFonts w:ascii="微软雅黑" w:eastAsia="微软雅黑" w:hAnsi="微软雅黑" w:cs="微软雅黑" w:hint="eastAsia"/>
          <w:szCs w:val="21"/>
        </w:rPr>
        <w:t>《执行力》怎样英明决断（小视频）</w:t>
      </w:r>
    </w:p>
    <w:p w14:paraId="491E52CE" w14:textId="3DBA8D50" w:rsidR="009F0582" w:rsidRDefault="00000000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1" w:history="1">
        <w:r w:rsidR="009F0582" w:rsidRPr="00654E1C">
          <w:rPr>
            <w:rStyle w:val="ae"/>
          </w:rPr>
          <w:t>https://v.douyin.com/AdPUxR4</w:t>
        </w:r>
      </w:hyperlink>
    </w:p>
    <w:p w14:paraId="43862235" w14:textId="77777777" w:rsidR="009F0582" w:rsidRPr="001B4276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6FF7493A" w14:textId="10CCBABE" w:rsidR="009F0582" w:rsidRDefault="00000000" w:rsidP="009F0582">
      <w:pPr>
        <w:rPr>
          <w:color w:val="0070C0"/>
        </w:rPr>
      </w:pPr>
      <w:hyperlink r:id="rId12" w:history="1">
        <w:r w:rsidR="009F0582" w:rsidRPr="002C5252">
          <w:rPr>
            <w:rStyle w:val="ae"/>
          </w:rPr>
          <w:t>https://v.qq.com/x/page/e3508gfpzyb.html</w:t>
        </w:r>
      </w:hyperlink>
      <w:r w:rsidR="009F0582" w:rsidRPr="002C5252">
        <w:rPr>
          <w:color w:val="0070C0"/>
        </w:rPr>
        <w:t xml:space="preserve"> </w:t>
      </w:r>
    </w:p>
    <w:p w14:paraId="21ECBC86" w14:textId="77777777" w:rsidR="009F0582" w:rsidRPr="00C72ED9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人际沟通的海恩法则（在线课）</w:t>
      </w:r>
    </w:p>
    <w:p w14:paraId="04B56D69" w14:textId="1924CEFC" w:rsidR="009F0582" w:rsidRDefault="00000000" w:rsidP="009F0582">
      <w:pP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hyperlink r:id="rId13" w:history="1">
        <w:r w:rsidR="009F0582" w:rsidRPr="00B5789D">
          <w:rPr>
            <w:rStyle w:val="ae"/>
          </w:rPr>
          <w:t>https://v.qq.com/x/page/a33171wy8px.html</w:t>
        </w:r>
      </w:hyperlink>
    </w:p>
    <w:p w14:paraId="3F32FF7B" w14:textId="77777777" w:rsidR="009F0582" w:rsidRPr="00C72ED9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</w:t>
      </w:r>
      <w:proofErr w:type="gramStart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差员工</w:t>
      </w:r>
      <w:proofErr w:type="gramEnd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绩效沟通</w:t>
      </w:r>
    </w:p>
    <w:p w14:paraId="1E563E0E" w14:textId="342569B9" w:rsidR="009F0582" w:rsidRDefault="00000000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4" w:history="1">
        <w:r w:rsidR="009F0582" w:rsidRPr="00CD32E4">
          <w:rPr>
            <w:rStyle w:val="ae"/>
          </w:rPr>
          <w:t>https://v.qq.com/x/page/f3330ypywk1.html</w:t>
        </w:r>
      </w:hyperlink>
    </w:p>
    <w:p w14:paraId="6D9765F7" w14:textId="77777777" w:rsidR="009F0582" w:rsidRPr="001B4276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642FAE7D" w14:textId="77777777" w:rsidR="009F0582" w:rsidRDefault="00000000" w:rsidP="009F0582">
      <w:pPr>
        <w:rPr>
          <w:color w:val="0070C0"/>
        </w:rPr>
      </w:pPr>
      <w:hyperlink r:id="rId15" w:history="1">
        <w:r w:rsidR="009F0582" w:rsidRPr="002C5252">
          <w:rPr>
            <w:rStyle w:val="ae"/>
          </w:rPr>
          <w:t>https://v.qq.com/x/page/e3508gfpzyb.html</w:t>
        </w:r>
      </w:hyperlink>
      <w:r w:rsidR="009F0582" w:rsidRPr="002C5252">
        <w:rPr>
          <w:color w:val="0070C0"/>
        </w:rPr>
        <w:t xml:space="preserve"> </w:t>
      </w:r>
    </w:p>
    <w:bookmarkEnd w:id="0"/>
    <w:p w14:paraId="4064DD20" w14:textId="268539E7" w:rsidR="000365FB" w:rsidRPr="009F0582" w:rsidRDefault="000365FB" w:rsidP="009F47B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0365FB" w:rsidRPr="009F0582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24543" w14:textId="77777777" w:rsidR="001521EB" w:rsidRDefault="001521EB" w:rsidP="00D64EC9">
      <w:r>
        <w:separator/>
      </w:r>
    </w:p>
  </w:endnote>
  <w:endnote w:type="continuationSeparator" w:id="0">
    <w:p w14:paraId="5065D87D" w14:textId="77777777" w:rsidR="001521EB" w:rsidRDefault="001521EB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83E57" w14:textId="77777777" w:rsidR="001521EB" w:rsidRDefault="001521EB" w:rsidP="00D64EC9">
      <w:r>
        <w:separator/>
      </w:r>
    </w:p>
  </w:footnote>
  <w:footnote w:type="continuationSeparator" w:id="0">
    <w:p w14:paraId="05AE9B26" w14:textId="77777777" w:rsidR="001521EB" w:rsidRDefault="001521EB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9084629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154B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32F3"/>
    <w:rsid w:val="0012429C"/>
    <w:rsid w:val="00126047"/>
    <w:rsid w:val="00141867"/>
    <w:rsid w:val="00145F9F"/>
    <w:rsid w:val="00147D24"/>
    <w:rsid w:val="001521EB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828F1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20F05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51F74"/>
    <w:rsid w:val="004531AC"/>
    <w:rsid w:val="00456E39"/>
    <w:rsid w:val="0045714B"/>
    <w:rsid w:val="00457297"/>
    <w:rsid w:val="00457F36"/>
    <w:rsid w:val="004734A1"/>
    <w:rsid w:val="00474C97"/>
    <w:rsid w:val="0048163D"/>
    <w:rsid w:val="0048432E"/>
    <w:rsid w:val="00486FDF"/>
    <w:rsid w:val="004910A7"/>
    <w:rsid w:val="004978C1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8D1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37A5"/>
    <w:rsid w:val="00603066"/>
    <w:rsid w:val="006155D6"/>
    <w:rsid w:val="00627452"/>
    <w:rsid w:val="006441BD"/>
    <w:rsid w:val="00645630"/>
    <w:rsid w:val="00655F56"/>
    <w:rsid w:val="00657AC3"/>
    <w:rsid w:val="00672D4E"/>
    <w:rsid w:val="00677684"/>
    <w:rsid w:val="0067793B"/>
    <w:rsid w:val="006914E5"/>
    <w:rsid w:val="0069603C"/>
    <w:rsid w:val="006A7F30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B1665"/>
    <w:rsid w:val="008C5BBB"/>
    <w:rsid w:val="008D6F7D"/>
    <w:rsid w:val="008E67D9"/>
    <w:rsid w:val="0090288B"/>
    <w:rsid w:val="00904532"/>
    <w:rsid w:val="00914A49"/>
    <w:rsid w:val="00915C83"/>
    <w:rsid w:val="009202F2"/>
    <w:rsid w:val="00925129"/>
    <w:rsid w:val="009264A4"/>
    <w:rsid w:val="00943D2E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9F0582"/>
    <w:rsid w:val="009F47BA"/>
    <w:rsid w:val="00A006F5"/>
    <w:rsid w:val="00A00765"/>
    <w:rsid w:val="00A07DEE"/>
    <w:rsid w:val="00A210B2"/>
    <w:rsid w:val="00A22A17"/>
    <w:rsid w:val="00A23D78"/>
    <w:rsid w:val="00A3060C"/>
    <w:rsid w:val="00A37C21"/>
    <w:rsid w:val="00A422A2"/>
    <w:rsid w:val="00A43C26"/>
    <w:rsid w:val="00A45161"/>
    <w:rsid w:val="00A51EF0"/>
    <w:rsid w:val="00A530B6"/>
    <w:rsid w:val="00A57428"/>
    <w:rsid w:val="00A65B41"/>
    <w:rsid w:val="00A6702B"/>
    <w:rsid w:val="00A72FF3"/>
    <w:rsid w:val="00A742B9"/>
    <w:rsid w:val="00AA3A7E"/>
    <w:rsid w:val="00AB0D6A"/>
    <w:rsid w:val="00AB1632"/>
    <w:rsid w:val="00AC226D"/>
    <w:rsid w:val="00AD20CA"/>
    <w:rsid w:val="00AD4FDE"/>
    <w:rsid w:val="00AD630C"/>
    <w:rsid w:val="00AE46C7"/>
    <w:rsid w:val="00AF75BE"/>
    <w:rsid w:val="00B11B13"/>
    <w:rsid w:val="00B17095"/>
    <w:rsid w:val="00B606A4"/>
    <w:rsid w:val="00B61A0A"/>
    <w:rsid w:val="00B64305"/>
    <w:rsid w:val="00B658DC"/>
    <w:rsid w:val="00B67D11"/>
    <w:rsid w:val="00B81061"/>
    <w:rsid w:val="00B926E3"/>
    <w:rsid w:val="00BB1AD0"/>
    <w:rsid w:val="00BB2D08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1B0F"/>
    <w:rsid w:val="00D128A4"/>
    <w:rsid w:val="00D1366D"/>
    <w:rsid w:val="00D150F9"/>
    <w:rsid w:val="00D33F4A"/>
    <w:rsid w:val="00D40D0C"/>
    <w:rsid w:val="00D50603"/>
    <w:rsid w:val="00D5332F"/>
    <w:rsid w:val="00D55F5B"/>
    <w:rsid w:val="00D6029F"/>
    <w:rsid w:val="00D63F78"/>
    <w:rsid w:val="00D64EC9"/>
    <w:rsid w:val="00D72CA1"/>
    <w:rsid w:val="00D77CD5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2B1F"/>
    <w:rsid w:val="00E2344C"/>
    <w:rsid w:val="00E23633"/>
    <w:rsid w:val="00E2745C"/>
    <w:rsid w:val="00E3575D"/>
    <w:rsid w:val="00E5432A"/>
    <w:rsid w:val="00E74E2B"/>
    <w:rsid w:val="00E75CD9"/>
    <w:rsid w:val="00E82E74"/>
    <w:rsid w:val="00E939FA"/>
    <w:rsid w:val="00EA04FF"/>
    <w:rsid w:val="00EA1BEF"/>
    <w:rsid w:val="00EA2647"/>
    <w:rsid w:val="00EA4E5C"/>
    <w:rsid w:val="00EB38AF"/>
    <w:rsid w:val="00EB6715"/>
    <w:rsid w:val="00EC3EA7"/>
    <w:rsid w:val="00EC4E35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6CF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9F05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1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.qq.com/x/page/a33171wy8p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.qq.com/x/page/e3508gfpzyb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douyin.com/AdPUxR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.qq.com/x/page/e3508gfpzyb.html" TargetMode="External"/><Relationship Id="rId10" Type="http://schemas.openxmlformats.org/officeDocument/2006/relationships/hyperlink" Target="https://www.ixigua.com/721114738633107103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xigua.com/7211147327519359543" TargetMode="External"/><Relationship Id="rId14" Type="http://schemas.openxmlformats.org/officeDocument/2006/relationships/hyperlink" Target="https://v.qq.com/x/page/f3330ypywk1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713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2</cp:revision>
  <cp:lastPrinted>2014-03-13T01:38:00Z</cp:lastPrinted>
  <dcterms:created xsi:type="dcterms:W3CDTF">2023-04-19T00:16:00Z</dcterms:created>
  <dcterms:modified xsi:type="dcterms:W3CDTF">2023-04-19T00:16:00Z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