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0442" w:rsidRPr="00A43E69" w:rsidRDefault="00381268" w:rsidP="00381268">
      <w:pPr>
        <w:tabs>
          <w:tab w:val="left" w:pos="7349"/>
        </w:tabs>
        <w:jc w:val="left"/>
        <w:rPr>
          <w:rFonts w:ascii="微软雅黑" w:eastAsia="微软雅黑" w:hAnsi="微软雅黑" w:cs="Arial"/>
          <w:b/>
          <w:sz w:val="20"/>
          <w:szCs w:val="72"/>
        </w:rPr>
      </w:pPr>
      <w:r w:rsidRPr="00A43E69">
        <w:rPr>
          <w:rFonts w:ascii="微软雅黑" w:eastAsia="微软雅黑" w:hAnsi="微软雅黑" w:cs="Arial"/>
          <w:b/>
          <w:sz w:val="20"/>
          <w:szCs w:val="72"/>
        </w:rPr>
        <w:tab/>
      </w:r>
    </w:p>
    <w:p w:rsidR="001D0442" w:rsidRPr="00A43E69" w:rsidRDefault="001D0442">
      <w:pPr>
        <w:jc w:val="left"/>
        <w:rPr>
          <w:rFonts w:ascii="微软雅黑" w:eastAsia="微软雅黑" w:hAnsi="微软雅黑" w:cs="Arial"/>
          <w:b/>
          <w:sz w:val="72"/>
          <w:szCs w:val="72"/>
        </w:rPr>
      </w:pPr>
    </w:p>
    <w:p w:rsidR="001D0442" w:rsidRPr="00A43E69" w:rsidRDefault="001D0442">
      <w:pPr>
        <w:jc w:val="left"/>
        <w:rPr>
          <w:rFonts w:ascii="微软雅黑" w:eastAsia="微软雅黑" w:hAnsi="微软雅黑" w:cs="Arial"/>
          <w:b/>
          <w:sz w:val="48"/>
          <w:szCs w:val="72"/>
        </w:rPr>
      </w:pPr>
    </w:p>
    <w:p w:rsidR="0076516A" w:rsidRPr="00A43E69" w:rsidRDefault="001E6658" w:rsidP="00FF4DAF">
      <w:pPr>
        <w:spacing w:beforeLines="100"/>
        <w:jc w:val="center"/>
        <w:rPr>
          <w:rFonts w:ascii="微软雅黑" w:eastAsia="微软雅黑" w:hAnsi="微软雅黑" w:cs="Arial"/>
          <w:b/>
          <w:sz w:val="56"/>
          <w:szCs w:val="66"/>
        </w:rPr>
      </w:pPr>
      <w:r>
        <w:rPr>
          <w:rFonts w:ascii="微软雅黑" w:eastAsia="微软雅黑" w:hAnsi="微软雅黑" w:cs="Arial" w:hint="eastAsia"/>
          <w:b/>
          <w:sz w:val="56"/>
          <w:szCs w:val="66"/>
        </w:rPr>
        <w:t>中高层</w:t>
      </w:r>
      <w:r w:rsidR="00A43E69">
        <w:rPr>
          <w:rFonts w:ascii="微软雅黑" w:eastAsia="微软雅黑" w:hAnsi="微软雅黑" w:cs="Arial" w:hint="eastAsia"/>
          <w:b/>
          <w:sz w:val="56"/>
          <w:szCs w:val="66"/>
        </w:rPr>
        <w:t>企业</w:t>
      </w:r>
      <w:r w:rsidR="0076516A" w:rsidRPr="00A43E69">
        <w:rPr>
          <w:rFonts w:ascii="微软雅黑" w:eastAsia="微软雅黑" w:hAnsi="微软雅黑" w:cs="Arial" w:hint="eastAsia"/>
          <w:b/>
          <w:sz w:val="56"/>
          <w:szCs w:val="66"/>
        </w:rPr>
        <w:t>文化</w:t>
      </w:r>
      <w:r w:rsidR="00A43E69">
        <w:rPr>
          <w:rFonts w:ascii="微软雅黑" w:eastAsia="微软雅黑" w:hAnsi="微软雅黑" w:cs="Arial" w:hint="eastAsia"/>
          <w:b/>
          <w:sz w:val="56"/>
          <w:szCs w:val="66"/>
        </w:rPr>
        <w:t>落地</w:t>
      </w:r>
      <w:r w:rsidR="00553708">
        <w:rPr>
          <w:rFonts w:ascii="微软雅黑" w:eastAsia="微软雅黑" w:hAnsi="微软雅黑" w:cs="Arial" w:hint="eastAsia"/>
          <w:b/>
          <w:sz w:val="56"/>
          <w:szCs w:val="66"/>
        </w:rPr>
        <w:t>力</w:t>
      </w:r>
    </w:p>
    <w:p w:rsidR="001D0442" w:rsidRDefault="003750CD">
      <w:pPr>
        <w:jc w:val="center"/>
        <w:rPr>
          <w:rFonts w:ascii="微软雅黑" w:eastAsia="微软雅黑" w:hAnsi="微软雅黑" w:cs="Arial"/>
          <w:sz w:val="44"/>
          <w:szCs w:val="44"/>
        </w:rPr>
      </w:pPr>
      <w:r>
        <w:rPr>
          <w:rFonts w:ascii="微软雅黑" w:eastAsia="微软雅黑" w:hAnsi="微软雅黑" w:cs="Arial" w:hint="eastAsia"/>
          <w:sz w:val="44"/>
          <w:szCs w:val="44"/>
        </w:rPr>
        <w:t>课程大纲</w:t>
      </w:r>
    </w:p>
    <w:p w:rsidR="003750CD" w:rsidRPr="003750CD" w:rsidRDefault="003750CD">
      <w:pPr>
        <w:jc w:val="center"/>
        <w:rPr>
          <w:rFonts w:ascii="微软雅黑" w:eastAsia="微软雅黑" w:hAnsi="微软雅黑" w:cs="Arial"/>
          <w:sz w:val="32"/>
          <w:szCs w:val="44"/>
        </w:rPr>
      </w:pPr>
      <w:r w:rsidRPr="003750CD">
        <w:rPr>
          <w:rFonts w:ascii="微软雅黑" w:eastAsia="微软雅黑" w:hAnsi="微软雅黑" w:cs="Arial" w:hint="eastAsia"/>
          <w:sz w:val="32"/>
          <w:szCs w:val="44"/>
        </w:rPr>
        <w:t>（3天）</w:t>
      </w:r>
    </w:p>
    <w:p w:rsidR="001D0442" w:rsidRPr="003750CD" w:rsidRDefault="001D0442">
      <w:pPr>
        <w:jc w:val="center"/>
        <w:rPr>
          <w:rFonts w:ascii="微软雅黑" w:eastAsia="微软雅黑" w:hAnsi="微软雅黑" w:cs="Arial"/>
          <w:sz w:val="32"/>
          <w:szCs w:val="44"/>
        </w:rPr>
      </w:pPr>
    </w:p>
    <w:p w:rsidR="001D0442" w:rsidRPr="00A43E69" w:rsidRDefault="00C64580" w:rsidP="00FF4DAF">
      <w:pPr>
        <w:pStyle w:val="a3"/>
        <w:spacing w:beforeLines="100"/>
        <w:outlineLvl w:val="0"/>
        <w:rPr>
          <w:rFonts w:ascii="微软雅黑" w:eastAsia="微软雅黑" w:hAnsi="微软雅黑"/>
          <w:b/>
          <w:kern w:val="28"/>
          <w:sz w:val="30"/>
        </w:rPr>
      </w:pPr>
      <w:bookmarkStart w:id="0" w:name="_Toc148773412"/>
      <w:r w:rsidRPr="00A43E69">
        <w:rPr>
          <w:rStyle w:val="1Char"/>
          <w:rFonts w:ascii="微软雅黑" w:eastAsia="微软雅黑" w:hAnsi="微软雅黑" w:hint="eastAsia"/>
          <w:color w:val="auto"/>
          <w:sz w:val="32"/>
        </w:rPr>
        <w:t>课程背景：</w:t>
      </w:r>
    </w:p>
    <w:p w:rsidR="002B2C7F" w:rsidRPr="00A43E69" w:rsidRDefault="0076516A" w:rsidP="00A43E69">
      <w:pPr>
        <w:widowControl/>
        <w:shd w:val="clear" w:color="auto" w:fill="FFFFFF"/>
        <w:spacing w:line="480" w:lineRule="exact"/>
        <w:ind w:firstLineChars="235" w:firstLine="564"/>
        <w:jc w:val="left"/>
        <w:rPr>
          <w:rFonts w:ascii="微软雅黑" w:eastAsia="微软雅黑" w:hAnsi="微软雅黑" w:cstheme="majorEastAsia"/>
          <w:bCs/>
          <w:kern w:val="0"/>
          <w:sz w:val="24"/>
          <w:szCs w:val="24"/>
        </w:rPr>
      </w:pPr>
      <w:r w:rsidRPr="00A43E69">
        <w:rPr>
          <w:rFonts w:ascii="微软雅黑" w:eastAsia="微软雅黑" w:hAnsi="微软雅黑" w:cstheme="majorEastAsia" w:hint="eastAsia"/>
          <w:bCs/>
          <w:kern w:val="0"/>
          <w:sz w:val="24"/>
          <w:szCs w:val="24"/>
        </w:rPr>
        <w:t>团队</w:t>
      </w:r>
      <w:r w:rsidR="002B2C7F" w:rsidRPr="00A43E69">
        <w:rPr>
          <w:rFonts w:ascii="微软雅黑" w:eastAsia="微软雅黑" w:hAnsi="微软雅黑" w:cstheme="majorEastAsia" w:hint="eastAsia"/>
          <w:bCs/>
          <w:kern w:val="0"/>
          <w:sz w:val="24"/>
          <w:szCs w:val="24"/>
        </w:rPr>
        <w:t>文化是</w:t>
      </w:r>
      <w:r w:rsidRPr="00A43E69">
        <w:rPr>
          <w:rFonts w:ascii="微软雅黑" w:eastAsia="微软雅黑" w:hAnsi="微软雅黑" w:cstheme="majorEastAsia" w:hint="eastAsia"/>
          <w:bCs/>
          <w:kern w:val="0"/>
          <w:sz w:val="24"/>
          <w:szCs w:val="24"/>
        </w:rPr>
        <w:t>团队</w:t>
      </w:r>
      <w:r w:rsidR="002B2C7F" w:rsidRPr="00A43E69">
        <w:rPr>
          <w:rFonts w:ascii="微软雅黑" w:eastAsia="微软雅黑" w:hAnsi="微软雅黑" w:cstheme="majorEastAsia" w:hint="eastAsia"/>
          <w:bCs/>
          <w:kern w:val="0"/>
          <w:sz w:val="24"/>
          <w:szCs w:val="24"/>
        </w:rPr>
        <w:t>成长过程中决定企业能否持续发展和提升的重要因素</w:t>
      </w:r>
      <w:r w:rsidR="000829C2" w:rsidRPr="00A43E69">
        <w:rPr>
          <w:rFonts w:ascii="微软雅黑" w:eastAsia="微软雅黑" w:hAnsi="微软雅黑" w:cstheme="majorEastAsia" w:hint="eastAsia"/>
          <w:bCs/>
          <w:kern w:val="0"/>
          <w:sz w:val="24"/>
          <w:szCs w:val="24"/>
        </w:rPr>
        <w:t>之一</w:t>
      </w:r>
      <w:r w:rsidR="002B2C7F" w:rsidRPr="00A43E69">
        <w:rPr>
          <w:rFonts w:ascii="微软雅黑" w:eastAsia="微软雅黑" w:hAnsi="微软雅黑" w:cstheme="majorEastAsia" w:hint="eastAsia"/>
          <w:bCs/>
          <w:kern w:val="0"/>
          <w:sz w:val="24"/>
          <w:szCs w:val="24"/>
        </w:rPr>
        <w:t>，但是很多</w:t>
      </w:r>
      <w:r w:rsidRPr="00A43E69">
        <w:rPr>
          <w:rFonts w:ascii="微软雅黑" w:eastAsia="微软雅黑" w:hAnsi="微软雅黑" w:cstheme="majorEastAsia" w:hint="eastAsia"/>
          <w:bCs/>
          <w:kern w:val="0"/>
          <w:sz w:val="24"/>
          <w:szCs w:val="24"/>
        </w:rPr>
        <w:t>团队</w:t>
      </w:r>
      <w:r w:rsidR="002B2C7F" w:rsidRPr="00A43E69">
        <w:rPr>
          <w:rFonts w:ascii="微软雅黑" w:eastAsia="微软雅黑" w:hAnsi="微软雅黑" w:cstheme="majorEastAsia" w:hint="eastAsia"/>
          <w:bCs/>
          <w:kern w:val="0"/>
          <w:sz w:val="24"/>
          <w:szCs w:val="24"/>
        </w:rPr>
        <w:t>的文化都是“虚”“无”“缥”“缈”的，如果您也有以下的困境，我们将带您一起寻找答案：</w:t>
      </w:r>
    </w:p>
    <w:p w:rsidR="001D0442" w:rsidRPr="00A43E69" w:rsidRDefault="00C64580" w:rsidP="00A43E69">
      <w:pPr>
        <w:widowControl/>
        <w:shd w:val="clear" w:color="auto" w:fill="FFFFFF"/>
        <w:spacing w:line="480" w:lineRule="exact"/>
        <w:ind w:leftChars="135" w:left="283" w:firstLineChars="235" w:firstLine="564"/>
        <w:jc w:val="left"/>
        <w:rPr>
          <w:rFonts w:ascii="微软雅黑" w:eastAsia="微软雅黑" w:hAnsi="微软雅黑" w:cstheme="majorEastAsia"/>
          <w:bCs/>
          <w:kern w:val="0"/>
          <w:sz w:val="24"/>
          <w:szCs w:val="24"/>
        </w:rPr>
      </w:pPr>
      <w:r w:rsidRPr="00A43E69">
        <w:rPr>
          <w:rFonts w:ascii="微软雅黑" w:eastAsia="微软雅黑" w:hAnsi="微软雅黑" w:cstheme="majorEastAsia" w:hint="eastAsia"/>
          <w:bCs/>
          <w:kern w:val="0"/>
          <w:sz w:val="24"/>
          <w:szCs w:val="24"/>
        </w:rPr>
        <w:t>困境一：体系高大上，创意好，落地难，水土不服</w:t>
      </w:r>
    </w:p>
    <w:p w:rsidR="001D0442" w:rsidRPr="00A43E69" w:rsidRDefault="00C64580" w:rsidP="00A43E69">
      <w:pPr>
        <w:widowControl/>
        <w:shd w:val="clear" w:color="auto" w:fill="FFFFFF"/>
        <w:spacing w:line="480" w:lineRule="exact"/>
        <w:ind w:leftChars="135" w:left="283" w:firstLineChars="235" w:firstLine="564"/>
        <w:jc w:val="left"/>
        <w:rPr>
          <w:rFonts w:ascii="微软雅黑" w:eastAsia="微软雅黑" w:hAnsi="微软雅黑" w:cstheme="majorEastAsia"/>
          <w:bCs/>
          <w:kern w:val="0"/>
          <w:sz w:val="24"/>
          <w:szCs w:val="24"/>
        </w:rPr>
      </w:pPr>
      <w:r w:rsidRPr="00A43E69">
        <w:rPr>
          <w:rFonts w:ascii="微软雅黑" w:eastAsia="微软雅黑" w:hAnsi="微软雅黑" w:cstheme="majorEastAsia" w:hint="eastAsia"/>
          <w:bCs/>
          <w:kern w:val="0"/>
          <w:sz w:val="24"/>
          <w:szCs w:val="24"/>
        </w:rPr>
        <w:t xml:space="preserve">困境二：上面冷，下面热，老板给予的文化不是员工认同的价值观 </w:t>
      </w:r>
    </w:p>
    <w:p w:rsidR="001D0442" w:rsidRPr="00A43E69" w:rsidRDefault="00C64580" w:rsidP="00A43E69">
      <w:pPr>
        <w:widowControl/>
        <w:shd w:val="clear" w:color="auto" w:fill="FFFFFF"/>
        <w:spacing w:line="480" w:lineRule="exact"/>
        <w:ind w:leftChars="135" w:left="283" w:firstLineChars="235" w:firstLine="564"/>
        <w:jc w:val="left"/>
        <w:rPr>
          <w:rFonts w:ascii="微软雅黑" w:eastAsia="微软雅黑" w:hAnsi="微软雅黑" w:cstheme="majorEastAsia"/>
          <w:bCs/>
          <w:kern w:val="0"/>
          <w:sz w:val="24"/>
          <w:szCs w:val="24"/>
        </w:rPr>
      </w:pPr>
      <w:r w:rsidRPr="00A43E69">
        <w:rPr>
          <w:rFonts w:ascii="微软雅黑" w:eastAsia="微软雅黑" w:hAnsi="微软雅黑" w:cstheme="majorEastAsia" w:hint="eastAsia"/>
          <w:bCs/>
          <w:kern w:val="0"/>
          <w:sz w:val="24"/>
          <w:szCs w:val="24"/>
        </w:rPr>
        <w:t xml:space="preserve">困境三：放之四海皆准的口号多，与实际业务针对性内容少 </w:t>
      </w:r>
    </w:p>
    <w:p w:rsidR="001D0442" w:rsidRPr="00A43E69" w:rsidRDefault="00C64580" w:rsidP="00A43E69">
      <w:pPr>
        <w:widowControl/>
        <w:shd w:val="clear" w:color="auto" w:fill="FFFFFF"/>
        <w:spacing w:line="480" w:lineRule="exact"/>
        <w:ind w:leftChars="135" w:left="283" w:firstLineChars="235" w:firstLine="564"/>
        <w:jc w:val="left"/>
        <w:rPr>
          <w:rFonts w:ascii="微软雅黑" w:eastAsia="微软雅黑" w:hAnsi="微软雅黑" w:cstheme="majorEastAsia"/>
          <w:bCs/>
          <w:kern w:val="0"/>
          <w:sz w:val="24"/>
          <w:szCs w:val="24"/>
        </w:rPr>
      </w:pPr>
      <w:r w:rsidRPr="00A43E69">
        <w:rPr>
          <w:rFonts w:ascii="微软雅黑" w:eastAsia="微软雅黑" w:hAnsi="微软雅黑" w:cstheme="majorEastAsia" w:hint="eastAsia"/>
          <w:bCs/>
          <w:kern w:val="0"/>
          <w:sz w:val="24"/>
          <w:szCs w:val="24"/>
        </w:rPr>
        <w:t xml:space="preserve">困境四：虚实不结合，宣导不到位，员工不理解 </w:t>
      </w:r>
    </w:p>
    <w:p w:rsidR="001D0442" w:rsidRPr="00A43E69" w:rsidRDefault="00C64580" w:rsidP="00A43E69">
      <w:pPr>
        <w:widowControl/>
        <w:shd w:val="clear" w:color="auto" w:fill="FFFFFF"/>
        <w:spacing w:line="480" w:lineRule="exact"/>
        <w:ind w:leftChars="135" w:left="283" w:firstLineChars="235" w:firstLine="564"/>
        <w:jc w:val="left"/>
        <w:rPr>
          <w:rFonts w:ascii="微软雅黑" w:eastAsia="微软雅黑" w:hAnsi="微软雅黑" w:cstheme="majorEastAsia"/>
          <w:bCs/>
          <w:kern w:val="0"/>
          <w:sz w:val="24"/>
          <w:szCs w:val="24"/>
        </w:rPr>
      </w:pPr>
      <w:r w:rsidRPr="00A43E69">
        <w:rPr>
          <w:rFonts w:ascii="微软雅黑" w:eastAsia="微软雅黑" w:hAnsi="微软雅黑" w:cstheme="majorEastAsia" w:hint="eastAsia"/>
          <w:bCs/>
          <w:kern w:val="0"/>
          <w:sz w:val="24"/>
          <w:szCs w:val="24"/>
        </w:rPr>
        <w:t xml:space="preserve">困境五：工资一涨再涨，绩效一调再调，还是留不住人才 </w:t>
      </w:r>
    </w:p>
    <w:p w:rsidR="001D0442" w:rsidRPr="00A43E69" w:rsidRDefault="00C64580" w:rsidP="00A43E69">
      <w:pPr>
        <w:widowControl/>
        <w:shd w:val="clear" w:color="auto" w:fill="FFFFFF"/>
        <w:spacing w:line="480" w:lineRule="exact"/>
        <w:ind w:leftChars="135" w:left="283" w:firstLineChars="235" w:firstLine="564"/>
        <w:jc w:val="left"/>
        <w:rPr>
          <w:rFonts w:ascii="微软雅黑" w:eastAsia="微软雅黑" w:hAnsi="微软雅黑" w:cstheme="majorEastAsia"/>
          <w:bCs/>
          <w:kern w:val="0"/>
          <w:sz w:val="24"/>
          <w:szCs w:val="24"/>
        </w:rPr>
      </w:pPr>
      <w:r w:rsidRPr="00A43E69">
        <w:rPr>
          <w:rFonts w:ascii="微软雅黑" w:eastAsia="微软雅黑" w:hAnsi="微软雅黑" w:cstheme="majorEastAsia" w:hint="eastAsia"/>
          <w:bCs/>
          <w:kern w:val="0"/>
          <w:sz w:val="24"/>
          <w:szCs w:val="24"/>
        </w:rPr>
        <w:t xml:space="preserve">困境六：大会小会开，反倒沟通成本越来越高，协同效率越来越低 </w:t>
      </w:r>
    </w:p>
    <w:p w:rsidR="001D0442" w:rsidRPr="00A43E69" w:rsidRDefault="00C64580" w:rsidP="00A43E69">
      <w:pPr>
        <w:widowControl/>
        <w:shd w:val="clear" w:color="auto" w:fill="FFFFFF"/>
        <w:spacing w:line="480" w:lineRule="exact"/>
        <w:ind w:leftChars="135" w:left="283" w:firstLineChars="235" w:firstLine="564"/>
        <w:jc w:val="left"/>
        <w:rPr>
          <w:rFonts w:ascii="微软雅黑" w:eastAsia="微软雅黑" w:hAnsi="微软雅黑" w:cstheme="majorEastAsia"/>
          <w:bCs/>
          <w:kern w:val="0"/>
          <w:sz w:val="24"/>
          <w:szCs w:val="24"/>
        </w:rPr>
      </w:pPr>
      <w:r w:rsidRPr="00A43E69">
        <w:rPr>
          <w:rFonts w:ascii="微软雅黑" w:eastAsia="微软雅黑" w:hAnsi="微软雅黑" w:cstheme="majorEastAsia" w:hint="eastAsia"/>
          <w:bCs/>
          <w:kern w:val="0"/>
          <w:sz w:val="24"/>
          <w:szCs w:val="24"/>
        </w:rPr>
        <w:t>困境七：创业元老顶不住，新进人才靠不住，新老团队</w:t>
      </w:r>
      <w:r w:rsidR="000829C2" w:rsidRPr="00A43E69">
        <w:rPr>
          <w:rFonts w:ascii="微软雅黑" w:eastAsia="微软雅黑" w:hAnsi="微软雅黑" w:cstheme="majorEastAsia" w:hint="eastAsia"/>
          <w:bCs/>
          <w:kern w:val="0"/>
          <w:sz w:val="24"/>
          <w:szCs w:val="24"/>
        </w:rPr>
        <w:t>不</w:t>
      </w:r>
      <w:r w:rsidRPr="00A43E69">
        <w:rPr>
          <w:rFonts w:ascii="微软雅黑" w:eastAsia="微软雅黑" w:hAnsi="微软雅黑" w:cstheme="majorEastAsia" w:hint="eastAsia"/>
          <w:bCs/>
          <w:kern w:val="0"/>
          <w:sz w:val="24"/>
          <w:szCs w:val="24"/>
        </w:rPr>
        <w:t xml:space="preserve">融合缺乏凝聚力 </w:t>
      </w:r>
    </w:p>
    <w:p w:rsidR="001D0442" w:rsidRPr="00A43E69" w:rsidRDefault="00C64580" w:rsidP="00A43E69">
      <w:pPr>
        <w:widowControl/>
        <w:shd w:val="clear" w:color="auto" w:fill="FFFFFF"/>
        <w:spacing w:line="480" w:lineRule="exact"/>
        <w:ind w:leftChars="135" w:left="283" w:firstLineChars="235" w:firstLine="564"/>
        <w:jc w:val="left"/>
        <w:rPr>
          <w:rFonts w:ascii="微软雅黑" w:eastAsia="微软雅黑" w:hAnsi="微软雅黑" w:cstheme="majorEastAsia"/>
          <w:bCs/>
          <w:kern w:val="0"/>
          <w:sz w:val="24"/>
          <w:szCs w:val="24"/>
        </w:rPr>
      </w:pPr>
      <w:r w:rsidRPr="00A43E69">
        <w:rPr>
          <w:rFonts w:ascii="微软雅黑" w:eastAsia="微软雅黑" w:hAnsi="微软雅黑" w:cstheme="majorEastAsia" w:hint="eastAsia"/>
          <w:bCs/>
          <w:kern w:val="0"/>
          <w:sz w:val="24"/>
          <w:szCs w:val="24"/>
        </w:rPr>
        <w:t>困境八：组织效率越来越低，运营成本越来越高，绩效考核成本增加，企业效益提升</w:t>
      </w:r>
      <w:r w:rsidR="00A43E69">
        <w:rPr>
          <w:rFonts w:ascii="微软雅黑" w:eastAsia="微软雅黑" w:hAnsi="微软雅黑" w:cstheme="majorEastAsia" w:hint="eastAsia"/>
          <w:bCs/>
          <w:kern w:val="0"/>
          <w:sz w:val="24"/>
          <w:szCs w:val="24"/>
        </w:rPr>
        <w:t>缓慢甚至负增长</w:t>
      </w:r>
    </w:p>
    <w:p w:rsidR="001D0442" w:rsidRPr="00A43E69" w:rsidRDefault="00C64580">
      <w:pPr>
        <w:pStyle w:val="a3"/>
        <w:outlineLvl w:val="0"/>
        <w:rPr>
          <w:rFonts w:ascii="微软雅黑" w:eastAsia="微软雅黑" w:hAnsi="微软雅黑"/>
          <w:b/>
          <w:kern w:val="28"/>
          <w:sz w:val="30"/>
        </w:rPr>
      </w:pPr>
      <w:r w:rsidRPr="00A43E69">
        <w:rPr>
          <w:rStyle w:val="1Char"/>
          <w:rFonts w:ascii="微软雅黑" w:eastAsia="微软雅黑" w:hAnsi="微软雅黑" w:hint="eastAsia"/>
          <w:color w:val="auto"/>
          <w:sz w:val="32"/>
        </w:rPr>
        <w:t>课程收益：</w:t>
      </w:r>
    </w:p>
    <w:p w:rsidR="00A43E69" w:rsidRPr="00A43E69" w:rsidRDefault="00A43E69" w:rsidP="00A43E69">
      <w:pPr>
        <w:pStyle w:val="a7"/>
        <w:numPr>
          <w:ilvl w:val="0"/>
          <w:numId w:val="32"/>
        </w:numPr>
        <w:spacing w:before="0" w:beforeAutospacing="0" w:after="0" w:afterAutospacing="0" w:line="420" w:lineRule="exact"/>
        <w:rPr>
          <w:rFonts w:ascii="微软雅黑" w:eastAsia="微软雅黑" w:hAnsi="微软雅黑"/>
          <w:kern w:val="28"/>
        </w:rPr>
      </w:pPr>
      <w:r w:rsidRPr="00A43E69">
        <w:rPr>
          <w:rFonts w:ascii="微软雅黑" w:eastAsia="微软雅黑" w:hAnsi="微软雅黑" w:hint="eastAsia"/>
          <w:kern w:val="28"/>
        </w:rPr>
        <w:lastRenderedPageBreak/>
        <w:t>帮助学员了解</w:t>
      </w:r>
      <w:r>
        <w:rPr>
          <w:rFonts w:ascii="微软雅黑" w:eastAsia="微软雅黑" w:hAnsi="微软雅黑" w:hint="eastAsia"/>
          <w:kern w:val="28"/>
        </w:rPr>
        <w:t>企业文化形成的逻辑以及环境对文化形成的影响</w:t>
      </w:r>
      <w:r w:rsidRPr="00A43E69">
        <w:rPr>
          <w:rFonts w:ascii="微软雅黑" w:eastAsia="微软雅黑" w:hAnsi="微软雅黑" w:hint="eastAsia"/>
          <w:kern w:val="28"/>
        </w:rPr>
        <w:t xml:space="preserve">； </w:t>
      </w:r>
    </w:p>
    <w:p w:rsidR="00A43E69" w:rsidRPr="00A43E69" w:rsidRDefault="00A43E69" w:rsidP="00A43E69">
      <w:pPr>
        <w:pStyle w:val="a7"/>
        <w:numPr>
          <w:ilvl w:val="0"/>
          <w:numId w:val="32"/>
        </w:numPr>
        <w:spacing w:before="0" w:beforeAutospacing="0" w:after="0" w:afterAutospacing="0" w:line="420" w:lineRule="exact"/>
        <w:rPr>
          <w:rFonts w:ascii="微软雅黑" w:eastAsia="微软雅黑" w:hAnsi="微软雅黑"/>
          <w:kern w:val="28"/>
        </w:rPr>
      </w:pPr>
      <w:r w:rsidRPr="00A43E69">
        <w:rPr>
          <w:rFonts w:ascii="微软雅黑" w:eastAsia="微软雅黑" w:hAnsi="微软雅黑" w:hint="eastAsia"/>
          <w:kern w:val="28"/>
        </w:rPr>
        <w:t>帮助学员</w:t>
      </w:r>
      <w:r w:rsidR="006655F3">
        <w:rPr>
          <w:rFonts w:ascii="微软雅黑" w:eastAsia="微软雅黑" w:hAnsi="微软雅黑" w:hint="eastAsia"/>
          <w:kern w:val="28"/>
        </w:rPr>
        <w:t>掌握业绩定律核心内容，学会为文化投资</w:t>
      </w:r>
      <w:r w:rsidRPr="00A43E69">
        <w:rPr>
          <w:rFonts w:ascii="微软雅黑" w:eastAsia="微软雅黑" w:hAnsi="微软雅黑" w:hint="eastAsia"/>
          <w:kern w:val="28"/>
        </w:rPr>
        <w:t xml:space="preserve">； </w:t>
      </w:r>
    </w:p>
    <w:p w:rsidR="00A43E69" w:rsidRPr="00A43E69" w:rsidRDefault="00A43E69" w:rsidP="00A43E69">
      <w:pPr>
        <w:pStyle w:val="a7"/>
        <w:numPr>
          <w:ilvl w:val="0"/>
          <w:numId w:val="32"/>
        </w:numPr>
        <w:spacing w:before="0" w:beforeAutospacing="0" w:after="0" w:afterAutospacing="0" w:line="420" w:lineRule="exact"/>
        <w:rPr>
          <w:rFonts w:ascii="微软雅黑" w:eastAsia="微软雅黑" w:hAnsi="微软雅黑"/>
          <w:kern w:val="28"/>
        </w:rPr>
      </w:pPr>
      <w:r w:rsidRPr="00A43E69">
        <w:rPr>
          <w:rFonts w:ascii="微软雅黑" w:eastAsia="微软雅黑" w:hAnsi="微软雅黑" w:hint="eastAsia"/>
          <w:kern w:val="28"/>
        </w:rPr>
        <w:t>帮助学员</w:t>
      </w:r>
      <w:r w:rsidR="006655F3">
        <w:rPr>
          <w:rFonts w:ascii="微软雅黑" w:eastAsia="微软雅黑" w:hAnsi="微软雅黑" w:hint="eastAsia"/>
          <w:kern w:val="28"/>
        </w:rPr>
        <w:t>掌握5D文化落地系统的核心逻辑</w:t>
      </w:r>
      <w:r w:rsidRPr="00A43E69">
        <w:rPr>
          <w:rFonts w:ascii="微软雅黑" w:eastAsia="微软雅黑" w:hAnsi="微软雅黑" w:hint="eastAsia"/>
          <w:kern w:val="28"/>
        </w:rPr>
        <w:t xml:space="preserve">；  </w:t>
      </w:r>
    </w:p>
    <w:p w:rsidR="00A43E69" w:rsidRPr="00A43E69" w:rsidRDefault="00A43E69" w:rsidP="00A43E69">
      <w:pPr>
        <w:pStyle w:val="a7"/>
        <w:numPr>
          <w:ilvl w:val="0"/>
          <w:numId w:val="32"/>
        </w:numPr>
        <w:spacing w:before="0" w:beforeAutospacing="0" w:after="0" w:afterAutospacing="0" w:line="420" w:lineRule="exact"/>
        <w:rPr>
          <w:rFonts w:ascii="微软雅黑" w:eastAsia="微软雅黑" w:hAnsi="微软雅黑"/>
          <w:kern w:val="28"/>
        </w:rPr>
      </w:pPr>
      <w:r w:rsidRPr="00A43E69">
        <w:rPr>
          <w:rFonts w:ascii="微软雅黑" w:eastAsia="微软雅黑" w:hAnsi="微软雅黑" w:hint="eastAsia"/>
          <w:kern w:val="28"/>
        </w:rPr>
        <w:t>帮助学员掌握</w:t>
      </w:r>
      <w:r w:rsidR="006655F3">
        <w:rPr>
          <w:rFonts w:ascii="微软雅黑" w:eastAsia="微软雅黑" w:hAnsi="微软雅黑" w:hint="eastAsia"/>
          <w:kern w:val="28"/>
        </w:rPr>
        <w:t>愿景、使命、价值观的提炼技术</w:t>
      </w:r>
      <w:r w:rsidRPr="00A43E69">
        <w:rPr>
          <w:rFonts w:ascii="微软雅黑" w:eastAsia="微软雅黑" w:hAnsi="微软雅黑" w:hint="eastAsia"/>
          <w:kern w:val="28"/>
        </w:rPr>
        <w:t xml:space="preserve">； </w:t>
      </w:r>
    </w:p>
    <w:p w:rsidR="00A43E69" w:rsidRPr="00A43E69" w:rsidRDefault="00A43E69" w:rsidP="00A43E69">
      <w:pPr>
        <w:pStyle w:val="a7"/>
        <w:numPr>
          <w:ilvl w:val="0"/>
          <w:numId w:val="32"/>
        </w:numPr>
        <w:spacing w:before="0" w:beforeAutospacing="0" w:after="0" w:afterAutospacing="0" w:line="420" w:lineRule="exact"/>
        <w:rPr>
          <w:rFonts w:ascii="微软雅黑" w:eastAsia="微软雅黑" w:hAnsi="微软雅黑"/>
          <w:kern w:val="28"/>
        </w:rPr>
      </w:pPr>
      <w:r w:rsidRPr="00A43E69">
        <w:rPr>
          <w:rFonts w:ascii="微软雅黑" w:eastAsia="微软雅黑" w:hAnsi="微软雅黑" w:hint="eastAsia"/>
          <w:kern w:val="28"/>
        </w:rPr>
        <w:t>帮助学员</w:t>
      </w:r>
      <w:r w:rsidR="006655F3">
        <w:rPr>
          <w:rFonts w:ascii="微软雅黑" w:eastAsia="微软雅黑" w:hAnsi="微软雅黑" w:hint="eastAsia"/>
          <w:kern w:val="28"/>
        </w:rPr>
        <w:t>掌握文化物质化的操作方法与工具</w:t>
      </w:r>
      <w:r w:rsidRPr="00A43E69">
        <w:rPr>
          <w:rFonts w:ascii="微软雅黑" w:eastAsia="微软雅黑" w:hAnsi="微软雅黑" w:hint="eastAsia"/>
          <w:kern w:val="28"/>
        </w:rPr>
        <w:t xml:space="preserve">； </w:t>
      </w:r>
    </w:p>
    <w:p w:rsidR="00A43E69" w:rsidRPr="00A43E69" w:rsidRDefault="00A43E69" w:rsidP="00A43E69">
      <w:pPr>
        <w:pStyle w:val="a7"/>
        <w:numPr>
          <w:ilvl w:val="0"/>
          <w:numId w:val="32"/>
        </w:numPr>
        <w:spacing w:before="0" w:beforeAutospacing="0" w:after="0" w:afterAutospacing="0" w:line="420" w:lineRule="exact"/>
        <w:rPr>
          <w:rFonts w:ascii="微软雅黑" w:eastAsia="微软雅黑" w:hAnsi="微软雅黑"/>
          <w:kern w:val="28"/>
        </w:rPr>
      </w:pPr>
      <w:r w:rsidRPr="00A43E69">
        <w:rPr>
          <w:rFonts w:ascii="微软雅黑" w:eastAsia="微软雅黑" w:hAnsi="微软雅黑" w:hint="eastAsia"/>
          <w:kern w:val="28"/>
        </w:rPr>
        <w:t>帮助学员</w:t>
      </w:r>
      <w:r w:rsidR="006655F3">
        <w:rPr>
          <w:rFonts w:ascii="微软雅黑" w:eastAsia="微软雅黑" w:hAnsi="微软雅黑" w:hint="eastAsia"/>
          <w:kern w:val="28"/>
        </w:rPr>
        <w:t>掌握文化行为化的核心操作方法与工具</w:t>
      </w:r>
      <w:r w:rsidRPr="00A43E69">
        <w:rPr>
          <w:rFonts w:ascii="微软雅黑" w:eastAsia="微软雅黑" w:hAnsi="微软雅黑" w:hint="eastAsia"/>
          <w:kern w:val="28"/>
        </w:rPr>
        <w:t xml:space="preserve">； </w:t>
      </w:r>
    </w:p>
    <w:p w:rsidR="006655F3" w:rsidRDefault="006655F3" w:rsidP="00A43E69">
      <w:pPr>
        <w:pStyle w:val="a7"/>
        <w:numPr>
          <w:ilvl w:val="0"/>
          <w:numId w:val="32"/>
        </w:numPr>
        <w:spacing w:before="0" w:beforeAutospacing="0" w:after="0" w:afterAutospacing="0" w:line="420" w:lineRule="exact"/>
        <w:rPr>
          <w:rFonts w:ascii="微软雅黑" w:eastAsia="微软雅黑" w:hAnsi="微软雅黑"/>
          <w:kern w:val="28"/>
        </w:rPr>
      </w:pPr>
      <w:r>
        <w:rPr>
          <w:rFonts w:ascii="微软雅黑" w:eastAsia="微软雅黑" w:hAnsi="微软雅黑" w:hint="eastAsia"/>
          <w:kern w:val="28"/>
        </w:rPr>
        <w:t>帮助学员掌握核心团队成员选拔与培养的核心方法与工具；</w:t>
      </w:r>
    </w:p>
    <w:p w:rsidR="006655F3" w:rsidRDefault="006655F3" w:rsidP="00A43E69">
      <w:pPr>
        <w:pStyle w:val="a7"/>
        <w:numPr>
          <w:ilvl w:val="0"/>
          <w:numId w:val="32"/>
        </w:numPr>
        <w:spacing w:before="0" w:beforeAutospacing="0" w:after="0" w:afterAutospacing="0" w:line="420" w:lineRule="exact"/>
        <w:rPr>
          <w:rFonts w:ascii="微软雅黑" w:eastAsia="微软雅黑" w:hAnsi="微软雅黑"/>
          <w:kern w:val="28"/>
        </w:rPr>
      </w:pPr>
      <w:r>
        <w:rPr>
          <w:rFonts w:ascii="微软雅黑" w:eastAsia="微软雅黑" w:hAnsi="微软雅黑" w:hint="eastAsia"/>
          <w:kern w:val="28"/>
        </w:rPr>
        <w:t>帮忙学员掌握企业核心底线规则设计及操作方法与工具；</w:t>
      </w:r>
    </w:p>
    <w:p w:rsidR="00A43E69" w:rsidRPr="00A43E69" w:rsidRDefault="006655F3" w:rsidP="00A43E69">
      <w:pPr>
        <w:pStyle w:val="a7"/>
        <w:numPr>
          <w:ilvl w:val="0"/>
          <w:numId w:val="32"/>
        </w:numPr>
        <w:spacing w:before="0" w:beforeAutospacing="0" w:after="0" w:afterAutospacing="0" w:line="420" w:lineRule="exact"/>
        <w:rPr>
          <w:rFonts w:ascii="微软雅黑" w:eastAsia="微软雅黑" w:hAnsi="微软雅黑"/>
          <w:kern w:val="28"/>
        </w:rPr>
      </w:pPr>
      <w:r>
        <w:rPr>
          <w:rFonts w:ascii="微软雅黑" w:eastAsia="微软雅黑" w:hAnsi="微软雅黑" w:hint="eastAsia"/>
          <w:kern w:val="28"/>
        </w:rPr>
        <w:t>帮助学员掌握文化落地机制建设方法与技巧</w:t>
      </w:r>
      <w:r w:rsidR="00A43E69" w:rsidRPr="00A43E69">
        <w:rPr>
          <w:rFonts w:ascii="微软雅黑" w:eastAsia="微软雅黑" w:hAnsi="微软雅黑" w:hint="eastAsia"/>
          <w:kern w:val="28"/>
        </w:rPr>
        <w:t>。</w:t>
      </w:r>
    </w:p>
    <w:p w:rsidR="001D0442" w:rsidRPr="00A43E69" w:rsidRDefault="001D0442">
      <w:pPr>
        <w:spacing w:line="400" w:lineRule="exact"/>
        <w:ind w:firstLineChars="200" w:firstLine="440"/>
        <w:rPr>
          <w:rFonts w:ascii="微软雅黑" w:eastAsia="微软雅黑" w:hAnsi="微软雅黑"/>
          <w:color w:val="000000" w:themeColor="text1"/>
          <w:sz w:val="22"/>
          <w:szCs w:val="21"/>
          <w:shd w:val="clear" w:color="auto" w:fill="FFFFFF"/>
        </w:rPr>
      </w:pPr>
    </w:p>
    <w:p w:rsidR="001D0442" w:rsidRPr="00A43E69" w:rsidRDefault="00C64580">
      <w:pPr>
        <w:pStyle w:val="a3"/>
        <w:outlineLvl w:val="0"/>
        <w:rPr>
          <w:rFonts w:ascii="微软雅黑" w:eastAsia="微软雅黑" w:hAnsi="微软雅黑"/>
          <w:b/>
          <w:kern w:val="28"/>
          <w:sz w:val="30"/>
        </w:rPr>
      </w:pPr>
      <w:r w:rsidRPr="00A43E69">
        <w:rPr>
          <w:rStyle w:val="1Char"/>
          <w:rFonts w:ascii="微软雅黑" w:eastAsia="微软雅黑" w:hAnsi="微软雅黑" w:hint="eastAsia"/>
          <w:color w:val="auto"/>
          <w:sz w:val="32"/>
        </w:rPr>
        <w:t>课程时间：</w:t>
      </w:r>
      <w:r w:rsidR="002B2C7F" w:rsidRPr="00A43E69">
        <w:rPr>
          <w:rStyle w:val="1Char"/>
          <w:rFonts w:ascii="微软雅黑" w:eastAsia="微软雅黑" w:hAnsi="微软雅黑" w:hint="eastAsia"/>
          <w:b w:val="0"/>
          <w:color w:val="auto"/>
          <w:sz w:val="32"/>
        </w:rPr>
        <w:t>3</w:t>
      </w:r>
      <w:r w:rsidRPr="00A43E69">
        <w:rPr>
          <w:rStyle w:val="1Char"/>
          <w:rFonts w:ascii="微软雅黑" w:eastAsia="微软雅黑" w:hAnsi="微软雅黑" w:hint="eastAsia"/>
          <w:b w:val="0"/>
          <w:color w:val="auto"/>
          <w:sz w:val="32"/>
        </w:rPr>
        <w:t>天</w:t>
      </w:r>
    </w:p>
    <w:p w:rsidR="001D0442" w:rsidRPr="00A43E69" w:rsidRDefault="00C64580">
      <w:pPr>
        <w:pStyle w:val="a3"/>
        <w:outlineLvl w:val="0"/>
        <w:rPr>
          <w:rStyle w:val="1Char"/>
          <w:rFonts w:ascii="微软雅黑" w:eastAsia="微软雅黑" w:hAnsi="微软雅黑"/>
          <w:b w:val="0"/>
          <w:color w:val="auto"/>
          <w:sz w:val="32"/>
        </w:rPr>
      </w:pPr>
      <w:r w:rsidRPr="00A43E69">
        <w:rPr>
          <w:rStyle w:val="1Char"/>
          <w:rFonts w:ascii="微软雅黑" w:eastAsia="微软雅黑" w:hAnsi="微软雅黑" w:hint="eastAsia"/>
          <w:color w:val="auto"/>
          <w:sz w:val="32"/>
        </w:rPr>
        <w:t>授课对象：</w:t>
      </w:r>
      <w:r w:rsidRPr="00A43E69">
        <w:rPr>
          <w:rStyle w:val="1Char"/>
          <w:rFonts w:ascii="微软雅黑" w:eastAsia="微软雅黑" w:hAnsi="微软雅黑" w:hint="eastAsia"/>
          <w:b w:val="0"/>
          <w:color w:val="auto"/>
          <w:sz w:val="32"/>
        </w:rPr>
        <w:t>企业总裁、高管、核心团队成员</w:t>
      </w:r>
    </w:p>
    <w:p w:rsidR="001D0442" w:rsidRPr="00A43E69" w:rsidRDefault="00C64580">
      <w:pPr>
        <w:pStyle w:val="a3"/>
        <w:outlineLvl w:val="0"/>
        <w:rPr>
          <w:rFonts w:ascii="微软雅黑" w:eastAsia="微软雅黑" w:hAnsi="微软雅黑"/>
          <w:b/>
          <w:kern w:val="28"/>
          <w:sz w:val="30"/>
        </w:rPr>
      </w:pPr>
      <w:r w:rsidRPr="00A43E69">
        <w:rPr>
          <w:rStyle w:val="1Char"/>
          <w:rFonts w:ascii="微软雅黑" w:eastAsia="微软雅黑" w:hAnsi="微软雅黑" w:hint="eastAsia"/>
          <w:color w:val="auto"/>
          <w:sz w:val="32"/>
        </w:rPr>
        <w:t>授课方式：</w:t>
      </w:r>
      <w:r w:rsidRPr="00A43E69">
        <w:rPr>
          <w:rStyle w:val="1Char"/>
          <w:rFonts w:ascii="微软雅黑" w:eastAsia="微软雅黑" w:hAnsi="微软雅黑" w:hint="eastAsia"/>
          <w:b w:val="0"/>
          <w:color w:val="auto"/>
          <w:sz w:val="32"/>
        </w:rPr>
        <w:t>大量的互动训练、小组PK、案例分享、视频与工具</w:t>
      </w:r>
    </w:p>
    <w:p w:rsidR="001D0442" w:rsidRPr="00A43E69" w:rsidRDefault="001D0442" w:rsidP="00FF4DAF">
      <w:pPr>
        <w:spacing w:beforeLines="50" w:line="380" w:lineRule="exact"/>
        <w:jc w:val="left"/>
        <w:rPr>
          <w:rFonts w:ascii="微软雅黑" w:eastAsia="微软雅黑" w:hAnsi="微软雅黑"/>
          <w:b/>
          <w:sz w:val="32"/>
          <w:szCs w:val="32"/>
        </w:rPr>
      </w:pPr>
    </w:p>
    <w:p w:rsidR="001D0442" w:rsidRPr="00A43E69" w:rsidRDefault="00C64580">
      <w:pPr>
        <w:spacing w:line="276" w:lineRule="auto"/>
        <w:jc w:val="left"/>
        <w:rPr>
          <w:rStyle w:val="1Char"/>
          <w:rFonts w:ascii="微软雅黑" w:eastAsia="微软雅黑" w:hAnsi="微软雅黑"/>
          <w:color w:val="auto"/>
          <w:sz w:val="32"/>
        </w:rPr>
      </w:pPr>
      <w:r w:rsidRPr="00A43E69">
        <w:rPr>
          <w:rStyle w:val="1Char"/>
          <w:rFonts w:ascii="微软雅黑" w:eastAsia="微软雅黑" w:hAnsi="微软雅黑" w:hint="eastAsia"/>
          <w:color w:val="auto"/>
          <w:sz w:val="32"/>
        </w:rPr>
        <w:t>课程大纲：</w:t>
      </w:r>
    </w:p>
    <w:bookmarkEnd w:id="0"/>
    <w:p w:rsidR="001D0442" w:rsidRPr="00A43E69" w:rsidRDefault="00381268" w:rsidP="00A43E69">
      <w:pPr>
        <w:widowControl/>
        <w:shd w:val="clear" w:color="auto" w:fill="FFFFFF"/>
        <w:spacing w:line="460" w:lineRule="exact"/>
        <w:jc w:val="left"/>
        <w:rPr>
          <w:rFonts w:ascii="微软雅黑" w:eastAsia="微软雅黑" w:hAnsi="微软雅黑" w:cs="宋体"/>
          <w:kern w:val="0"/>
          <w:sz w:val="22"/>
          <w:szCs w:val="22"/>
        </w:rPr>
      </w:pPr>
      <w:r w:rsidRPr="00A43E69">
        <w:rPr>
          <w:rFonts w:ascii="微软雅黑" w:eastAsia="微软雅黑" w:hAnsi="微软雅黑" w:cstheme="majorEastAsia" w:hint="eastAsia"/>
          <w:b/>
          <w:bCs/>
          <w:kern w:val="0"/>
          <w:sz w:val="22"/>
          <w:szCs w:val="22"/>
        </w:rPr>
        <w:t>第一讲</w:t>
      </w:r>
      <w:r w:rsidR="00B97BBA" w:rsidRPr="00A43E69">
        <w:rPr>
          <w:rFonts w:ascii="微软雅黑" w:eastAsia="微软雅黑" w:hAnsi="微软雅黑" w:cstheme="majorEastAsia" w:hint="eastAsia"/>
          <w:b/>
          <w:bCs/>
          <w:kern w:val="0"/>
          <w:sz w:val="22"/>
          <w:szCs w:val="22"/>
        </w:rPr>
        <w:t>：</w:t>
      </w:r>
      <w:r w:rsidR="00C64580" w:rsidRPr="00A43E69">
        <w:rPr>
          <w:rFonts w:ascii="微软雅黑" w:eastAsia="微软雅黑" w:hAnsi="微软雅黑" w:cstheme="majorEastAsia" w:hint="eastAsia"/>
          <w:b/>
          <w:bCs/>
          <w:kern w:val="0"/>
          <w:sz w:val="22"/>
          <w:szCs w:val="22"/>
        </w:rPr>
        <w:t>探索企业文化的原点，什么才是真正的企业文化！</w:t>
      </w:r>
    </w:p>
    <w:p w:rsidR="001D0442" w:rsidRPr="00A43E69" w:rsidRDefault="00C64580" w:rsidP="00A43E69">
      <w:pPr>
        <w:pStyle w:val="aa"/>
        <w:widowControl/>
        <w:numPr>
          <w:ilvl w:val="0"/>
          <w:numId w:val="4"/>
        </w:numPr>
        <w:shd w:val="clear" w:color="auto" w:fill="FFFFFF"/>
        <w:spacing w:line="460" w:lineRule="exact"/>
        <w:ind w:firstLineChars="0"/>
        <w:jc w:val="left"/>
        <w:rPr>
          <w:rFonts w:ascii="微软雅黑" w:eastAsia="微软雅黑" w:hAnsi="微软雅黑" w:cstheme="majorEastAsia"/>
          <w:b/>
          <w:bCs/>
          <w:kern w:val="0"/>
          <w:sz w:val="22"/>
          <w:szCs w:val="22"/>
        </w:rPr>
      </w:pPr>
      <w:r w:rsidRPr="00A43E69">
        <w:rPr>
          <w:rFonts w:ascii="微软雅黑" w:eastAsia="微软雅黑" w:hAnsi="微软雅黑" w:cstheme="majorEastAsia" w:hint="eastAsia"/>
          <w:b/>
          <w:bCs/>
          <w:kern w:val="0"/>
          <w:sz w:val="22"/>
          <w:szCs w:val="22"/>
        </w:rPr>
        <w:t>企业文化</w:t>
      </w:r>
      <w:r w:rsidR="00B97BBA" w:rsidRPr="00A43E69">
        <w:rPr>
          <w:rFonts w:ascii="微软雅黑" w:eastAsia="微软雅黑" w:hAnsi="微软雅黑" w:cstheme="majorEastAsia" w:hint="eastAsia"/>
          <w:b/>
          <w:bCs/>
          <w:kern w:val="0"/>
          <w:sz w:val="22"/>
          <w:szCs w:val="22"/>
        </w:rPr>
        <w:t>是什么</w:t>
      </w:r>
      <w:r w:rsidRPr="00A43E69">
        <w:rPr>
          <w:rFonts w:ascii="微软雅黑" w:eastAsia="微软雅黑" w:hAnsi="微软雅黑" w:cstheme="majorEastAsia" w:hint="eastAsia"/>
          <w:b/>
          <w:bCs/>
          <w:kern w:val="0"/>
          <w:sz w:val="22"/>
          <w:szCs w:val="22"/>
        </w:rPr>
        <w:t>？</w:t>
      </w:r>
    </w:p>
    <w:p w:rsidR="00381268" w:rsidRPr="00A43E69" w:rsidRDefault="00B97BBA" w:rsidP="00A43E69">
      <w:pPr>
        <w:pStyle w:val="aa"/>
        <w:widowControl/>
        <w:numPr>
          <w:ilvl w:val="0"/>
          <w:numId w:val="8"/>
        </w:numPr>
        <w:shd w:val="clear" w:color="auto" w:fill="FFFFFF"/>
        <w:spacing w:line="460" w:lineRule="exact"/>
        <w:ind w:left="1134" w:firstLineChars="0" w:hanging="425"/>
        <w:jc w:val="left"/>
        <w:rPr>
          <w:rFonts w:ascii="微软雅黑" w:eastAsia="微软雅黑" w:hAnsi="微软雅黑" w:cstheme="majorEastAsia"/>
          <w:bCs/>
          <w:kern w:val="0"/>
          <w:sz w:val="22"/>
          <w:szCs w:val="22"/>
        </w:rPr>
      </w:pPr>
      <w:r w:rsidRPr="00A43E69">
        <w:rPr>
          <w:rFonts w:ascii="微软雅黑" w:eastAsia="微软雅黑" w:hAnsi="微软雅黑" w:cstheme="majorEastAsia" w:hint="eastAsia"/>
          <w:bCs/>
          <w:kern w:val="0"/>
          <w:sz w:val="22"/>
          <w:szCs w:val="22"/>
        </w:rPr>
        <w:t>企业中相同的部分大于不同的部分所形成的主流的价值观与意识形态！</w:t>
      </w:r>
    </w:p>
    <w:p w:rsidR="00B97BBA" w:rsidRPr="00A43E69" w:rsidRDefault="00B97BBA" w:rsidP="00A43E69">
      <w:pPr>
        <w:pStyle w:val="aa"/>
        <w:widowControl/>
        <w:numPr>
          <w:ilvl w:val="0"/>
          <w:numId w:val="8"/>
        </w:numPr>
        <w:shd w:val="clear" w:color="auto" w:fill="FFFFFF"/>
        <w:spacing w:line="460" w:lineRule="exact"/>
        <w:ind w:left="1134" w:firstLineChars="0" w:hanging="425"/>
        <w:jc w:val="left"/>
        <w:rPr>
          <w:rFonts w:ascii="微软雅黑" w:eastAsia="微软雅黑" w:hAnsi="微软雅黑" w:cstheme="majorEastAsia"/>
          <w:bCs/>
          <w:kern w:val="0"/>
          <w:sz w:val="22"/>
          <w:szCs w:val="22"/>
        </w:rPr>
      </w:pPr>
      <w:r w:rsidRPr="00A43E69">
        <w:rPr>
          <w:rFonts w:ascii="微软雅黑" w:eastAsia="微软雅黑" w:hAnsi="微软雅黑" w:cstheme="majorEastAsia" w:hint="eastAsia"/>
          <w:bCs/>
          <w:kern w:val="0"/>
          <w:sz w:val="22"/>
          <w:szCs w:val="22"/>
        </w:rPr>
        <w:t>文化的核心：价值观</w:t>
      </w:r>
    </w:p>
    <w:p w:rsidR="000F1DA4" w:rsidRPr="00A43E69" w:rsidRDefault="000F1DA4" w:rsidP="00A43E69">
      <w:pPr>
        <w:pStyle w:val="aa"/>
        <w:widowControl/>
        <w:numPr>
          <w:ilvl w:val="0"/>
          <w:numId w:val="8"/>
        </w:numPr>
        <w:shd w:val="clear" w:color="auto" w:fill="FFFFFF"/>
        <w:spacing w:line="460" w:lineRule="exact"/>
        <w:ind w:left="1134" w:firstLineChars="0" w:hanging="425"/>
        <w:jc w:val="left"/>
        <w:rPr>
          <w:rFonts w:ascii="微软雅黑" w:eastAsia="微软雅黑" w:hAnsi="微软雅黑" w:cstheme="majorEastAsia"/>
          <w:bCs/>
          <w:kern w:val="0"/>
          <w:sz w:val="22"/>
          <w:szCs w:val="22"/>
        </w:rPr>
      </w:pPr>
      <w:r w:rsidRPr="00A43E69">
        <w:rPr>
          <w:rFonts w:ascii="微软雅黑" w:eastAsia="微软雅黑" w:hAnsi="微软雅黑" w:cstheme="majorEastAsia" w:hint="eastAsia"/>
          <w:bCs/>
          <w:kern w:val="0"/>
          <w:sz w:val="22"/>
          <w:szCs w:val="22"/>
        </w:rPr>
        <w:t>企业文化的作用</w:t>
      </w:r>
    </w:p>
    <w:p w:rsidR="000F1DA4" w:rsidRPr="00A43E69" w:rsidRDefault="00A43E69" w:rsidP="00A43E69">
      <w:pPr>
        <w:pStyle w:val="aa"/>
        <w:widowControl/>
        <w:numPr>
          <w:ilvl w:val="0"/>
          <w:numId w:val="8"/>
        </w:numPr>
        <w:shd w:val="clear" w:color="auto" w:fill="FFFFFF"/>
        <w:spacing w:line="460" w:lineRule="exact"/>
        <w:ind w:left="1134" w:firstLineChars="0" w:hanging="425"/>
        <w:jc w:val="left"/>
        <w:rPr>
          <w:rFonts w:ascii="微软雅黑" w:eastAsia="微软雅黑" w:hAnsi="微软雅黑" w:cstheme="majorEastAsia"/>
          <w:bCs/>
          <w:kern w:val="0"/>
          <w:sz w:val="22"/>
          <w:szCs w:val="22"/>
        </w:rPr>
      </w:pPr>
      <w:r w:rsidRPr="00A43E69">
        <w:rPr>
          <w:rFonts w:ascii="微软雅黑" w:eastAsia="微软雅黑" w:hAnsi="微软雅黑" w:cstheme="majorEastAsia" w:hint="eastAsia"/>
          <w:bCs/>
          <w:kern w:val="0"/>
          <w:sz w:val="22"/>
          <w:szCs w:val="22"/>
        </w:rPr>
        <w:t>环境与文化的关系：南郭先生的启示</w:t>
      </w:r>
    </w:p>
    <w:p w:rsidR="00B97BBA" w:rsidRPr="00A43E69" w:rsidRDefault="00B97BBA" w:rsidP="00A43E69">
      <w:pPr>
        <w:pStyle w:val="aa"/>
        <w:widowControl/>
        <w:numPr>
          <w:ilvl w:val="0"/>
          <w:numId w:val="4"/>
        </w:numPr>
        <w:shd w:val="clear" w:color="auto" w:fill="FFFFFF"/>
        <w:spacing w:line="460" w:lineRule="exact"/>
        <w:ind w:firstLineChars="0"/>
        <w:jc w:val="left"/>
        <w:rPr>
          <w:rFonts w:ascii="微软雅黑" w:eastAsia="微软雅黑" w:hAnsi="微软雅黑" w:cstheme="majorEastAsia"/>
          <w:b/>
          <w:bCs/>
          <w:kern w:val="0"/>
          <w:sz w:val="22"/>
          <w:szCs w:val="22"/>
        </w:rPr>
      </w:pPr>
      <w:r w:rsidRPr="00A43E69">
        <w:rPr>
          <w:rFonts w:ascii="微软雅黑" w:eastAsia="微软雅黑" w:hAnsi="微软雅黑" w:cstheme="majorEastAsia" w:hint="eastAsia"/>
          <w:b/>
          <w:bCs/>
          <w:kern w:val="0"/>
          <w:sz w:val="22"/>
          <w:szCs w:val="22"/>
        </w:rPr>
        <w:t>企业文化的四大假象：</w:t>
      </w:r>
    </w:p>
    <w:p w:rsidR="00B97BBA" w:rsidRPr="00A43E69" w:rsidRDefault="00B97BBA" w:rsidP="00A43E69">
      <w:pPr>
        <w:pStyle w:val="aa"/>
        <w:widowControl/>
        <w:numPr>
          <w:ilvl w:val="0"/>
          <w:numId w:val="7"/>
        </w:numPr>
        <w:shd w:val="clear" w:color="auto" w:fill="FFFFFF"/>
        <w:spacing w:line="460" w:lineRule="exact"/>
        <w:ind w:firstLineChars="0"/>
        <w:jc w:val="left"/>
        <w:rPr>
          <w:rFonts w:ascii="微软雅黑" w:eastAsia="微软雅黑" w:hAnsi="微软雅黑" w:cstheme="majorEastAsia"/>
          <w:bCs/>
          <w:kern w:val="0"/>
          <w:sz w:val="22"/>
          <w:szCs w:val="22"/>
        </w:rPr>
      </w:pPr>
      <w:r w:rsidRPr="00A43E69">
        <w:rPr>
          <w:rFonts w:ascii="微软雅黑" w:eastAsia="微软雅黑" w:hAnsi="微软雅黑" w:cstheme="majorEastAsia" w:hint="eastAsia"/>
          <w:bCs/>
          <w:kern w:val="0"/>
          <w:sz w:val="22"/>
          <w:szCs w:val="22"/>
        </w:rPr>
        <w:t>虚文化：</w:t>
      </w:r>
    </w:p>
    <w:p w:rsidR="00B97BBA" w:rsidRPr="00A43E69" w:rsidRDefault="00B97BBA" w:rsidP="00A43E69">
      <w:pPr>
        <w:pStyle w:val="aa"/>
        <w:widowControl/>
        <w:numPr>
          <w:ilvl w:val="0"/>
          <w:numId w:val="7"/>
        </w:numPr>
        <w:shd w:val="clear" w:color="auto" w:fill="FFFFFF"/>
        <w:spacing w:line="460" w:lineRule="exact"/>
        <w:ind w:firstLineChars="0"/>
        <w:jc w:val="left"/>
        <w:rPr>
          <w:rFonts w:ascii="微软雅黑" w:eastAsia="微软雅黑" w:hAnsi="微软雅黑" w:cstheme="majorEastAsia"/>
          <w:bCs/>
          <w:kern w:val="0"/>
          <w:sz w:val="22"/>
          <w:szCs w:val="22"/>
        </w:rPr>
      </w:pPr>
      <w:r w:rsidRPr="00A43E69">
        <w:rPr>
          <w:rFonts w:ascii="微软雅黑" w:eastAsia="微软雅黑" w:hAnsi="微软雅黑" w:cstheme="majorEastAsia" w:hint="eastAsia"/>
          <w:bCs/>
          <w:kern w:val="0"/>
          <w:sz w:val="22"/>
          <w:szCs w:val="22"/>
        </w:rPr>
        <w:t>无文化：</w:t>
      </w:r>
    </w:p>
    <w:p w:rsidR="00B97BBA" w:rsidRPr="00A43E69" w:rsidRDefault="00B97BBA" w:rsidP="00A43E69">
      <w:pPr>
        <w:pStyle w:val="aa"/>
        <w:widowControl/>
        <w:numPr>
          <w:ilvl w:val="0"/>
          <w:numId w:val="7"/>
        </w:numPr>
        <w:shd w:val="clear" w:color="auto" w:fill="FFFFFF"/>
        <w:spacing w:line="460" w:lineRule="exact"/>
        <w:ind w:firstLineChars="0"/>
        <w:jc w:val="left"/>
        <w:rPr>
          <w:rFonts w:ascii="微软雅黑" w:eastAsia="微软雅黑" w:hAnsi="微软雅黑" w:cstheme="majorEastAsia"/>
          <w:bCs/>
          <w:kern w:val="0"/>
          <w:sz w:val="22"/>
          <w:szCs w:val="22"/>
        </w:rPr>
      </w:pPr>
      <w:r w:rsidRPr="00A43E69">
        <w:rPr>
          <w:rFonts w:ascii="微软雅黑" w:eastAsia="微软雅黑" w:hAnsi="微软雅黑" w:cstheme="majorEastAsia" w:hint="eastAsia"/>
          <w:bCs/>
          <w:kern w:val="0"/>
          <w:sz w:val="22"/>
          <w:szCs w:val="22"/>
        </w:rPr>
        <w:t>飘文化：</w:t>
      </w:r>
    </w:p>
    <w:p w:rsidR="00B97BBA" w:rsidRPr="00A43E69" w:rsidRDefault="00B97BBA" w:rsidP="00A43E69">
      <w:pPr>
        <w:pStyle w:val="aa"/>
        <w:widowControl/>
        <w:numPr>
          <w:ilvl w:val="0"/>
          <w:numId w:val="7"/>
        </w:numPr>
        <w:shd w:val="clear" w:color="auto" w:fill="FFFFFF"/>
        <w:spacing w:line="460" w:lineRule="exact"/>
        <w:ind w:firstLineChars="0"/>
        <w:jc w:val="left"/>
        <w:rPr>
          <w:rFonts w:ascii="微软雅黑" w:eastAsia="微软雅黑" w:hAnsi="微软雅黑" w:cstheme="majorEastAsia"/>
          <w:bCs/>
          <w:kern w:val="0"/>
          <w:sz w:val="22"/>
          <w:szCs w:val="22"/>
        </w:rPr>
      </w:pPr>
      <w:r w:rsidRPr="00A43E69">
        <w:rPr>
          <w:rFonts w:ascii="微软雅黑" w:eastAsia="微软雅黑" w:hAnsi="微软雅黑" w:cstheme="majorEastAsia" w:hint="eastAsia"/>
          <w:bCs/>
          <w:kern w:val="0"/>
          <w:sz w:val="22"/>
          <w:szCs w:val="22"/>
        </w:rPr>
        <w:t>缈文化：</w:t>
      </w:r>
    </w:p>
    <w:p w:rsidR="00A43E69" w:rsidRPr="00A43E69" w:rsidRDefault="00A43E69" w:rsidP="00A43E69">
      <w:pPr>
        <w:pStyle w:val="aa"/>
        <w:widowControl/>
        <w:numPr>
          <w:ilvl w:val="0"/>
          <w:numId w:val="4"/>
        </w:numPr>
        <w:shd w:val="clear" w:color="auto" w:fill="FFFFFF"/>
        <w:spacing w:line="460" w:lineRule="exact"/>
        <w:ind w:firstLineChars="0"/>
        <w:jc w:val="left"/>
        <w:rPr>
          <w:rFonts w:ascii="微软雅黑" w:eastAsia="微软雅黑" w:hAnsi="微软雅黑" w:cstheme="majorEastAsia"/>
          <w:b/>
          <w:bCs/>
          <w:kern w:val="0"/>
          <w:sz w:val="22"/>
          <w:szCs w:val="22"/>
        </w:rPr>
      </w:pPr>
      <w:r w:rsidRPr="00A43E69">
        <w:rPr>
          <w:rFonts w:ascii="微软雅黑" w:eastAsia="微软雅黑" w:hAnsi="微软雅黑" w:cstheme="majorEastAsia" w:hint="eastAsia"/>
          <w:b/>
          <w:bCs/>
          <w:kern w:val="0"/>
          <w:sz w:val="22"/>
          <w:szCs w:val="22"/>
        </w:rPr>
        <w:t>企业文化打造的业绩软件定律：</w:t>
      </w:r>
    </w:p>
    <w:p w:rsidR="00A43E69" w:rsidRPr="00A43E69" w:rsidRDefault="00A43E69" w:rsidP="00A43E69">
      <w:pPr>
        <w:pStyle w:val="aa"/>
        <w:widowControl/>
        <w:numPr>
          <w:ilvl w:val="0"/>
          <w:numId w:val="31"/>
        </w:numPr>
        <w:shd w:val="clear" w:color="auto" w:fill="FFFFFF"/>
        <w:spacing w:line="460" w:lineRule="exact"/>
        <w:ind w:left="1134" w:firstLineChars="0"/>
        <w:jc w:val="left"/>
        <w:rPr>
          <w:rFonts w:ascii="微软雅黑" w:eastAsia="微软雅黑" w:hAnsi="微软雅黑" w:cstheme="majorEastAsia"/>
          <w:bCs/>
          <w:kern w:val="0"/>
          <w:sz w:val="22"/>
          <w:szCs w:val="22"/>
        </w:rPr>
      </w:pPr>
      <w:r w:rsidRPr="00A43E69">
        <w:rPr>
          <w:rFonts w:ascii="微软雅黑" w:eastAsia="微软雅黑" w:hAnsi="微软雅黑" w:cstheme="majorEastAsia" w:hint="eastAsia"/>
          <w:bCs/>
          <w:kern w:val="0"/>
          <w:sz w:val="22"/>
          <w:szCs w:val="22"/>
        </w:rPr>
        <w:t>业绩的背后是团队：</w:t>
      </w:r>
    </w:p>
    <w:p w:rsidR="00A43E69" w:rsidRPr="00A43E69" w:rsidRDefault="00A43E69" w:rsidP="00A43E69">
      <w:pPr>
        <w:pStyle w:val="aa"/>
        <w:widowControl/>
        <w:numPr>
          <w:ilvl w:val="0"/>
          <w:numId w:val="31"/>
        </w:numPr>
        <w:shd w:val="clear" w:color="auto" w:fill="FFFFFF"/>
        <w:spacing w:line="460" w:lineRule="exact"/>
        <w:ind w:left="1134" w:firstLineChars="0"/>
        <w:jc w:val="left"/>
        <w:rPr>
          <w:rFonts w:ascii="微软雅黑" w:eastAsia="微软雅黑" w:hAnsi="微软雅黑" w:cstheme="majorEastAsia"/>
          <w:bCs/>
          <w:kern w:val="0"/>
          <w:sz w:val="22"/>
          <w:szCs w:val="22"/>
        </w:rPr>
      </w:pPr>
      <w:r w:rsidRPr="00A43E69">
        <w:rPr>
          <w:rFonts w:ascii="微软雅黑" w:eastAsia="微软雅黑" w:hAnsi="微软雅黑" w:cstheme="majorEastAsia" w:hint="eastAsia"/>
          <w:bCs/>
          <w:kern w:val="0"/>
          <w:sz w:val="22"/>
          <w:szCs w:val="22"/>
        </w:rPr>
        <w:t>团队的背后是文化：</w:t>
      </w:r>
    </w:p>
    <w:p w:rsidR="00A43E69" w:rsidRPr="00A43E69" w:rsidRDefault="00A43E69" w:rsidP="00A43E69">
      <w:pPr>
        <w:pStyle w:val="aa"/>
        <w:widowControl/>
        <w:numPr>
          <w:ilvl w:val="0"/>
          <w:numId w:val="31"/>
        </w:numPr>
        <w:shd w:val="clear" w:color="auto" w:fill="FFFFFF"/>
        <w:spacing w:line="460" w:lineRule="exact"/>
        <w:ind w:left="1134" w:firstLineChars="0"/>
        <w:jc w:val="left"/>
        <w:rPr>
          <w:rFonts w:ascii="微软雅黑" w:eastAsia="微软雅黑" w:hAnsi="微软雅黑" w:cstheme="majorEastAsia"/>
          <w:bCs/>
          <w:kern w:val="0"/>
          <w:sz w:val="22"/>
          <w:szCs w:val="22"/>
        </w:rPr>
      </w:pPr>
      <w:r w:rsidRPr="00A43E69">
        <w:rPr>
          <w:rFonts w:ascii="微软雅黑" w:eastAsia="微软雅黑" w:hAnsi="微软雅黑" w:cstheme="majorEastAsia" w:hint="eastAsia"/>
          <w:bCs/>
          <w:kern w:val="0"/>
          <w:sz w:val="22"/>
          <w:szCs w:val="22"/>
        </w:rPr>
        <w:lastRenderedPageBreak/>
        <w:t>文化的背后是心态：</w:t>
      </w:r>
    </w:p>
    <w:p w:rsidR="00A43E69" w:rsidRPr="00A43E69" w:rsidRDefault="00A43E69" w:rsidP="00A43E69">
      <w:pPr>
        <w:pStyle w:val="aa"/>
        <w:widowControl/>
        <w:numPr>
          <w:ilvl w:val="0"/>
          <w:numId w:val="31"/>
        </w:numPr>
        <w:shd w:val="clear" w:color="auto" w:fill="FFFFFF"/>
        <w:spacing w:line="460" w:lineRule="exact"/>
        <w:ind w:left="1134" w:firstLineChars="0"/>
        <w:jc w:val="left"/>
        <w:rPr>
          <w:rFonts w:ascii="微软雅黑" w:eastAsia="微软雅黑" w:hAnsi="微软雅黑" w:cstheme="majorEastAsia"/>
          <w:bCs/>
          <w:kern w:val="0"/>
          <w:sz w:val="22"/>
          <w:szCs w:val="22"/>
        </w:rPr>
      </w:pPr>
      <w:r w:rsidRPr="00A43E69">
        <w:rPr>
          <w:rFonts w:ascii="微软雅黑" w:eastAsia="微软雅黑" w:hAnsi="微软雅黑" w:cstheme="majorEastAsia" w:hint="eastAsia"/>
          <w:bCs/>
          <w:kern w:val="0"/>
          <w:sz w:val="22"/>
          <w:szCs w:val="22"/>
        </w:rPr>
        <w:t>心态的背后是投资：</w:t>
      </w:r>
    </w:p>
    <w:p w:rsidR="002B2C7F" w:rsidRPr="00A43E69" w:rsidRDefault="00B97BBA" w:rsidP="00A43E69">
      <w:pPr>
        <w:pStyle w:val="aa"/>
        <w:widowControl/>
        <w:numPr>
          <w:ilvl w:val="0"/>
          <w:numId w:val="4"/>
        </w:numPr>
        <w:shd w:val="clear" w:color="auto" w:fill="FFFFFF"/>
        <w:spacing w:line="460" w:lineRule="exact"/>
        <w:ind w:firstLineChars="0"/>
        <w:jc w:val="left"/>
        <w:rPr>
          <w:rFonts w:ascii="微软雅黑" w:eastAsia="微软雅黑" w:hAnsi="微软雅黑" w:cstheme="majorEastAsia"/>
          <w:b/>
          <w:bCs/>
          <w:kern w:val="0"/>
          <w:sz w:val="22"/>
          <w:szCs w:val="22"/>
        </w:rPr>
      </w:pPr>
      <w:r w:rsidRPr="00A43E69">
        <w:rPr>
          <w:rFonts w:ascii="微软雅黑" w:eastAsia="微软雅黑" w:hAnsi="微软雅黑" w:cstheme="majorEastAsia" w:hint="eastAsia"/>
          <w:b/>
          <w:bCs/>
          <w:kern w:val="0"/>
          <w:sz w:val="22"/>
          <w:szCs w:val="22"/>
        </w:rPr>
        <w:t>现代企业应该树立什么样的企业文化</w:t>
      </w:r>
      <w:r w:rsidR="00C64580" w:rsidRPr="00A43E69">
        <w:rPr>
          <w:rFonts w:ascii="微软雅黑" w:eastAsia="微软雅黑" w:hAnsi="微软雅黑" w:cstheme="majorEastAsia" w:hint="eastAsia"/>
          <w:b/>
          <w:bCs/>
          <w:kern w:val="0"/>
          <w:sz w:val="22"/>
          <w:szCs w:val="22"/>
        </w:rPr>
        <w:t xml:space="preserve">？ </w:t>
      </w:r>
    </w:p>
    <w:p w:rsidR="00B97BBA" w:rsidRPr="00A43E69" w:rsidRDefault="00B97BBA" w:rsidP="00A43E69">
      <w:pPr>
        <w:pStyle w:val="aa"/>
        <w:widowControl/>
        <w:numPr>
          <w:ilvl w:val="0"/>
          <w:numId w:val="5"/>
        </w:numPr>
        <w:shd w:val="clear" w:color="auto" w:fill="FFFFFF"/>
        <w:spacing w:line="460" w:lineRule="exact"/>
        <w:ind w:left="993" w:firstLineChars="0" w:hanging="426"/>
        <w:jc w:val="left"/>
        <w:rPr>
          <w:rFonts w:ascii="微软雅黑" w:eastAsia="微软雅黑" w:hAnsi="微软雅黑" w:cstheme="majorEastAsia"/>
          <w:bCs/>
          <w:kern w:val="0"/>
          <w:sz w:val="22"/>
          <w:szCs w:val="22"/>
        </w:rPr>
      </w:pPr>
      <w:r w:rsidRPr="00A43E69">
        <w:rPr>
          <w:rFonts w:ascii="微软雅黑" w:eastAsia="微软雅黑" w:hAnsi="微软雅黑" w:cstheme="majorEastAsia" w:hint="eastAsia"/>
          <w:bCs/>
          <w:kern w:val="0"/>
          <w:sz w:val="22"/>
          <w:szCs w:val="22"/>
        </w:rPr>
        <w:t xml:space="preserve">商业人格文化：独立的承担责任、独立的坚守原则 </w:t>
      </w:r>
    </w:p>
    <w:p w:rsidR="00B97BBA" w:rsidRPr="00A43E69" w:rsidRDefault="00B97BBA" w:rsidP="00A43E69">
      <w:pPr>
        <w:pStyle w:val="aa"/>
        <w:widowControl/>
        <w:numPr>
          <w:ilvl w:val="0"/>
          <w:numId w:val="5"/>
        </w:numPr>
        <w:shd w:val="clear" w:color="auto" w:fill="FFFFFF"/>
        <w:spacing w:line="460" w:lineRule="exact"/>
        <w:ind w:left="993" w:firstLineChars="0" w:hanging="426"/>
        <w:jc w:val="left"/>
        <w:rPr>
          <w:rFonts w:ascii="微软雅黑" w:eastAsia="微软雅黑" w:hAnsi="微软雅黑" w:cstheme="majorEastAsia"/>
          <w:bCs/>
          <w:kern w:val="0"/>
          <w:sz w:val="22"/>
          <w:szCs w:val="22"/>
        </w:rPr>
      </w:pPr>
      <w:r w:rsidRPr="00A43E69">
        <w:rPr>
          <w:rFonts w:ascii="微软雅黑" w:eastAsia="微软雅黑" w:hAnsi="微软雅黑" w:cstheme="majorEastAsia" w:hint="eastAsia"/>
          <w:bCs/>
          <w:kern w:val="0"/>
          <w:sz w:val="22"/>
          <w:szCs w:val="22"/>
        </w:rPr>
        <w:t>结果导向文化</w:t>
      </w:r>
      <w:r w:rsidR="000F1DA4" w:rsidRPr="00A43E69">
        <w:rPr>
          <w:rFonts w:ascii="微软雅黑" w:eastAsia="微软雅黑" w:hAnsi="微软雅黑" w:cstheme="majorEastAsia" w:hint="eastAsia"/>
          <w:bCs/>
          <w:kern w:val="0"/>
          <w:sz w:val="22"/>
          <w:szCs w:val="22"/>
        </w:rPr>
        <w:t>：什么是任务、什么是结果</w:t>
      </w:r>
      <w:r w:rsidRPr="00A43E69">
        <w:rPr>
          <w:rFonts w:ascii="微软雅黑" w:eastAsia="微软雅黑" w:hAnsi="微软雅黑" w:cstheme="majorEastAsia" w:hint="eastAsia"/>
          <w:bCs/>
          <w:kern w:val="0"/>
          <w:sz w:val="22"/>
          <w:szCs w:val="22"/>
        </w:rPr>
        <w:t xml:space="preserve"> </w:t>
      </w:r>
    </w:p>
    <w:p w:rsidR="00B97BBA" w:rsidRPr="00A43E69" w:rsidRDefault="00B97BBA" w:rsidP="00A43E69">
      <w:pPr>
        <w:pStyle w:val="aa"/>
        <w:widowControl/>
        <w:numPr>
          <w:ilvl w:val="0"/>
          <w:numId w:val="5"/>
        </w:numPr>
        <w:shd w:val="clear" w:color="auto" w:fill="FFFFFF"/>
        <w:spacing w:line="460" w:lineRule="exact"/>
        <w:ind w:left="993" w:firstLineChars="0" w:hanging="426"/>
        <w:jc w:val="left"/>
        <w:rPr>
          <w:rFonts w:ascii="微软雅黑" w:eastAsia="微软雅黑" w:hAnsi="微软雅黑" w:cstheme="majorEastAsia"/>
          <w:bCs/>
          <w:kern w:val="0"/>
          <w:sz w:val="22"/>
          <w:szCs w:val="22"/>
        </w:rPr>
      </w:pPr>
      <w:r w:rsidRPr="00A43E69">
        <w:rPr>
          <w:rFonts w:ascii="微软雅黑" w:eastAsia="微软雅黑" w:hAnsi="微软雅黑" w:cstheme="majorEastAsia" w:hint="eastAsia"/>
          <w:bCs/>
          <w:kern w:val="0"/>
          <w:sz w:val="22"/>
          <w:szCs w:val="22"/>
        </w:rPr>
        <w:t>客户价值文化</w:t>
      </w:r>
      <w:r w:rsidR="000F1DA4" w:rsidRPr="00A43E69">
        <w:rPr>
          <w:rFonts w:ascii="微软雅黑" w:eastAsia="微软雅黑" w:hAnsi="微软雅黑" w:cstheme="majorEastAsia" w:hint="eastAsia"/>
          <w:bCs/>
          <w:kern w:val="0"/>
          <w:sz w:val="22"/>
          <w:szCs w:val="22"/>
        </w:rPr>
        <w:t>：服务客户、服务团队</w:t>
      </w:r>
    </w:p>
    <w:p w:rsidR="00B97BBA" w:rsidRPr="00A43E69" w:rsidRDefault="000F1DA4" w:rsidP="00A43E69">
      <w:pPr>
        <w:pStyle w:val="aa"/>
        <w:widowControl/>
        <w:numPr>
          <w:ilvl w:val="0"/>
          <w:numId w:val="5"/>
        </w:numPr>
        <w:shd w:val="clear" w:color="auto" w:fill="FFFFFF"/>
        <w:spacing w:line="460" w:lineRule="exact"/>
        <w:ind w:left="993" w:firstLineChars="0" w:hanging="426"/>
        <w:jc w:val="left"/>
        <w:rPr>
          <w:rFonts w:ascii="微软雅黑" w:eastAsia="微软雅黑" w:hAnsi="微软雅黑" w:cstheme="majorEastAsia"/>
          <w:bCs/>
          <w:kern w:val="0"/>
          <w:sz w:val="22"/>
          <w:szCs w:val="22"/>
        </w:rPr>
      </w:pPr>
      <w:r w:rsidRPr="00A43E69">
        <w:rPr>
          <w:rFonts w:ascii="微软雅黑" w:eastAsia="微软雅黑" w:hAnsi="微软雅黑" w:cstheme="majorEastAsia" w:hint="eastAsia"/>
          <w:bCs/>
          <w:kern w:val="0"/>
          <w:sz w:val="22"/>
          <w:szCs w:val="22"/>
        </w:rPr>
        <w:t>开放分享</w:t>
      </w:r>
      <w:r w:rsidR="00B97BBA" w:rsidRPr="00A43E69">
        <w:rPr>
          <w:rFonts w:ascii="微软雅黑" w:eastAsia="微软雅黑" w:hAnsi="微软雅黑" w:cstheme="majorEastAsia" w:hint="eastAsia"/>
          <w:bCs/>
          <w:kern w:val="0"/>
          <w:sz w:val="22"/>
          <w:szCs w:val="22"/>
        </w:rPr>
        <w:t>文化</w:t>
      </w:r>
      <w:r w:rsidRPr="00A43E69">
        <w:rPr>
          <w:rFonts w:ascii="微软雅黑" w:eastAsia="微软雅黑" w:hAnsi="微软雅黑" w:cstheme="majorEastAsia" w:hint="eastAsia"/>
          <w:bCs/>
          <w:kern w:val="0"/>
          <w:sz w:val="22"/>
          <w:szCs w:val="22"/>
        </w:rPr>
        <w:t>：环境做开放、关系做简单、经验做共享</w:t>
      </w:r>
    </w:p>
    <w:p w:rsidR="002B2C7F" w:rsidRPr="00A43E69" w:rsidRDefault="00A43E69" w:rsidP="00A43E69">
      <w:pPr>
        <w:widowControl/>
        <w:shd w:val="clear" w:color="auto" w:fill="FFFFFF"/>
        <w:spacing w:line="460" w:lineRule="exact"/>
        <w:ind w:firstLineChars="100" w:firstLine="220"/>
        <w:jc w:val="left"/>
        <w:rPr>
          <w:rFonts w:ascii="微软雅黑" w:eastAsia="微软雅黑" w:hAnsi="微软雅黑" w:cstheme="majorEastAsia"/>
          <w:b/>
          <w:bCs/>
          <w:kern w:val="0"/>
          <w:sz w:val="22"/>
          <w:szCs w:val="22"/>
        </w:rPr>
      </w:pPr>
      <w:r w:rsidRPr="00A43E69">
        <w:rPr>
          <w:rFonts w:ascii="微软雅黑" w:eastAsia="微软雅黑" w:hAnsi="微软雅黑" w:cstheme="majorEastAsia" w:hint="eastAsia"/>
          <w:b/>
          <w:bCs/>
          <w:kern w:val="0"/>
          <w:sz w:val="22"/>
          <w:szCs w:val="22"/>
        </w:rPr>
        <w:t>五</w:t>
      </w:r>
      <w:r w:rsidR="000F1DA4" w:rsidRPr="00A43E69">
        <w:rPr>
          <w:rFonts w:ascii="微软雅黑" w:eastAsia="微软雅黑" w:hAnsi="微软雅黑" w:cstheme="majorEastAsia" w:hint="eastAsia"/>
          <w:b/>
          <w:bCs/>
          <w:kern w:val="0"/>
          <w:sz w:val="22"/>
          <w:szCs w:val="22"/>
        </w:rPr>
        <w:t>、</w:t>
      </w:r>
      <w:r w:rsidR="002B2C7F" w:rsidRPr="00A43E69">
        <w:rPr>
          <w:rFonts w:ascii="微软雅黑" w:eastAsia="微软雅黑" w:hAnsi="微软雅黑" w:cstheme="majorEastAsia" w:hint="eastAsia"/>
          <w:b/>
          <w:bCs/>
          <w:kern w:val="0"/>
          <w:sz w:val="22"/>
          <w:szCs w:val="22"/>
        </w:rPr>
        <w:t>5D企业文化落地体系解析</w:t>
      </w:r>
    </w:p>
    <w:p w:rsidR="002B2C7F" w:rsidRPr="00A43E69" w:rsidRDefault="000F1DA4" w:rsidP="00A43E69">
      <w:pPr>
        <w:pStyle w:val="aa"/>
        <w:widowControl/>
        <w:numPr>
          <w:ilvl w:val="1"/>
          <w:numId w:val="10"/>
        </w:numPr>
        <w:shd w:val="clear" w:color="auto" w:fill="FFFFFF"/>
        <w:spacing w:line="460" w:lineRule="exact"/>
        <w:ind w:left="993" w:firstLineChars="0"/>
        <w:jc w:val="left"/>
        <w:rPr>
          <w:rFonts w:ascii="微软雅黑" w:eastAsia="微软雅黑" w:hAnsi="微软雅黑" w:cstheme="majorEastAsia"/>
          <w:bCs/>
          <w:kern w:val="0"/>
          <w:sz w:val="22"/>
          <w:szCs w:val="22"/>
        </w:rPr>
      </w:pPr>
      <w:r w:rsidRPr="00A43E69">
        <w:rPr>
          <w:rFonts w:ascii="微软雅黑" w:eastAsia="微软雅黑" w:hAnsi="微软雅黑" w:cstheme="majorEastAsia" w:hint="eastAsia"/>
          <w:bCs/>
          <w:kern w:val="0"/>
          <w:sz w:val="22"/>
          <w:szCs w:val="22"/>
        </w:rPr>
        <w:t xml:space="preserve"> </w:t>
      </w:r>
      <w:r w:rsidR="002B2C7F" w:rsidRPr="00A43E69">
        <w:rPr>
          <w:rFonts w:ascii="微软雅黑" w:eastAsia="微软雅黑" w:hAnsi="微软雅黑" w:cstheme="majorEastAsia" w:hint="eastAsia"/>
          <w:bCs/>
          <w:kern w:val="0"/>
          <w:sz w:val="22"/>
          <w:szCs w:val="22"/>
        </w:rPr>
        <w:t>“经”</w:t>
      </w:r>
      <w:r w:rsidR="00C70666" w:rsidRPr="00A43E69">
        <w:rPr>
          <w:rFonts w:ascii="微软雅黑" w:eastAsia="微软雅黑" w:hAnsi="微软雅黑" w:cstheme="majorEastAsia" w:hint="eastAsia"/>
          <w:bCs/>
          <w:kern w:val="0"/>
          <w:sz w:val="22"/>
          <w:szCs w:val="22"/>
        </w:rPr>
        <w:t>——核心价值理念</w:t>
      </w:r>
    </w:p>
    <w:p w:rsidR="002B2C7F" w:rsidRPr="00A43E69" w:rsidRDefault="000F1DA4" w:rsidP="00A43E69">
      <w:pPr>
        <w:pStyle w:val="aa"/>
        <w:widowControl/>
        <w:numPr>
          <w:ilvl w:val="1"/>
          <w:numId w:val="10"/>
        </w:numPr>
        <w:shd w:val="clear" w:color="auto" w:fill="FFFFFF"/>
        <w:spacing w:line="460" w:lineRule="exact"/>
        <w:ind w:left="993" w:firstLineChars="0"/>
        <w:jc w:val="left"/>
        <w:rPr>
          <w:rFonts w:ascii="微软雅黑" w:eastAsia="微软雅黑" w:hAnsi="微软雅黑" w:cstheme="majorEastAsia"/>
          <w:bCs/>
          <w:kern w:val="0"/>
          <w:sz w:val="22"/>
          <w:szCs w:val="22"/>
        </w:rPr>
      </w:pPr>
      <w:r w:rsidRPr="00A43E69">
        <w:rPr>
          <w:rFonts w:ascii="微软雅黑" w:eastAsia="微软雅黑" w:hAnsi="微软雅黑" w:cstheme="majorEastAsia" w:hint="eastAsia"/>
          <w:bCs/>
          <w:kern w:val="0"/>
          <w:sz w:val="22"/>
          <w:szCs w:val="22"/>
        </w:rPr>
        <w:t xml:space="preserve"> </w:t>
      </w:r>
      <w:r w:rsidR="002B2C7F" w:rsidRPr="00A43E69">
        <w:rPr>
          <w:rFonts w:ascii="微软雅黑" w:eastAsia="微软雅黑" w:hAnsi="微软雅黑" w:cstheme="majorEastAsia" w:hint="eastAsia"/>
          <w:bCs/>
          <w:kern w:val="0"/>
          <w:sz w:val="22"/>
          <w:szCs w:val="22"/>
        </w:rPr>
        <w:t>“庙”</w:t>
      </w:r>
      <w:r w:rsidR="00C70666" w:rsidRPr="00A43E69">
        <w:rPr>
          <w:rFonts w:ascii="微软雅黑" w:eastAsia="微软雅黑" w:hAnsi="微软雅黑" w:cstheme="majorEastAsia" w:hint="eastAsia"/>
          <w:bCs/>
          <w:kern w:val="0"/>
          <w:sz w:val="22"/>
          <w:szCs w:val="22"/>
        </w:rPr>
        <w:t>——文化体现形式</w:t>
      </w:r>
    </w:p>
    <w:p w:rsidR="002B2C7F" w:rsidRPr="00A43E69" w:rsidRDefault="000F1DA4" w:rsidP="00A43E69">
      <w:pPr>
        <w:pStyle w:val="aa"/>
        <w:widowControl/>
        <w:numPr>
          <w:ilvl w:val="1"/>
          <w:numId w:val="10"/>
        </w:numPr>
        <w:shd w:val="clear" w:color="auto" w:fill="FFFFFF"/>
        <w:spacing w:line="460" w:lineRule="exact"/>
        <w:ind w:left="993" w:firstLineChars="0"/>
        <w:jc w:val="left"/>
        <w:rPr>
          <w:rFonts w:ascii="微软雅黑" w:eastAsia="微软雅黑" w:hAnsi="微软雅黑" w:cstheme="majorEastAsia"/>
          <w:bCs/>
          <w:kern w:val="0"/>
          <w:sz w:val="22"/>
          <w:szCs w:val="22"/>
        </w:rPr>
      </w:pPr>
      <w:r w:rsidRPr="00A43E69">
        <w:rPr>
          <w:rFonts w:ascii="微软雅黑" w:eastAsia="微软雅黑" w:hAnsi="微软雅黑" w:cstheme="majorEastAsia" w:hint="eastAsia"/>
          <w:bCs/>
          <w:kern w:val="0"/>
          <w:sz w:val="22"/>
          <w:szCs w:val="22"/>
        </w:rPr>
        <w:t xml:space="preserve"> </w:t>
      </w:r>
      <w:r w:rsidR="002B2C7F" w:rsidRPr="00A43E69">
        <w:rPr>
          <w:rFonts w:ascii="微软雅黑" w:eastAsia="微软雅黑" w:hAnsi="微软雅黑" w:cstheme="majorEastAsia" w:hint="eastAsia"/>
          <w:bCs/>
          <w:kern w:val="0"/>
          <w:sz w:val="22"/>
          <w:szCs w:val="22"/>
        </w:rPr>
        <w:t>“和尚”</w:t>
      </w:r>
      <w:r w:rsidR="00C70666" w:rsidRPr="00A43E69">
        <w:rPr>
          <w:rFonts w:ascii="微软雅黑" w:eastAsia="微软雅黑" w:hAnsi="微软雅黑" w:cstheme="majorEastAsia" w:hint="eastAsia"/>
          <w:bCs/>
          <w:kern w:val="0"/>
          <w:sz w:val="22"/>
          <w:szCs w:val="22"/>
        </w:rPr>
        <w:t>——核心团队成员</w:t>
      </w:r>
    </w:p>
    <w:p w:rsidR="002B2C7F" w:rsidRPr="00A43E69" w:rsidRDefault="000F1DA4" w:rsidP="00A43E69">
      <w:pPr>
        <w:pStyle w:val="aa"/>
        <w:widowControl/>
        <w:numPr>
          <w:ilvl w:val="1"/>
          <w:numId w:val="10"/>
        </w:numPr>
        <w:shd w:val="clear" w:color="auto" w:fill="FFFFFF"/>
        <w:spacing w:line="460" w:lineRule="exact"/>
        <w:ind w:left="993" w:firstLineChars="0"/>
        <w:jc w:val="left"/>
        <w:rPr>
          <w:rFonts w:ascii="微软雅黑" w:eastAsia="微软雅黑" w:hAnsi="微软雅黑" w:cstheme="majorEastAsia"/>
          <w:bCs/>
          <w:kern w:val="0"/>
          <w:sz w:val="22"/>
          <w:szCs w:val="22"/>
        </w:rPr>
      </w:pPr>
      <w:r w:rsidRPr="00A43E69">
        <w:rPr>
          <w:rFonts w:ascii="微软雅黑" w:eastAsia="微软雅黑" w:hAnsi="微软雅黑" w:cstheme="majorEastAsia" w:hint="eastAsia"/>
          <w:bCs/>
          <w:kern w:val="0"/>
          <w:sz w:val="22"/>
          <w:szCs w:val="22"/>
        </w:rPr>
        <w:t xml:space="preserve"> </w:t>
      </w:r>
      <w:r w:rsidR="002B2C7F" w:rsidRPr="00A43E69">
        <w:rPr>
          <w:rFonts w:ascii="微软雅黑" w:eastAsia="微软雅黑" w:hAnsi="微软雅黑" w:cstheme="majorEastAsia" w:hint="eastAsia"/>
          <w:bCs/>
          <w:kern w:val="0"/>
          <w:sz w:val="22"/>
          <w:szCs w:val="22"/>
        </w:rPr>
        <w:t>“</w:t>
      </w:r>
      <w:r w:rsidR="00C70666" w:rsidRPr="00A43E69">
        <w:rPr>
          <w:rFonts w:ascii="微软雅黑" w:eastAsia="微软雅黑" w:hAnsi="微软雅黑" w:cstheme="majorEastAsia" w:hint="eastAsia"/>
          <w:bCs/>
          <w:kern w:val="0"/>
          <w:sz w:val="22"/>
          <w:szCs w:val="22"/>
        </w:rPr>
        <w:t>事</w:t>
      </w:r>
      <w:r w:rsidR="002B2C7F" w:rsidRPr="00A43E69">
        <w:rPr>
          <w:rFonts w:ascii="微软雅黑" w:eastAsia="微软雅黑" w:hAnsi="微软雅黑" w:cstheme="majorEastAsia" w:hint="eastAsia"/>
          <w:bCs/>
          <w:kern w:val="0"/>
          <w:sz w:val="22"/>
          <w:szCs w:val="22"/>
        </w:rPr>
        <w:t>”</w:t>
      </w:r>
      <w:r w:rsidR="00C70666" w:rsidRPr="00A43E69">
        <w:rPr>
          <w:rFonts w:ascii="微软雅黑" w:eastAsia="微软雅黑" w:hAnsi="微软雅黑" w:cstheme="majorEastAsia" w:hint="eastAsia"/>
          <w:bCs/>
          <w:kern w:val="0"/>
          <w:sz w:val="22"/>
          <w:szCs w:val="22"/>
        </w:rPr>
        <w:t>——</w:t>
      </w:r>
      <w:r w:rsidRPr="00A43E69">
        <w:rPr>
          <w:rFonts w:ascii="微软雅黑" w:eastAsia="微软雅黑" w:hAnsi="微软雅黑" w:cstheme="majorEastAsia" w:hint="eastAsia"/>
          <w:bCs/>
          <w:kern w:val="0"/>
          <w:sz w:val="22"/>
          <w:szCs w:val="22"/>
        </w:rPr>
        <w:t>文化落地仪式</w:t>
      </w:r>
      <w:r w:rsidR="00FF4DAF">
        <w:rPr>
          <w:rFonts w:ascii="微软雅黑" w:eastAsia="微软雅黑" w:hAnsi="微软雅黑" w:cstheme="majorEastAsia" w:hint="eastAsia"/>
          <w:bCs/>
          <w:kern w:val="0"/>
          <w:sz w:val="22"/>
          <w:szCs w:val="22"/>
        </w:rPr>
        <w:t xml:space="preserve"> </w:t>
      </w:r>
    </w:p>
    <w:p w:rsidR="00C70666" w:rsidRPr="00A43E69" w:rsidRDefault="000F1DA4" w:rsidP="00A43E69">
      <w:pPr>
        <w:pStyle w:val="aa"/>
        <w:widowControl/>
        <w:numPr>
          <w:ilvl w:val="1"/>
          <w:numId w:val="10"/>
        </w:numPr>
        <w:shd w:val="clear" w:color="auto" w:fill="FFFFFF"/>
        <w:spacing w:line="460" w:lineRule="exact"/>
        <w:ind w:left="993" w:firstLineChars="0"/>
        <w:jc w:val="left"/>
        <w:rPr>
          <w:rFonts w:ascii="微软雅黑" w:eastAsia="微软雅黑" w:hAnsi="微软雅黑" w:cstheme="majorEastAsia"/>
          <w:bCs/>
          <w:kern w:val="0"/>
          <w:sz w:val="22"/>
          <w:szCs w:val="22"/>
        </w:rPr>
      </w:pPr>
      <w:r w:rsidRPr="00A43E69">
        <w:rPr>
          <w:rFonts w:ascii="微软雅黑" w:eastAsia="微软雅黑" w:hAnsi="微软雅黑" w:cstheme="majorEastAsia" w:hint="eastAsia"/>
          <w:bCs/>
          <w:kern w:val="0"/>
          <w:sz w:val="22"/>
          <w:szCs w:val="22"/>
        </w:rPr>
        <w:t xml:space="preserve"> </w:t>
      </w:r>
      <w:r w:rsidR="00C70666" w:rsidRPr="00A43E69">
        <w:rPr>
          <w:rFonts w:ascii="微软雅黑" w:eastAsia="微软雅黑" w:hAnsi="微软雅黑" w:cstheme="majorEastAsia" w:hint="eastAsia"/>
          <w:bCs/>
          <w:kern w:val="0"/>
          <w:sz w:val="22"/>
          <w:szCs w:val="22"/>
        </w:rPr>
        <w:t>“戒”——文化价值底线</w:t>
      </w:r>
    </w:p>
    <w:p w:rsidR="002B2C7F" w:rsidRPr="00A43E69" w:rsidRDefault="002B2C7F" w:rsidP="00A43E69">
      <w:pPr>
        <w:widowControl/>
        <w:shd w:val="clear" w:color="auto" w:fill="FFFFFF"/>
        <w:spacing w:line="460" w:lineRule="exact"/>
        <w:jc w:val="left"/>
        <w:rPr>
          <w:rFonts w:ascii="微软雅黑" w:eastAsia="微软雅黑" w:hAnsi="微软雅黑" w:cs="仿宋"/>
          <w:b/>
          <w:bCs/>
          <w:kern w:val="0"/>
          <w:sz w:val="22"/>
          <w:szCs w:val="22"/>
        </w:rPr>
      </w:pPr>
    </w:p>
    <w:p w:rsidR="001D0442" w:rsidRPr="00A43E69" w:rsidRDefault="00C64580" w:rsidP="00A43E69">
      <w:pPr>
        <w:widowControl/>
        <w:shd w:val="clear" w:color="auto" w:fill="FFFFFF"/>
        <w:spacing w:line="460" w:lineRule="exact"/>
        <w:jc w:val="left"/>
        <w:rPr>
          <w:rFonts w:ascii="微软雅黑" w:eastAsia="微软雅黑" w:hAnsi="微软雅黑" w:cs="仿宋"/>
          <w:b/>
          <w:bCs/>
          <w:kern w:val="0"/>
          <w:sz w:val="22"/>
          <w:szCs w:val="22"/>
        </w:rPr>
      </w:pPr>
      <w:r w:rsidRPr="00A43E69">
        <w:rPr>
          <w:rFonts w:ascii="微软雅黑" w:eastAsia="微软雅黑" w:hAnsi="微软雅黑" w:cs="仿宋" w:hint="eastAsia"/>
          <w:b/>
          <w:bCs/>
          <w:kern w:val="0"/>
          <w:sz w:val="22"/>
          <w:szCs w:val="22"/>
        </w:rPr>
        <w:t>第二</w:t>
      </w:r>
      <w:r w:rsidR="000F1DA4" w:rsidRPr="00A43E69">
        <w:rPr>
          <w:rFonts w:ascii="微软雅黑" w:eastAsia="微软雅黑" w:hAnsi="微软雅黑" w:cs="仿宋" w:hint="eastAsia"/>
          <w:b/>
          <w:bCs/>
          <w:kern w:val="0"/>
          <w:sz w:val="22"/>
          <w:szCs w:val="22"/>
        </w:rPr>
        <w:t>讲</w:t>
      </w:r>
      <w:r w:rsidRPr="00A43E69">
        <w:rPr>
          <w:rFonts w:ascii="微软雅黑" w:eastAsia="微软雅黑" w:hAnsi="微软雅黑" w:cs="仿宋" w:hint="eastAsia"/>
          <w:b/>
          <w:bCs/>
          <w:kern w:val="0"/>
          <w:sz w:val="22"/>
          <w:szCs w:val="22"/>
        </w:rPr>
        <w:t>：</w:t>
      </w:r>
      <w:r w:rsidR="000F1DA4" w:rsidRPr="00A43E69">
        <w:rPr>
          <w:rFonts w:ascii="微软雅黑" w:eastAsia="微软雅黑" w:hAnsi="微软雅黑" w:cs="仿宋" w:hint="eastAsia"/>
          <w:b/>
          <w:bCs/>
          <w:kern w:val="0"/>
          <w:sz w:val="22"/>
          <w:szCs w:val="22"/>
        </w:rPr>
        <w:t>5D企业文化落地体系之“经”</w:t>
      </w:r>
      <w:r w:rsidRPr="00A43E69">
        <w:rPr>
          <w:rFonts w:ascii="微软雅黑" w:eastAsia="微软雅黑" w:hAnsi="微软雅黑" w:cs="仿宋" w:hint="eastAsia"/>
          <w:b/>
          <w:bCs/>
          <w:kern w:val="0"/>
          <w:sz w:val="22"/>
          <w:szCs w:val="22"/>
        </w:rPr>
        <w:t>——凝聚人心</w:t>
      </w:r>
      <w:r w:rsidR="0076516A" w:rsidRPr="00A43E69">
        <w:rPr>
          <w:rFonts w:ascii="微软雅黑" w:eastAsia="微软雅黑" w:hAnsi="微软雅黑" w:cs="仿宋" w:hint="eastAsia"/>
          <w:b/>
          <w:bCs/>
          <w:kern w:val="0"/>
          <w:sz w:val="22"/>
          <w:szCs w:val="22"/>
        </w:rPr>
        <w:t>的</w:t>
      </w:r>
      <w:r w:rsidRPr="00A43E69">
        <w:rPr>
          <w:rFonts w:ascii="微软雅黑" w:eastAsia="微软雅黑" w:hAnsi="微软雅黑" w:cs="仿宋" w:hint="eastAsia"/>
          <w:b/>
          <w:bCs/>
          <w:kern w:val="0"/>
          <w:sz w:val="22"/>
          <w:szCs w:val="22"/>
        </w:rPr>
        <w:t>金三角系统</w:t>
      </w:r>
    </w:p>
    <w:p w:rsidR="002B2C7F" w:rsidRPr="00A43E69" w:rsidRDefault="00C64580" w:rsidP="00A43E69">
      <w:pPr>
        <w:pStyle w:val="aa"/>
        <w:widowControl/>
        <w:numPr>
          <w:ilvl w:val="0"/>
          <w:numId w:val="11"/>
        </w:numPr>
        <w:shd w:val="clear" w:color="auto" w:fill="FFFFFF"/>
        <w:spacing w:line="460" w:lineRule="exact"/>
        <w:ind w:firstLineChars="0" w:hanging="76"/>
        <w:jc w:val="left"/>
        <w:rPr>
          <w:rFonts w:ascii="微软雅黑" w:eastAsia="微软雅黑" w:hAnsi="微软雅黑" w:cs="宋体"/>
          <w:b/>
          <w:bCs/>
          <w:kern w:val="0"/>
          <w:sz w:val="22"/>
          <w:szCs w:val="22"/>
        </w:rPr>
      </w:pPr>
      <w:r w:rsidRPr="00A43E69">
        <w:rPr>
          <w:rFonts w:ascii="微软雅黑" w:eastAsia="微软雅黑" w:hAnsi="微软雅黑" w:cs="宋体" w:hint="eastAsia"/>
          <w:b/>
          <w:bCs/>
          <w:kern w:val="0"/>
          <w:sz w:val="22"/>
          <w:szCs w:val="22"/>
        </w:rPr>
        <w:t>企业文化核心提炼——企业文化清晰化：</w:t>
      </w:r>
    </w:p>
    <w:p w:rsidR="002B2C7F" w:rsidRPr="00A43E69" w:rsidRDefault="00C64580" w:rsidP="00A43E69">
      <w:pPr>
        <w:pStyle w:val="aa"/>
        <w:widowControl/>
        <w:numPr>
          <w:ilvl w:val="0"/>
          <w:numId w:val="12"/>
        </w:numPr>
        <w:shd w:val="clear" w:color="auto" w:fill="FFFFFF"/>
        <w:spacing w:line="460" w:lineRule="exact"/>
        <w:ind w:firstLineChars="0"/>
        <w:jc w:val="left"/>
        <w:rPr>
          <w:rFonts w:ascii="微软雅黑" w:eastAsia="微软雅黑" w:hAnsi="微软雅黑" w:cs="宋体"/>
          <w:bCs/>
          <w:kern w:val="0"/>
          <w:sz w:val="22"/>
          <w:szCs w:val="22"/>
        </w:rPr>
      </w:pPr>
      <w:r w:rsidRPr="00A43E69">
        <w:rPr>
          <w:rFonts w:ascii="微软雅黑" w:eastAsia="微软雅黑" w:hAnsi="微软雅黑" w:cs="宋体" w:hint="eastAsia"/>
          <w:bCs/>
          <w:kern w:val="0"/>
          <w:sz w:val="22"/>
          <w:szCs w:val="22"/>
        </w:rPr>
        <w:t>如何运用愿景驱动全体员工？</w:t>
      </w:r>
    </w:p>
    <w:p w:rsidR="002B2C7F" w:rsidRPr="00A43E69" w:rsidRDefault="00C64580" w:rsidP="00A43E69">
      <w:pPr>
        <w:pStyle w:val="aa"/>
        <w:widowControl/>
        <w:numPr>
          <w:ilvl w:val="0"/>
          <w:numId w:val="12"/>
        </w:numPr>
        <w:shd w:val="clear" w:color="auto" w:fill="FFFFFF"/>
        <w:spacing w:line="460" w:lineRule="exact"/>
        <w:ind w:firstLineChars="0"/>
        <w:jc w:val="left"/>
        <w:rPr>
          <w:rFonts w:ascii="微软雅黑" w:eastAsia="微软雅黑" w:hAnsi="微软雅黑" w:cs="宋体"/>
          <w:bCs/>
          <w:kern w:val="0"/>
          <w:sz w:val="22"/>
          <w:szCs w:val="22"/>
        </w:rPr>
      </w:pPr>
      <w:r w:rsidRPr="00A43E69">
        <w:rPr>
          <w:rFonts w:ascii="微软雅黑" w:eastAsia="微软雅黑" w:hAnsi="微软雅黑" w:cs="宋体" w:hint="eastAsia"/>
          <w:bCs/>
          <w:kern w:val="0"/>
          <w:sz w:val="22"/>
          <w:szCs w:val="22"/>
        </w:rPr>
        <w:t>如何运用使命凝聚人心？</w:t>
      </w:r>
    </w:p>
    <w:p w:rsidR="002B2C7F" w:rsidRPr="00A43E69" w:rsidRDefault="00C64580" w:rsidP="00A43E69">
      <w:pPr>
        <w:pStyle w:val="aa"/>
        <w:widowControl/>
        <w:numPr>
          <w:ilvl w:val="0"/>
          <w:numId w:val="12"/>
        </w:numPr>
        <w:shd w:val="clear" w:color="auto" w:fill="FFFFFF"/>
        <w:spacing w:line="460" w:lineRule="exact"/>
        <w:ind w:firstLineChars="0"/>
        <w:jc w:val="left"/>
        <w:rPr>
          <w:rFonts w:ascii="微软雅黑" w:eastAsia="微软雅黑" w:hAnsi="微软雅黑" w:cs="宋体"/>
          <w:bCs/>
          <w:kern w:val="0"/>
          <w:sz w:val="22"/>
          <w:szCs w:val="22"/>
        </w:rPr>
      </w:pPr>
      <w:r w:rsidRPr="00A43E69">
        <w:rPr>
          <w:rFonts w:ascii="微软雅黑" w:eastAsia="微软雅黑" w:hAnsi="微软雅黑" w:cs="宋体" w:hint="eastAsia"/>
          <w:bCs/>
          <w:kern w:val="0"/>
          <w:sz w:val="22"/>
          <w:szCs w:val="22"/>
        </w:rPr>
        <w:t xml:space="preserve">如何运用价值观推动企业卓越成长？ </w:t>
      </w:r>
    </w:p>
    <w:p w:rsidR="002B2C7F" w:rsidRPr="00A43E69" w:rsidRDefault="00C64580" w:rsidP="00A43E69">
      <w:pPr>
        <w:pStyle w:val="aa"/>
        <w:widowControl/>
        <w:numPr>
          <w:ilvl w:val="0"/>
          <w:numId w:val="11"/>
        </w:numPr>
        <w:shd w:val="clear" w:color="auto" w:fill="FFFFFF"/>
        <w:spacing w:line="460" w:lineRule="exact"/>
        <w:ind w:firstLineChars="0" w:hanging="76"/>
        <w:jc w:val="left"/>
        <w:rPr>
          <w:rFonts w:ascii="微软雅黑" w:eastAsia="微软雅黑" w:hAnsi="微软雅黑" w:cs="宋体"/>
          <w:b/>
          <w:bCs/>
          <w:kern w:val="0"/>
          <w:sz w:val="22"/>
          <w:szCs w:val="22"/>
        </w:rPr>
      </w:pPr>
      <w:r w:rsidRPr="00A43E69">
        <w:rPr>
          <w:rFonts w:ascii="微软雅黑" w:eastAsia="微软雅黑" w:hAnsi="微软雅黑" w:cs="宋体" w:hint="eastAsia"/>
          <w:b/>
          <w:bCs/>
          <w:kern w:val="0"/>
          <w:sz w:val="22"/>
          <w:szCs w:val="22"/>
        </w:rPr>
        <w:t xml:space="preserve">什么是远景？远景该如何规划？及远景规划的三大方法 </w:t>
      </w:r>
    </w:p>
    <w:p w:rsidR="002B2C7F" w:rsidRPr="00A43E69" w:rsidRDefault="00C64580" w:rsidP="00A43E69">
      <w:pPr>
        <w:pStyle w:val="aa"/>
        <w:widowControl/>
        <w:numPr>
          <w:ilvl w:val="0"/>
          <w:numId w:val="11"/>
        </w:numPr>
        <w:shd w:val="clear" w:color="auto" w:fill="FFFFFF"/>
        <w:spacing w:line="460" w:lineRule="exact"/>
        <w:ind w:firstLineChars="0" w:hanging="76"/>
        <w:jc w:val="left"/>
        <w:rPr>
          <w:rFonts w:ascii="微软雅黑" w:eastAsia="微软雅黑" w:hAnsi="微软雅黑" w:cs="宋体"/>
          <w:b/>
          <w:bCs/>
          <w:kern w:val="0"/>
          <w:sz w:val="22"/>
          <w:szCs w:val="22"/>
        </w:rPr>
      </w:pPr>
      <w:r w:rsidRPr="00A43E69">
        <w:rPr>
          <w:rFonts w:ascii="微软雅黑" w:eastAsia="微软雅黑" w:hAnsi="微软雅黑" w:cs="宋体" w:hint="eastAsia"/>
          <w:b/>
          <w:bCs/>
          <w:kern w:val="0"/>
          <w:sz w:val="22"/>
          <w:szCs w:val="22"/>
        </w:rPr>
        <w:t xml:space="preserve">什么是使命？使命有什么用？实操训练：个人梦想宣言 </w:t>
      </w:r>
    </w:p>
    <w:p w:rsidR="001D0442" w:rsidRPr="00A43E69" w:rsidRDefault="00C64580" w:rsidP="00A43E69">
      <w:pPr>
        <w:pStyle w:val="aa"/>
        <w:widowControl/>
        <w:numPr>
          <w:ilvl w:val="0"/>
          <w:numId w:val="11"/>
        </w:numPr>
        <w:shd w:val="clear" w:color="auto" w:fill="FFFFFF"/>
        <w:spacing w:line="460" w:lineRule="exact"/>
        <w:ind w:firstLineChars="0" w:hanging="76"/>
        <w:jc w:val="left"/>
        <w:rPr>
          <w:rFonts w:ascii="微软雅黑" w:eastAsia="微软雅黑" w:hAnsi="微软雅黑" w:cs="宋体"/>
          <w:b/>
          <w:bCs/>
          <w:kern w:val="0"/>
          <w:sz w:val="22"/>
          <w:szCs w:val="22"/>
        </w:rPr>
      </w:pPr>
      <w:r w:rsidRPr="00A43E69">
        <w:rPr>
          <w:rFonts w:ascii="微软雅黑" w:eastAsia="微软雅黑" w:hAnsi="微软雅黑" w:cs="宋体" w:hint="eastAsia"/>
          <w:b/>
          <w:bCs/>
          <w:kern w:val="0"/>
          <w:sz w:val="22"/>
          <w:szCs w:val="22"/>
        </w:rPr>
        <w:t>什么是核心价值观？核心价值观该如何提炼？如何传播和传承？将核心价值观落地成为员工行为的四大方法</w:t>
      </w:r>
    </w:p>
    <w:p w:rsidR="002B2C7F" w:rsidRPr="00A43E69" w:rsidRDefault="002B2C7F" w:rsidP="00A43E69">
      <w:pPr>
        <w:widowControl/>
        <w:shd w:val="clear" w:color="auto" w:fill="FFFFFF"/>
        <w:spacing w:line="460" w:lineRule="exact"/>
        <w:jc w:val="left"/>
        <w:rPr>
          <w:rFonts w:ascii="微软雅黑" w:eastAsia="微软雅黑" w:hAnsi="微软雅黑" w:cs="宋体"/>
          <w:b/>
          <w:bCs/>
          <w:kern w:val="0"/>
          <w:sz w:val="22"/>
          <w:szCs w:val="22"/>
        </w:rPr>
      </w:pPr>
    </w:p>
    <w:p w:rsidR="000F1DA4" w:rsidRPr="00A43E69" w:rsidRDefault="000F1DA4" w:rsidP="00A43E69">
      <w:pPr>
        <w:widowControl/>
        <w:shd w:val="clear" w:color="auto" w:fill="FFFFFF"/>
        <w:spacing w:line="460" w:lineRule="exact"/>
        <w:jc w:val="left"/>
        <w:rPr>
          <w:rFonts w:ascii="微软雅黑" w:eastAsia="微软雅黑" w:hAnsi="微软雅黑" w:cs="仿宋"/>
          <w:b/>
          <w:bCs/>
          <w:kern w:val="0"/>
          <w:sz w:val="22"/>
          <w:szCs w:val="22"/>
        </w:rPr>
      </w:pPr>
      <w:r w:rsidRPr="00A43E69">
        <w:rPr>
          <w:rFonts w:ascii="微软雅黑" w:eastAsia="微软雅黑" w:hAnsi="微软雅黑" w:cs="仿宋" w:hint="eastAsia"/>
          <w:b/>
          <w:bCs/>
          <w:kern w:val="0"/>
          <w:sz w:val="22"/>
          <w:szCs w:val="22"/>
        </w:rPr>
        <w:t>第三讲：5D企业文化落地体系之“庙”——将思想意识物质化</w:t>
      </w:r>
    </w:p>
    <w:p w:rsidR="000F1DA4" w:rsidRPr="00A43E69" w:rsidRDefault="000F1DA4" w:rsidP="00A43E69">
      <w:pPr>
        <w:pStyle w:val="aa"/>
        <w:widowControl/>
        <w:numPr>
          <w:ilvl w:val="0"/>
          <w:numId w:val="13"/>
        </w:numPr>
        <w:shd w:val="clear" w:color="auto" w:fill="FFFFFF"/>
        <w:spacing w:line="460" w:lineRule="exact"/>
        <w:ind w:firstLineChars="0"/>
        <w:jc w:val="left"/>
        <w:rPr>
          <w:rFonts w:ascii="微软雅黑" w:eastAsia="微软雅黑" w:hAnsi="微软雅黑" w:cs="宋体"/>
          <w:b/>
          <w:bCs/>
          <w:kern w:val="0"/>
          <w:sz w:val="22"/>
          <w:szCs w:val="22"/>
        </w:rPr>
      </w:pPr>
      <w:r w:rsidRPr="00A43E69">
        <w:rPr>
          <w:rFonts w:ascii="微软雅黑" w:eastAsia="微软雅黑" w:hAnsi="微软雅黑" w:cs="宋体" w:hint="eastAsia"/>
          <w:b/>
          <w:bCs/>
          <w:kern w:val="0"/>
          <w:sz w:val="22"/>
          <w:szCs w:val="22"/>
        </w:rPr>
        <w:t>如何让文化摸得着、看得到：</w:t>
      </w:r>
    </w:p>
    <w:p w:rsidR="000F1DA4" w:rsidRPr="00A43E69" w:rsidRDefault="000F1DA4" w:rsidP="00A43E69">
      <w:pPr>
        <w:pStyle w:val="aa"/>
        <w:widowControl/>
        <w:numPr>
          <w:ilvl w:val="0"/>
          <w:numId w:val="14"/>
        </w:numPr>
        <w:shd w:val="clear" w:color="auto" w:fill="FFFFFF"/>
        <w:spacing w:line="460" w:lineRule="exact"/>
        <w:ind w:firstLineChars="0"/>
        <w:jc w:val="left"/>
        <w:rPr>
          <w:rFonts w:ascii="微软雅黑" w:eastAsia="微软雅黑" w:hAnsi="微软雅黑" w:cs="宋体"/>
          <w:bCs/>
          <w:kern w:val="0"/>
          <w:sz w:val="22"/>
          <w:szCs w:val="22"/>
        </w:rPr>
      </w:pPr>
      <w:r w:rsidRPr="00A43E69">
        <w:rPr>
          <w:rFonts w:ascii="微软雅黑" w:eastAsia="微软雅黑" w:hAnsi="微软雅黑" w:cs="宋体" w:hint="eastAsia"/>
          <w:bCs/>
          <w:kern w:val="0"/>
          <w:sz w:val="22"/>
          <w:szCs w:val="22"/>
        </w:rPr>
        <w:t>文化的物质化</w:t>
      </w:r>
    </w:p>
    <w:p w:rsidR="000F1DA4" w:rsidRPr="00A43E69" w:rsidRDefault="000F1DA4" w:rsidP="00A43E69">
      <w:pPr>
        <w:pStyle w:val="aa"/>
        <w:widowControl/>
        <w:numPr>
          <w:ilvl w:val="0"/>
          <w:numId w:val="14"/>
        </w:numPr>
        <w:shd w:val="clear" w:color="auto" w:fill="FFFFFF"/>
        <w:spacing w:line="460" w:lineRule="exact"/>
        <w:ind w:firstLineChars="0"/>
        <w:jc w:val="left"/>
        <w:rPr>
          <w:rFonts w:ascii="微软雅黑" w:eastAsia="微软雅黑" w:hAnsi="微软雅黑" w:cs="宋体"/>
          <w:bCs/>
          <w:kern w:val="0"/>
          <w:sz w:val="22"/>
          <w:szCs w:val="22"/>
        </w:rPr>
      </w:pPr>
      <w:r w:rsidRPr="00A43E69">
        <w:rPr>
          <w:rFonts w:ascii="微软雅黑" w:eastAsia="微软雅黑" w:hAnsi="微软雅黑" w:cs="宋体" w:hint="eastAsia"/>
          <w:bCs/>
          <w:kern w:val="0"/>
          <w:sz w:val="22"/>
          <w:szCs w:val="22"/>
        </w:rPr>
        <w:t>文化的制度化</w:t>
      </w:r>
    </w:p>
    <w:p w:rsidR="000F1DA4" w:rsidRPr="00A43E69" w:rsidRDefault="000F1DA4" w:rsidP="00A43E69">
      <w:pPr>
        <w:pStyle w:val="aa"/>
        <w:widowControl/>
        <w:numPr>
          <w:ilvl w:val="0"/>
          <w:numId w:val="14"/>
        </w:numPr>
        <w:shd w:val="clear" w:color="auto" w:fill="FFFFFF"/>
        <w:spacing w:line="460" w:lineRule="exact"/>
        <w:ind w:firstLineChars="0"/>
        <w:jc w:val="left"/>
        <w:rPr>
          <w:rFonts w:ascii="微软雅黑" w:eastAsia="微软雅黑" w:hAnsi="微软雅黑" w:cs="宋体"/>
          <w:bCs/>
          <w:kern w:val="0"/>
          <w:sz w:val="22"/>
          <w:szCs w:val="22"/>
        </w:rPr>
      </w:pPr>
      <w:r w:rsidRPr="00A43E69">
        <w:rPr>
          <w:rFonts w:ascii="微软雅黑" w:eastAsia="微软雅黑" w:hAnsi="微软雅黑" w:cs="宋体" w:hint="eastAsia"/>
          <w:bCs/>
          <w:kern w:val="0"/>
          <w:sz w:val="22"/>
          <w:szCs w:val="22"/>
        </w:rPr>
        <w:t>文化的视觉化</w:t>
      </w:r>
    </w:p>
    <w:p w:rsidR="000F1DA4" w:rsidRPr="00A43E69" w:rsidRDefault="000F1DA4" w:rsidP="00A43E69">
      <w:pPr>
        <w:pStyle w:val="aa"/>
        <w:widowControl/>
        <w:numPr>
          <w:ilvl w:val="0"/>
          <w:numId w:val="14"/>
        </w:numPr>
        <w:shd w:val="clear" w:color="auto" w:fill="FFFFFF"/>
        <w:spacing w:line="460" w:lineRule="exact"/>
        <w:ind w:firstLineChars="0"/>
        <w:jc w:val="left"/>
        <w:rPr>
          <w:rFonts w:ascii="微软雅黑" w:eastAsia="微软雅黑" w:hAnsi="微软雅黑" w:cs="宋体"/>
          <w:bCs/>
          <w:kern w:val="0"/>
          <w:sz w:val="22"/>
          <w:szCs w:val="22"/>
        </w:rPr>
      </w:pPr>
      <w:r w:rsidRPr="00A43E69">
        <w:rPr>
          <w:rFonts w:ascii="微软雅黑" w:eastAsia="微软雅黑" w:hAnsi="微软雅黑" w:cs="宋体" w:hint="eastAsia"/>
          <w:bCs/>
          <w:kern w:val="0"/>
          <w:sz w:val="22"/>
          <w:szCs w:val="22"/>
        </w:rPr>
        <w:t xml:space="preserve">文化的故事化 </w:t>
      </w:r>
    </w:p>
    <w:p w:rsidR="0020643A" w:rsidRPr="00A43E69" w:rsidRDefault="0020643A" w:rsidP="00A43E69">
      <w:pPr>
        <w:pStyle w:val="aa"/>
        <w:widowControl/>
        <w:numPr>
          <w:ilvl w:val="0"/>
          <w:numId w:val="13"/>
        </w:numPr>
        <w:shd w:val="clear" w:color="auto" w:fill="FFFFFF"/>
        <w:spacing w:line="460" w:lineRule="exact"/>
        <w:ind w:firstLineChars="0"/>
        <w:jc w:val="left"/>
        <w:rPr>
          <w:rFonts w:ascii="微软雅黑" w:eastAsia="微软雅黑" w:hAnsi="微软雅黑" w:cs="宋体"/>
          <w:b/>
          <w:bCs/>
          <w:kern w:val="0"/>
          <w:sz w:val="22"/>
          <w:szCs w:val="22"/>
        </w:rPr>
      </w:pPr>
      <w:r w:rsidRPr="00A43E69">
        <w:rPr>
          <w:rFonts w:ascii="微软雅黑" w:eastAsia="微软雅黑" w:hAnsi="微软雅黑" w:cs="宋体" w:hint="eastAsia"/>
          <w:b/>
          <w:bCs/>
          <w:kern w:val="0"/>
          <w:sz w:val="22"/>
          <w:szCs w:val="22"/>
        </w:rPr>
        <w:lastRenderedPageBreak/>
        <w:t>思想变成物质是文化落地的</w:t>
      </w:r>
      <w:r w:rsidR="00A43E69" w:rsidRPr="00A43E69">
        <w:rPr>
          <w:rFonts w:ascii="微软雅黑" w:eastAsia="微软雅黑" w:hAnsi="微软雅黑" w:cs="宋体" w:hint="eastAsia"/>
          <w:b/>
          <w:bCs/>
          <w:kern w:val="0"/>
          <w:sz w:val="22"/>
          <w:szCs w:val="22"/>
        </w:rPr>
        <w:t>第一步</w:t>
      </w:r>
    </w:p>
    <w:p w:rsidR="0020643A" w:rsidRPr="00A43E69" w:rsidRDefault="0020643A" w:rsidP="00A43E69">
      <w:pPr>
        <w:pStyle w:val="aa"/>
        <w:widowControl/>
        <w:numPr>
          <w:ilvl w:val="0"/>
          <w:numId w:val="15"/>
        </w:numPr>
        <w:shd w:val="clear" w:color="auto" w:fill="FFFFFF"/>
        <w:spacing w:line="460" w:lineRule="exact"/>
        <w:ind w:left="1134" w:firstLineChars="0"/>
        <w:jc w:val="left"/>
        <w:rPr>
          <w:rFonts w:ascii="微软雅黑" w:eastAsia="微软雅黑" w:hAnsi="微软雅黑" w:cs="宋体"/>
          <w:bCs/>
          <w:kern w:val="0"/>
          <w:sz w:val="22"/>
          <w:szCs w:val="22"/>
        </w:rPr>
      </w:pPr>
      <w:r w:rsidRPr="00A43E69">
        <w:rPr>
          <w:rFonts w:ascii="微软雅黑" w:eastAsia="微软雅黑" w:hAnsi="微软雅黑" w:cs="宋体" w:hint="eastAsia"/>
          <w:bCs/>
          <w:kern w:val="0"/>
          <w:sz w:val="22"/>
          <w:szCs w:val="22"/>
        </w:rPr>
        <w:t>常见物质化的文化</w:t>
      </w:r>
    </w:p>
    <w:p w:rsidR="0020643A" w:rsidRPr="00A43E69" w:rsidRDefault="0020643A" w:rsidP="00A43E69">
      <w:pPr>
        <w:pStyle w:val="aa"/>
        <w:widowControl/>
        <w:numPr>
          <w:ilvl w:val="0"/>
          <w:numId w:val="15"/>
        </w:numPr>
        <w:shd w:val="clear" w:color="auto" w:fill="FFFFFF"/>
        <w:spacing w:line="460" w:lineRule="exact"/>
        <w:ind w:left="1134" w:firstLineChars="0"/>
        <w:jc w:val="left"/>
        <w:rPr>
          <w:rFonts w:ascii="微软雅黑" w:eastAsia="微软雅黑" w:hAnsi="微软雅黑" w:cs="宋体"/>
          <w:bCs/>
          <w:kern w:val="0"/>
          <w:sz w:val="22"/>
          <w:szCs w:val="22"/>
        </w:rPr>
      </w:pPr>
      <w:r w:rsidRPr="00A43E69">
        <w:rPr>
          <w:rFonts w:ascii="微软雅黑" w:eastAsia="微软雅黑" w:hAnsi="微软雅黑" w:cs="宋体" w:hint="eastAsia"/>
          <w:bCs/>
          <w:kern w:val="0"/>
          <w:sz w:val="22"/>
          <w:szCs w:val="22"/>
        </w:rPr>
        <w:t>企业文化手册的设计</w:t>
      </w:r>
    </w:p>
    <w:p w:rsidR="0020643A" w:rsidRPr="00A43E69" w:rsidRDefault="0020643A" w:rsidP="00A43E69">
      <w:pPr>
        <w:pStyle w:val="aa"/>
        <w:widowControl/>
        <w:numPr>
          <w:ilvl w:val="0"/>
          <w:numId w:val="15"/>
        </w:numPr>
        <w:shd w:val="clear" w:color="auto" w:fill="FFFFFF"/>
        <w:spacing w:line="460" w:lineRule="exact"/>
        <w:ind w:left="1134" w:firstLineChars="0"/>
        <w:jc w:val="left"/>
        <w:rPr>
          <w:rFonts w:ascii="微软雅黑" w:eastAsia="微软雅黑" w:hAnsi="微软雅黑" w:cs="宋体"/>
          <w:bCs/>
          <w:kern w:val="0"/>
          <w:sz w:val="22"/>
          <w:szCs w:val="22"/>
        </w:rPr>
      </w:pPr>
      <w:r w:rsidRPr="00A43E69">
        <w:rPr>
          <w:rFonts w:ascii="微软雅黑" w:eastAsia="微软雅黑" w:hAnsi="微软雅黑" w:cs="宋体" w:hint="eastAsia"/>
          <w:bCs/>
          <w:kern w:val="0"/>
          <w:sz w:val="22"/>
          <w:szCs w:val="22"/>
        </w:rPr>
        <w:t>企业文化不再是标语和口号</w:t>
      </w:r>
    </w:p>
    <w:p w:rsidR="0020643A" w:rsidRPr="00A43E69" w:rsidRDefault="0020643A" w:rsidP="00A43E69">
      <w:pPr>
        <w:pStyle w:val="aa"/>
        <w:widowControl/>
        <w:numPr>
          <w:ilvl w:val="0"/>
          <w:numId w:val="13"/>
        </w:numPr>
        <w:shd w:val="clear" w:color="auto" w:fill="FFFFFF"/>
        <w:spacing w:line="460" w:lineRule="exact"/>
        <w:ind w:firstLineChars="0"/>
        <w:jc w:val="left"/>
        <w:rPr>
          <w:rFonts w:ascii="微软雅黑" w:eastAsia="微软雅黑" w:hAnsi="微软雅黑" w:cs="宋体"/>
          <w:b/>
          <w:bCs/>
          <w:kern w:val="0"/>
          <w:sz w:val="22"/>
          <w:szCs w:val="22"/>
        </w:rPr>
      </w:pPr>
      <w:r w:rsidRPr="00A43E69">
        <w:rPr>
          <w:rFonts w:ascii="微软雅黑" w:eastAsia="微软雅黑" w:hAnsi="微软雅黑" w:cs="宋体" w:hint="eastAsia"/>
          <w:b/>
          <w:bCs/>
          <w:kern w:val="0"/>
          <w:sz w:val="22"/>
          <w:szCs w:val="22"/>
        </w:rPr>
        <w:t>用机制保障文化的落地</w:t>
      </w:r>
    </w:p>
    <w:p w:rsidR="0020643A" w:rsidRPr="00A43E69" w:rsidRDefault="0020643A" w:rsidP="00A43E69">
      <w:pPr>
        <w:pStyle w:val="aa"/>
        <w:widowControl/>
        <w:numPr>
          <w:ilvl w:val="0"/>
          <w:numId w:val="16"/>
        </w:numPr>
        <w:shd w:val="clear" w:color="auto" w:fill="FFFFFF"/>
        <w:spacing w:line="460" w:lineRule="exact"/>
        <w:ind w:left="1134" w:firstLineChars="0"/>
        <w:jc w:val="left"/>
        <w:rPr>
          <w:rFonts w:ascii="微软雅黑" w:eastAsia="微软雅黑" w:hAnsi="微软雅黑" w:cs="宋体"/>
          <w:bCs/>
          <w:kern w:val="0"/>
          <w:sz w:val="22"/>
          <w:szCs w:val="22"/>
        </w:rPr>
      </w:pPr>
      <w:r w:rsidRPr="00A43E69">
        <w:rPr>
          <w:rFonts w:ascii="微软雅黑" w:eastAsia="微软雅黑" w:hAnsi="微软雅黑" w:cs="宋体" w:hint="eastAsia"/>
          <w:bCs/>
          <w:kern w:val="0"/>
          <w:sz w:val="22"/>
          <w:szCs w:val="22"/>
        </w:rPr>
        <w:t>机制如何保障文化落地</w:t>
      </w:r>
    </w:p>
    <w:p w:rsidR="0020643A" w:rsidRPr="00A43E69" w:rsidRDefault="0020643A" w:rsidP="00A43E69">
      <w:pPr>
        <w:pStyle w:val="aa"/>
        <w:widowControl/>
        <w:numPr>
          <w:ilvl w:val="0"/>
          <w:numId w:val="16"/>
        </w:numPr>
        <w:shd w:val="clear" w:color="auto" w:fill="FFFFFF"/>
        <w:spacing w:line="460" w:lineRule="exact"/>
        <w:ind w:left="1134" w:firstLineChars="0"/>
        <w:jc w:val="left"/>
        <w:rPr>
          <w:rFonts w:ascii="微软雅黑" w:eastAsia="微软雅黑" w:hAnsi="微软雅黑" w:cs="宋体"/>
          <w:bCs/>
          <w:kern w:val="0"/>
          <w:sz w:val="22"/>
          <w:szCs w:val="22"/>
        </w:rPr>
      </w:pPr>
      <w:r w:rsidRPr="00A43E69">
        <w:rPr>
          <w:rFonts w:ascii="微软雅黑" w:eastAsia="微软雅黑" w:hAnsi="微软雅黑" w:cs="宋体" w:hint="eastAsia"/>
          <w:bCs/>
          <w:kern w:val="0"/>
          <w:sz w:val="22"/>
          <w:szCs w:val="22"/>
        </w:rPr>
        <w:t>机制落地的三个步骤</w:t>
      </w:r>
    </w:p>
    <w:p w:rsidR="0020643A" w:rsidRPr="00A43E69" w:rsidRDefault="0020643A" w:rsidP="00A43E69">
      <w:pPr>
        <w:pStyle w:val="aa"/>
        <w:widowControl/>
        <w:numPr>
          <w:ilvl w:val="0"/>
          <w:numId w:val="16"/>
        </w:numPr>
        <w:shd w:val="clear" w:color="auto" w:fill="FFFFFF"/>
        <w:spacing w:line="460" w:lineRule="exact"/>
        <w:ind w:left="1134" w:firstLineChars="0"/>
        <w:jc w:val="left"/>
        <w:rPr>
          <w:rFonts w:ascii="微软雅黑" w:eastAsia="微软雅黑" w:hAnsi="微软雅黑" w:cs="宋体"/>
          <w:bCs/>
          <w:kern w:val="0"/>
          <w:sz w:val="22"/>
          <w:szCs w:val="22"/>
        </w:rPr>
      </w:pPr>
      <w:r w:rsidRPr="00A43E69">
        <w:rPr>
          <w:rFonts w:ascii="微软雅黑" w:eastAsia="微软雅黑" w:hAnsi="微软雅黑" w:cs="宋体" w:hint="eastAsia"/>
          <w:bCs/>
          <w:kern w:val="0"/>
          <w:sz w:val="22"/>
          <w:szCs w:val="22"/>
        </w:rPr>
        <w:t>最重要的落地机制：检查机制、检查机制</w:t>
      </w:r>
    </w:p>
    <w:p w:rsidR="000F1DA4" w:rsidRPr="00A43E69" w:rsidRDefault="0020643A" w:rsidP="00A43E69">
      <w:pPr>
        <w:pStyle w:val="aa"/>
        <w:widowControl/>
        <w:numPr>
          <w:ilvl w:val="0"/>
          <w:numId w:val="13"/>
        </w:numPr>
        <w:shd w:val="clear" w:color="auto" w:fill="FFFFFF"/>
        <w:spacing w:line="460" w:lineRule="exact"/>
        <w:ind w:firstLineChars="0"/>
        <w:jc w:val="left"/>
        <w:rPr>
          <w:rFonts w:ascii="微软雅黑" w:eastAsia="微软雅黑" w:hAnsi="微软雅黑" w:cs="宋体"/>
          <w:b/>
          <w:bCs/>
          <w:kern w:val="0"/>
          <w:sz w:val="22"/>
          <w:szCs w:val="22"/>
        </w:rPr>
      </w:pPr>
      <w:r w:rsidRPr="00A43E69">
        <w:rPr>
          <w:rFonts w:ascii="微软雅黑" w:eastAsia="微软雅黑" w:hAnsi="微软雅黑" w:cs="宋体" w:hint="eastAsia"/>
          <w:b/>
          <w:bCs/>
          <w:kern w:val="0"/>
          <w:sz w:val="22"/>
          <w:szCs w:val="22"/>
        </w:rPr>
        <w:t>企业文化的视觉系统</w:t>
      </w:r>
    </w:p>
    <w:p w:rsidR="0020643A" w:rsidRPr="00A43E69" w:rsidRDefault="0020643A" w:rsidP="00A43E69">
      <w:pPr>
        <w:pStyle w:val="aa"/>
        <w:widowControl/>
        <w:numPr>
          <w:ilvl w:val="0"/>
          <w:numId w:val="17"/>
        </w:numPr>
        <w:shd w:val="clear" w:color="auto" w:fill="FFFFFF"/>
        <w:spacing w:line="460" w:lineRule="exact"/>
        <w:ind w:left="1134" w:firstLineChars="0"/>
        <w:jc w:val="left"/>
        <w:rPr>
          <w:rFonts w:ascii="微软雅黑" w:eastAsia="微软雅黑" w:hAnsi="微软雅黑" w:cs="宋体"/>
          <w:bCs/>
          <w:kern w:val="0"/>
          <w:sz w:val="22"/>
          <w:szCs w:val="22"/>
        </w:rPr>
      </w:pPr>
      <w:r w:rsidRPr="00A43E69">
        <w:rPr>
          <w:rFonts w:ascii="微软雅黑" w:eastAsia="微软雅黑" w:hAnsi="微软雅黑" w:cs="宋体" w:hint="eastAsia"/>
          <w:bCs/>
          <w:kern w:val="0"/>
          <w:sz w:val="22"/>
          <w:szCs w:val="22"/>
        </w:rPr>
        <w:t>视觉系统促进企业品牌化</w:t>
      </w:r>
    </w:p>
    <w:p w:rsidR="0020643A" w:rsidRPr="00A43E69" w:rsidRDefault="0020643A" w:rsidP="00A43E69">
      <w:pPr>
        <w:pStyle w:val="aa"/>
        <w:widowControl/>
        <w:numPr>
          <w:ilvl w:val="0"/>
          <w:numId w:val="17"/>
        </w:numPr>
        <w:shd w:val="clear" w:color="auto" w:fill="FFFFFF"/>
        <w:spacing w:line="460" w:lineRule="exact"/>
        <w:ind w:left="1134" w:firstLineChars="0"/>
        <w:jc w:val="left"/>
        <w:rPr>
          <w:rFonts w:ascii="微软雅黑" w:eastAsia="微软雅黑" w:hAnsi="微软雅黑" w:cs="宋体"/>
          <w:bCs/>
          <w:kern w:val="0"/>
          <w:sz w:val="22"/>
          <w:szCs w:val="22"/>
        </w:rPr>
      </w:pPr>
      <w:r w:rsidRPr="00A43E69">
        <w:rPr>
          <w:rFonts w:ascii="微软雅黑" w:eastAsia="微软雅黑" w:hAnsi="微软雅黑" w:cs="宋体" w:hint="eastAsia"/>
          <w:bCs/>
          <w:kern w:val="0"/>
          <w:sz w:val="22"/>
          <w:szCs w:val="22"/>
        </w:rPr>
        <w:t>UI设计与企业文化看板</w:t>
      </w:r>
    </w:p>
    <w:p w:rsidR="0020643A" w:rsidRPr="00A43E69" w:rsidRDefault="0020643A" w:rsidP="00A43E69">
      <w:pPr>
        <w:pStyle w:val="aa"/>
        <w:widowControl/>
        <w:numPr>
          <w:ilvl w:val="0"/>
          <w:numId w:val="17"/>
        </w:numPr>
        <w:shd w:val="clear" w:color="auto" w:fill="FFFFFF"/>
        <w:spacing w:line="460" w:lineRule="exact"/>
        <w:ind w:left="1134" w:firstLineChars="0"/>
        <w:jc w:val="left"/>
        <w:rPr>
          <w:rFonts w:ascii="微软雅黑" w:eastAsia="微软雅黑" w:hAnsi="微软雅黑" w:cs="宋体"/>
          <w:bCs/>
          <w:kern w:val="0"/>
          <w:sz w:val="22"/>
          <w:szCs w:val="22"/>
        </w:rPr>
      </w:pPr>
      <w:r w:rsidRPr="00A43E69">
        <w:rPr>
          <w:rFonts w:ascii="微软雅黑" w:eastAsia="微软雅黑" w:hAnsi="微软雅黑" w:cs="宋体" w:hint="eastAsia"/>
          <w:bCs/>
          <w:kern w:val="0"/>
          <w:sz w:val="22"/>
          <w:szCs w:val="22"/>
        </w:rPr>
        <w:t>学习优秀企业的文化视觉系统</w:t>
      </w:r>
    </w:p>
    <w:p w:rsidR="0020643A" w:rsidRPr="00A43E69" w:rsidRDefault="0020643A" w:rsidP="00A43E69">
      <w:pPr>
        <w:pStyle w:val="aa"/>
        <w:widowControl/>
        <w:numPr>
          <w:ilvl w:val="0"/>
          <w:numId w:val="13"/>
        </w:numPr>
        <w:shd w:val="clear" w:color="auto" w:fill="FFFFFF"/>
        <w:spacing w:line="460" w:lineRule="exact"/>
        <w:ind w:firstLineChars="0"/>
        <w:jc w:val="left"/>
        <w:rPr>
          <w:rFonts w:ascii="微软雅黑" w:eastAsia="微软雅黑" w:hAnsi="微软雅黑" w:cs="宋体"/>
          <w:b/>
          <w:bCs/>
          <w:kern w:val="0"/>
          <w:sz w:val="22"/>
          <w:szCs w:val="22"/>
        </w:rPr>
      </w:pPr>
      <w:r w:rsidRPr="00A43E69">
        <w:rPr>
          <w:rFonts w:ascii="微软雅黑" w:eastAsia="微软雅黑" w:hAnsi="微软雅黑" w:cs="宋体" w:hint="eastAsia"/>
          <w:b/>
          <w:bCs/>
          <w:kern w:val="0"/>
          <w:sz w:val="22"/>
          <w:szCs w:val="22"/>
        </w:rPr>
        <w:t>用故事传承企业文化</w:t>
      </w:r>
    </w:p>
    <w:p w:rsidR="0020643A" w:rsidRPr="00A43E69" w:rsidRDefault="0020643A" w:rsidP="00A43E69">
      <w:pPr>
        <w:pStyle w:val="aa"/>
        <w:widowControl/>
        <w:numPr>
          <w:ilvl w:val="0"/>
          <w:numId w:val="18"/>
        </w:numPr>
        <w:shd w:val="clear" w:color="auto" w:fill="FFFFFF"/>
        <w:spacing w:line="460" w:lineRule="exact"/>
        <w:ind w:left="1134" w:firstLineChars="0"/>
        <w:jc w:val="left"/>
        <w:rPr>
          <w:rFonts w:ascii="微软雅黑" w:eastAsia="微软雅黑" w:hAnsi="微软雅黑" w:cs="宋体"/>
          <w:bCs/>
          <w:kern w:val="0"/>
          <w:sz w:val="22"/>
          <w:szCs w:val="22"/>
        </w:rPr>
      </w:pPr>
      <w:r w:rsidRPr="00A43E69">
        <w:rPr>
          <w:rFonts w:ascii="微软雅黑" w:eastAsia="微软雅黑" w:hAnsi="微软雅黑" w:cs="宋体" w:hint="eastAsia"/>
          <w:bCs/>
          <w:kern w:val="0"/>
          <w:sz w:val="22"/>
          <w:szCs w:val="22"/>
        </w:rPr>
        <w:t>机制如何保障文化落地</w:t>
      </w:r>
    </w:p>
    <w:p w:rsidR="0020643A" w:rsidRPr="00A43E69" w:rsidRDefault="0020643A" w:rsidP="00A43E69">
      <w:pPr>
        <w:pStyle w:val="aa"/>
        <w:widowControl/>
        <w:numPr>
          <w:ilvl w:val="0"/>
          <w:numId w:val="18"/>
        </w:numPr>
        <w:shd w:val="clear" w:color="auto" w:fill="FFFFFF"/>
        <w:spacing w:line="460" w:lineRule="exact"/>
        <w:ind w:left="1134" w:firstLineChars="0"/>
        <w:jc w:val="left"/>
        <w:rPr>
          <w:rFonts w:ascii="微软雅黑" w:eastAsia="微软雅黑" w:hAnsi="微软雅黑" w:cs="宋体"/>
          <w:bCs/>
          <w:kern w:val="0"/>
          <w:sz w:val="22"/>
          <w:szCs w:val="22"/>
        </w:rPr>
      </w:pPr>
      <w:r w:rsidRPr="00A43E69">
        <w:rPr>
          <w:rFonts w:ascii="微软雅黑" w:eastAsia="微软雅黑" w:hAnsi="微软雅黑" w:cs="宋体" w:hint="eastAsia"/>
          <w:bCs/>
          <w:kern w:val="0"/>
          <w:sz w:val="22"/>
          <w:szCs w:val="22"/>
        </w:rPr>
        <w:t>机制落地的三个步骤</w:t>
      </w:r>
    </w:p>
    <w:p w:rsidR="0020643A" w:rsidRPr="00A43E69" w:rsidRDefault="0020643A" w:rsidP="00A43E69">
      <w:pPr>
        <w:pStyle w:val="aa"/>
        <w:widowControl/>
        <w:numPr>
          <w:ilvl w:val="0"/>
          <w:numId w:val="18"/>
        </w:numPr>
        <w:shd w:val="clear" w:color="auto" w:fill="FFFFFF"/>
        <w:spacing w:line="460" w:lineRule="exact"/>
        <w:ind w:left="1134" w:firstLineChars="0"/>
        <w:jc w:val="left"/>
        <w:rPr>
          <w:rFonts w:ascii="微软雅黑" w:eastAsia="微软雅黑" w:hAnsi="微软雅黑" w:cs="宋体"/>
          <w:bCs/>
          <w:kern w:val="0"/>
          <w:sz w:val="22"/>
          <w:szCs w:val="22"/>
        </w:rPr>
      </w:pPr>
      <w:r w:rsidRPr="00A43E69">
        <w:rPr>
          <w:rFonts w:ascii="微软雅黑" w:eastAsia="微软雅黑" w:hAnsi="微软雅黑" w:cs="宋体" w:hint="eastAsia"/>
          <w:bCs/>
          <w:kern w:val="0"/>
          <w:sz w:val="22"/>
          <w:szCs w:val="22"/>
        </w:rPr>
        <w:t>最重要的落地机制：检查机制、</w:t>
      </w:r>
      <w:r w:rsidR="006655F3">
        <w:rPr>
          <w:rFonts w:ascii="微软雅黑" w:eastAsia="微软雅黑" w:hAnsi="微软雅黑" w:cs="宋体" w:hint="eastAsia"/>
          <w:bCs/>
          <w:kern w:val="0"/>
          <w:sz w:val="22"/>
          <w:szCs w:val="22"/>
        </w:rPr>
        <w:t>奖罚</w:t>
      </w:r>
      <w:r w:rsidRPr="00A43E69">
        <w:rPr>
          <w:rFonts w:ascii="微软雅黑" w:eastAsia="微软雅黑" w:hAnsi="微软雅黑" w:cs="宋体" w:hint="eastAsia"/>
          <w:bCs/>
          <w:kern w:val="0"/>
          <w:sz w:val="22"/>
          <w:szCs w:val="22"/>
        </w:rPr>
        <w:t>机制</w:t>
      </w:r>
    </w:p>
    <w:p w:rsidR="000F1DA4" w:rsidRPr="00A43E69" w:rsidRDefault="000F1DA4" w:rsidP="00A43E69">
      <w:pPr>
        <w:widowControl/>
        <w:shd w:val="clear" w:color="auto" w:fill="FFFFFF"/>
        <w:spacing w:line="460" w:lineRule="exact"/>
        <w:ind w:leftChars="135" w:left="283"/>
        <w:jc w:val="left"/>
        <w:rPr>
          <w:rFonts w:ascii="微软雅黑" w:eastAsia="微软雅黑" w:hAnsi="微软雅黑" w:cs="宋体"/>
          <w:b/>
          <w:bCs/>
          <w:kern w:val="0"/>
          <w:sz w:val="22"/>
          <w:szCs w:val="22"/>
        </w:rPr>
      </w:pPr>
    </w:p>
    <w:p w:rsidR="0020643A" w:rsidRPr="00A43E69" w:rsidRDefault="00C64AE4" w:rsidP="00A43E69">
      <w:pPr>
        <w:widowControl/>
        <w:shd w:val="clear" w:color="auto" w:fill="FFFFFF"/>
        <w:spacing w:line="460" w:lineRule="exact"/>
        <w:jc w:val="left"/>
        <w:rPr>
          <w:rFonts w:ascii="微软雅黑" w:eastAsia="微软雅黑" w:hAnsi="微软雅黑" w:cs="仿宋"/>
          <w:b/>
          <w:bCs/>
          <w:kern w:val="0"/>
          <w:sz w:val="22"/>
          <w:szCs w:val="22"/>
        </w:rPr>
      </w:pPr>
      <w:r w:rsidRPr="00A43E69">
        <w:rPr>
          <w:rFonts w:ascii="微软雅黑" w:eastAsia="微软雅黑" w:hAnsi="微软雅黑" w:cs="仿宋" w:hint="eastAsia"/>
          <w:b/>
          <w:bCs/>
          <w:kern w:val="0"/>
          <w:sz w:val="22"/>
          <w:szCs w:val="22"/>
        </w:rPr>
        <w:t>第四</w:t>
      </w:r>
      <w:r w:rsidR="0020643A" w:rsidRPr="00A43E69">
        <w:rPr>
          <w:rFonts w:ascii="微软雅黑" w:eastAsia="微软雅黑" w:hAnsi="微软雅黑" w:cs="仿宋" w:hint="eastAsia"/>
          <w:b/>
          <w:bCs/>
          <w:kern w:val="0"/>
          <w:sz w:val="22"/>
          <w:szCs w:val="22"/>
        </w:rPr>
        <w:t>讲：5D企业文化落地体系之“</w:t>
      </w:r>
      <w:r w:rsidRPr="00A43E69">
        <w:rPr>
          <w:rFonts w:ascii="微软雅黑" w:eastAsia="微软雅黑" w:hAnsi="微软雅黑" w:cs="仿宋" w:hint="eastAsia"/>
          <w:b/>
          <w:bCs/>
          <w:kern w:val="0"/>
          <w:sz w:val="22"/>
          <w:szCs w:val="22"/>
        </w:rPr>
        <w:t>和尚</w:t>
      </w:r>
      <w:r w:rsidR="0020643A" w:rsidRPr="00A43E69">
        <w:rPr>
          <w:rFonts w:ascii="微软雅黑" w:eastAsia="微软雅黑" w:hAnsi="微软雅黑" w:cs="仿宋" w:hint="eastAsia"/>
          <w:b/>
          <w:bCs/>
          <w:kern w:val="0"/>
          <w:sz w:val="22"/>
          <w:szCs w:val="22"/>
        </w:rPr>
        <w:t>”——</w:t>
      </w:r>
      <w:r w:rsidRPr="00A43E69">
        <w:rPr>
          <w:rFonts w:ascii="微软雅黑" w:eastAsia="微软雅黑" w:hAnsi="微软雅黑" w:cs="仿宋" w:hint="eastAsia"/>
          <w:b/>
          <w:bCs/>
          <w:kern w:val="0"/>
          <w:sz w:val="22"/>
          <w:szCs w:val="22"/>
        </w:rPr>
        <w:t>核心团队的培育</w:t>
      </w:r>
    </w:p>
    <w:p w:rsidR="0020643A" w:rsidRPr="00A43E69" w:rsidRDefault="00C64AE4" w:rsidP="00A43E69">
      <w:pPr>
        <w:pStyle w:val="aa"/>
        <w:widowControl/>
        <w:numPr>
          <w:ilvl w:val="0"/>
          <w:numId w:val="19"/>
        </w:numPr>
        <w:shd w:val="clear" w:color="auto" w:fill="FFFFFF"/>
        <w:spacing w:line="460" w:lineRule="exact"/>
        <w:ind w:firstLineChars="0"/>
        <w:jc w:val="left"/>
        <w:rPr>
          <w:rFonts w:ascii="微软雅黑" w:eastAsia="微软雅黑" w:hAnsi="微软雅黑" w:cs="宋体"/>
          <w:b/>
          <w:bCs/>
          <w:kern w:val="0"/>
          <w:sz w:val="22"/>
          <w:szCs w:val="22"/>
        </w:rPr>
      </w:pPr>
      <w:r w:rsidRPr="00A43E69">
        <w:rPr>
          <w:rFonts w:ascii="微软雅黑" w:eastAsia="微软雅黑" w:hAnsi="微软雅黑" w:cs="宋体" w:hint="eastAsia"/>
          <w:b/>
          <w:bCs/>
          <w:kern w:val="0"/>
          <w:sz w:val="22"/>
          <w:szCs w:val="22"/>
        </w:rPr>
        <w:t>什么是核心团队</w:t>
      </w:r>
      <w:r w:rsidR="0020643A" w:rsidRPr="00A43E69">
        <w:rPr>
          <w:rFonts w:ascii="微软雅黑" w:eastAsia="微软雅黑" w:hAnsi="微软雅黑" w:cs="宋体" w:hint="eastAsia"/>
          <w:b/>
          <w:bCs/>
          <w:kern w:val="0"/>
          <w:sz w:val="22"/>
          <w:szCs w:val="22"/>
        </w:rPr>
        <w:t>：</w:t>
      </w:r>
    </w:p>
    <w:p w:rsidR="0020643A" w:rsidRPr="00A43E69" w:rsidRDefault="00C64AE4" w:rsidP="00A43E69">
      <w:pPr>
        <w:pStyle w:val="aa"/>
        <w:widowControl/>
        <w:numPr>
          <w:ilvl w:val="0"/>
          <w:numId w:val="20"/>
        </w:numPr>
        <w:shd w:val="clear" w:color="auto" w:fill="FFFFFF"/>
        <w:spacing w:line="460" w:lineRule="exact"/>
        <w:ind w:firstLineChars="0"/>
        <w:jc w:val="left"/>
        <w:rPr>
          <w:rFonts w:ascii="微软雅黑" w:eastAsia="微软雅黑" w:hAnsi="微软雅黑" w:cs="宋体"/>
          <w:bCs/>
          <w:kern w:val="0"/>
          <w:sz w:val="22"/>
          <w:szCs w:val="22"/>
        </w:rPr>
      </w:pPr>
      <w:r w:rsidRPr="00A43E69">
        <w:rPr>
          <w:rFonts w:ascii="微软雅黑" w:eastAsia="微软雅黑" w:hAnsi="微软雅黑" w:cs="宋体" w:hint="eastAsia"/>
          <w:bCs/>
          <w:kern w:val="0"/>
          <w:sz w:val="22"/>
          <w:szCs w:val="22"/>
        </w:rPr>
        <w:t>高度认同公司文化</w:t>
      </w:r>
    </w:p>
    <w:p w:rsidR="00C64AE4" w:rsidRPr="00A43E69" w:rsidRDefault="00C64AE4" w:rsidP="00A43E69">
      <w:pPr>
        <w:pStyle w:val="aa"/>
        <w:widowControl/>
        <w:numPr>
          <w:ilvl w:val="0"/>
          <w:numId w:val="20"/>
        </w:numPr>
        <w:shd w:val="clear" w:color="auto" w:fill="FFFFFF"/>
        <w:spacing w:line="460" w:lineRule="exact"/>
        <w:ind w:firstLineChars="0"/>
        <w:jc w:val="left"/>
        <w:rPr>
          <w:rFonts w:ascii="微软雅黑" w:eastAsia="微软雅黑" w:hAnsi="微软雅黑" w:cs="宋体"/>
          <w:bCs/>
          <w:kern w:val="0"/>
          <w:sz w:val="22"/>
          <w:szCs w:val="22"/>
        </w:rPr>
      </w:pPr>
      <w:r w:rsidRPr="00A43E69">
        <w:rPr>
          <w:rFonts w:ascii="微软雅黑" w:eastAsia="微软雅黑" w:hAnsi="微软雅黑" w:cs="宋体" w:hint="eastAsia"/>
          <w:bCs/>
          <w:kern w:val="0"/>
          <w:sz w:val="22"/>
          <w:szCs w:val="22"/>
        </w:rPr>
        <w:t>愿意用行动去践行公司文化</w:t>
      </w:r>
    </w:p>
    <w:p w:rsidR="0020643A" w:rsidRPr="00A43E69" w:rsidRDefault="00C64AE4" w:rsidP="00A43E69">
      <w:pPr>
        <w:pStyle w:val="aa"/>
        <w:widowControl/>
        <w:numPr>
          <w:ilvl w:val="0"/>
          <w:numId w:val="20"/>
        </w:numPr>
        <w:shd w:val="clear" w:color="auto" w:fill="FFFFFF"/>
        <w:spacing w:line="460" w:lineRule="exact"/>
        <w:ind w:firstLineChars="0"/>
        <w:jc w:val="left"/>
        <w:rPr>
          <w:rFonts w:ascii="微软雅黑" w:eastAsia="微软雅黑" w:hAnsi="微软雅黑" w:cs="宋体"/>
          <w:bCs/>
          <w:kern w:val="0"/>
          <w:sz w:val="22"/>
          <w:szCs w:val="22"/>
        </w:rPr>
      </w:pPr>
      <w:r w:rsidRPr="00A43E69">
        <w:rPr>
          <w:rFonts w:ascii="微软雅黑" w:eastAsia="微软雅黑" w:hAnsi="微软雅黑" w:cs="宋体" w:hint="eastAsia"/>
          <w:bCs/>
          <w:kern w:val="0"/>
          <w:sz w:val="22"/>
          <w:szCs w:val="22"/>
        </w:rPr>
        <w:t>具备创造价值的专业能力</w:t>
      </w:r>
      <w:r w:rsidR="0020643A" w:rsidRPr="00A43E69">
        <w:rPr>
          <w:rFonts w:ascii="微软雅黑" w:eastAsia="微软雅黑" w:hAnsi="微软雅黑" w:cs="宋体" w:hint="eastAsia"/>
          <w:bCs/>
          <w:kern w:val="0"/>
          <w:sz w:val="22"/>
          <w:szCs w:val="22"/>
        </w:rPr>
        <w:t xml:space="preserve"> </w:t>
      </w:r>
    </w:p>
    <w:p w:rsidR="0020643A" w:rsidRPr="00A43E69" w:rsidRDefault="00C64AE4" w:rsidP="00A43E69">
      <w:pPr>
        <w:pStyle w:val="aa"/>
        <w:widowControl/>
        <w:numPr>
          <w:ilvl w:val="0"/>
          <w:numId w:val="19"/>
        </w:numPr>
        <w:shd w:val="clear" w:color="auto" w:fill="FFFFFF"/>
        <w:spacing w:line="460" w:lineRule="exact"/>
        <w:ind w:firstLineChars="0"/>
        <w:jc w:val="left"/>
        <w:rPr>
          <w:rFonts w:ascii="微软雅黑" w:eastAsia="微软雅黑" w:hAnsi="微软雅黑" w:cs="宋体"/>
          <w:b/>
          <w:bCs/>
          <w:kern w:val="0"/>
          <w:sz w:val="22"/>
          <w:szCs w:val="22"/>
        </w:rPr>
      </w:pPr>
      <w:r w:rsidRPr="00A43E69">
        <w:rPr>
          <w:rFonts w:ascii="微软雅黑" w:eastAsia="微软雅黑" w:hAnsi="微软雅黑" w:cs="宋体" w:hint="eastAsia"/>
          <w:b/>
          <w:bCs/>
          <w:kern w:val="0"/>
          <w:sz w:val="22"/>
          <w:szCs w:val="22"/>
        </w:rPr>
        <w:t>核心团队组建的四个阶段</w:t>
      </w:r>
    </w:p>
    <w:p w:rsidR="0020643A" w:rsidRPr="00A43E69" w:rsidRDefault="00C64AE4" w:rsidP="00A43E69">
      <w:pPr>
        <w:pStyle w:val="aa"/>
        <w:widowControl/>
        <w:numPr>
          <w:ilvl w:val="0"/>
          <w:numId w:val="21"/>
        </w:numPr>
        <w:shd w:val="clear" w:color="auto" w:fill="FFFFFF"/>
        <w:spacing w:line="460" w:lineRule="exact"/>
        <w:ind w:left="1134" w:firstLineChars="0"/>
        <w:jc w:val="left"/>
        <w:rPr>
          <w:rFonts w:ascii="微软雅黑" w:eastAsia="微软雅黑" w:hAnsi="微软雅黑" w:cs="宋体"/>
          <w:bCs/>
          <w:kern w:val="0"/>
          <w:sz w:val="22"/>
          <w:szCs w:val="22"/>
        </w:rPr>
      </w:pPr>
      <w:r w:rsidRPr="00A43E69">
        <w:rPr>
          <w:rFonts w:ascii="微软雅黑" w:eastAsia="微软雅黑" w:hAnsi="微软雅黑" w:cs="宋体" w:hint="eastAsia"/>
          <w:bCs/>
          <w:kern w:val="0"/>
          <w:sz w:val="22"/>
          <w:szCs w:val="22"/>
        </w:rPr>
        <w:t>形成阶段</w:t>
      </w:r>
    </w:p>
    <w:p w:rsidR="0020643A" w:rsidRPr="00A43E69" w:rsidRDefault="00C64AE4" w:rsidP="00A43E69">
      <w:pPr>
        <w:pStyle w:val="aa"/>
        <w:widowControl/>
        <w:numPr>
          <w:ilvl w:val="0"/>
          <w:numId w:val="21"/>
        </w:numPr>
        <w:shd w:val="clear" w:color="auto" w:fill="FFFFFF"/>
        <w:spacing w:line="460" w:lineRule="exact"/>
        <w:ind w:left="1134" w:firstLineChars="0"/>
        <w:jc w:val="left"/>
        <w:rPr>
          <w:rFonts w:ascii="微软雅黑" w:eastAsia="微软雅黑" w:hAnsi="微软雅黑" w:cs="宋体"/>
          <w:bCs/>
          <w:kern w:val="0"/>
          <w:sz w:val="22"/>
          <w:szCs w:val="22"/>
        </w:rPr>
      </w:pPr>
      <w:r w:rsidRPr="00A43E69">
        <w:rPr>
          <w:rFonts w:ascii="微软雅黑" w:eastAsia="微软雅黑" w:hAnsi="微软雅黑" w:cs="宋体" w:hint="eastAsia"/>
          <w:bCs/>
          <w:kern w:val="0"/>
          <w:sz w:val="22"/>
          <w:szCs w:val="22"/>
        </w:rPr>
        <w:t>冲突阶段</w:t>
      </w:r>
    </w:p>
    <w:p w:rsidR="0020643A" w:rsidRPr="00A43E69" w:rsidRDefault="00C64AE4" w:rsidP="00A43E69">
      <w:pPr>
        <w:pStyle w:val="aa"/>
        <w:widowControl/>
        <w:numPr>
          <w:ilvl w:val="0"/>
          <w:numId w:val="21"/>
        </w:numPr>
        <w:shd w:val="clear" w:color="auto" w:fill="FFFFFF"/>
        <w:spacing w:line="460" w:lineRule="exact"/>
        <w:ind w:left="1134" w:firstLineChars="0"/>
        <w:jc w:val="left"/>
        <w:rPr>
          <w:rFonts w:ascii="微软雅黑" w:eastAsia="微软雅黑" w:hAnsi="微软雅黑" w:cs="宋体"/>
          <w:bCs/>
          <w:kern w:val="0"/>
          <w:sz w:val="22"/>
          <w:szCs w:val="22"/>
        </w:rPr>
      </w:pPr>
      <w:r w:rsidRPr="00A43E69">
        <w:rPr>
          <w:rFonts w:ascii="微软雅黑" w:eastAsia="微软雅黑" w:hAnsi="微软雅黑" w:cs="宋体" w:hint="eastAsia"/>
          <w:bCs/>
          <w:kern w:val="0"/>
          <w:sz w:val="22"/>
          <w:szCs w:val="22"/>
        </w:rPr>
        <w:t>规范阶段</w:t>
      </w:r>
    </w:p>
    <w:p w:rsidR="00C64AE4" w:rsidRPr="00A43E69" w:rsidRDefault="00C64AE4" w:rsidP="00A43E69">
      <w:pPr>
        <w:pStyle w:val="aa"/>
        <w:widowControl/>
        <w:numPr>
          <w:ilvl w:val="0"/>
          <w:numId w:val="21"/>
        </w:numPr>
        <w:shd w:val="clear" w:color="auto" w:fill="FFFFFF"/>
        <w:spacing w:line="460" w:lineRule="exact"/>
        <w:ind w:left="1134" w:firstLineChars="0"/>
        <w:jc w:val="left"/>
        <w:rPr>
          <w:rFonts w:ascii="微软雅黑" w:eastAsia="微软雅黑" w:hAnsi="微软雅黑" w:cs="宋体"/>
          <w:bCs/>
          <w:kern w:val="0"/>
          <w:sz w:val="22"/>
          <w:szCs w:val="22"/>
        </w:rPr>
      </w:pPr>
      <w:r w:rsidRPr="00A43E69">
        <w:rPr>
          <w:rFonts w:ascii="微软雅黑" w:eastAsia="微软雅黑" w:hAnsi="微软雅黑" w:cs="宋体" w:hint="eastAsia"/>
          <w:bCs/>
          <w:kern w:val="0"/>
          <w:sz w:val="22"/>
          <w:szCs w:val="22"/>
        </w:rPr>
        <w:t>表现阶段</w:t>
      </w:r>
    </w:p>
    <w:p w:rsidR="0020643A" w:rsidRPr="00A43E69" w:rsidRDefault="00C64AE4" w:rsidP="00A43E69">
      <w:pPr>
        <w:pStyle w:val="aa"/>
        <w:widowControl/>
        <w:numPr>
          <w:ilvl w:val="0"/>
          <w:numId w:val="19"/>
        </w:numPr>
        <w:shd w:val="clear" w:color="auto" w:fill="FFFFFF"/>
        <w:spacing w:line="460" w:lineRule="exact"/>
        <w:ind w:firstLineChars="0"/>
        <w:jc w:val="left"/>
        <w:rPr>
          <w:rFonts w:ascii="微软雅黑" w:eastAsia="微软雅黑" w:hAnsi="微软雅黑" w:cs="宋体"/>
          <w:b/>
          <w:bCs/>
          <w:kern w:val="0"/>
          <w:sz w:val="22"/>
          <w:szCs w:val="22"/>
        </w:rPr>
      </w:pPr>
      <w:r w:rsidRPr="00A43E69">
        <w:rPr>
          <w:rFonts w:ascii="微软雅黑" w:eastAsia="微软雅黑" w:hAnsi="微软雅黑" w:cs="宋体" w:hint="eastAsia"/>
          <w:b/>
          <w:bCs/>
          <w:kern w:val="0"/>
          <w:sz w:val="22"/>
          <w:szCs w:val="22"/>
        </w:rPr>
        <w:t>打造核心团队的四大工具</w:t>
      </w:r>
    </w:p>
    <w:p w:rsidR="0020643A" w:rsidRPr="00A43E69" w:rsidRDefault="00C64AE4" w:rsidP="00A43E69">
      <w:pPr>
        <w:pStyle w:val="aa"/>
        <w:widowControl/>
        <w:numPr>
          <w:ilvl w:val="0"/>
          <w:numId w:val="22"/>
        </w:numPr>
        <w:shd w:val="clear" w:color="auto" w:fill="FFFFFF"/>
        <w:spacing w:line="460" w:lineRule="exact"/>
        <w:ind w:left="1134" w:firstLineChars="0"/>
        <w:jc w:val="left"/>
        <w:rPr>
          <w:rFonts w:ascii="微软雅黑" w:eastAsia="微软雅黑" w:hAnsi="微软雅黑" w:cs="宋体"/>
          <w:bCs/>
          <w:kern w:val="0"/>
          <w:sz w:val="22"/>
          <w:szCs w:val="22"/>
        </w:rPr>
      </w:pPr>
      <w:r w:rsidRPr="00A43E69">
        <w:rPr>
          <w:rFonts w:ascii="微软雅黑" w:eastAsia="微软雅黑" w:hAnsi="微软雅黑" w:cs="宋体" w:hint="eastAsia"/>
          <w:bCs/>
          <w:kern w:val="0"/>
          <w:sz w:val="22"/>
          <w:szCs w:val="22"/>
        </w:rPr>
        <w:t>标杆工具</w:t>
      </w:r>
    </w:p>
    <w:p w:rsidR="0020643A" w:rsidRPr="00A43E69" w:rsidRDefault="00C64AE4" w:rsidP="00A43E69">
      <w:pPr>
        <w:pStyle w:val="aa"/>
        <w:widowControl/>
        <w:numPr>
          <w:ilvl w:val="0"/>
          <w:numId w:val="22"/>
        </w:numPr>
        <w:shd w:val="clear" w:color="auto" w:fill="FFFFFF"/>
        <w:spacing w:line="460" w:lineRule="exact"/>
        <w:ind w:left="1134" w:firstLineChars="0"/>
        <w:jc w:val="left"/>
        <w:rPr>
          <w:rFonts w:ascii="微软雅黑" w:eastAsia="微软雅黑" w:hAnsi="微软雅黑" w:cs="宋体"/>
          <w:bCs/>
          <w:kern w:val="0"/>
          <w:sz w:val="22"/>
          <w:szCs w:val="22"/>
        </w:rPr>
      </w:pPr>
      <w:r w:rsidRPr="00A43E69">
        <w:rPr>
          <w:rFonts w:ascii="微软雅黑" w:eastAsia="微软雅黑" w:hAnsi="微软雅黑" w:cs="宋体" w:hint="eastAsia"/>
          <w:bCs/>
          <w:kern w:val="0"/>
          <w:sz w:val="22"/>
          <w:szCs w:val="22"/>
        </w:rPr>
        <w:t>开放工具</w:t>
      </w:r>
    </w:p>
    <w:p w:rsidR="0020643A" w:rsidRPr="00A43E69" w:rsidRDefault="00C64AE4" w:rsidP="00A43E69">
      <w:pPr>
        <w:pStyle w:val="aa"/>
        <w:widowControl/>
        <w:numPr>
          <w:ilvl w:val="0"/>
          <w:numId w:val="22"/>
        </w:numPr>
        <w:shd w:val="clear" w:color="auto" w:fill="FFFFFF"/>
        <w:spacing w:line="460" w:lineRule="exact"/>
        <w:ind w:left="1134" w:firstLineChars="0"/>
        <w:jc w:val="left"/>
        <w:rPr>
          <w:rFonts w:ascii="微软雅黑" w:eastAsia="微软雅黑" w:hAnsi="微软雅黑" w:cs="宋体"/>
          <w:bCs/>
          <w:kern w:val="0"/>
          <w:sz w:val="22"/>
          <w:szCs w:val="22"/>
        </w:rPr>
      </w:pPr>
      <w:r w:rsidRPr="00A43E69">
        <w:rPr>
          <w:rFonts w:ascii="微软雅黑" w:eastAsia="微软雅黑" w:hAnsi="微软雅黑" w:cs="宋体" w:hint="eastAsia"/>
          <w:bCs/>
          <w:kern w:val="0"/>
          <w:sz w:val="22"/>
          <w:szCs w:val="22"/>
        </w:rPr>
        <w:lastRenderedPageBreak/>
        <w:t>说服工具</w:t>
      </w:r>
    </w:p>
    <w:p w:rsidR="00C64AE4" w:rsidRPr="00A43E69" w:rsidRDefault="00C64AE4" w:rsidP="00A43E69">
      <w:pPr>
        <w:pStyle w:val="aa"/>
        <w:widowControl/>
        <w:numPr>
          <w:ilvl w:val="0"/>
          <w:numId w:val="22"/>
        </w:numPr>
        <w:shd w:val="clear" w:color="auto" w:fill="FFFFFF"/>
        <w:spacing w:line="460" w:lineRule="exact"/>
        <w:ind w:left="1134" w:firstLineChars="0"/>
        <w:jc w:val="left"/>
        <w:rPr>
          <w:rFonts w:ascii="微软雅黑" w:eastAsia="微软雅黑" w:hAnsi="微软雅黑" w:cs="宋体"/>
          <w:bCs/>
          <w:kern w:val="0"/>
          <w:sz w:val="22"/>
          <w:szCs w:val="22"/>
        </w:rPr>
      </w:pPr>
      <w:r w:rsidRPr="00A43E69">
        <w:rPr>
          <w:rFonts w:ascii="微软雅黑" w:eastAsia="微软雅黑" w:hAnsi="微软雅黑" w:cs="宋体" w:hint="eastAsia"/>
          <w:bCs/>
          <w:kern w:val="0"/>
          <w:sz w:val="22"/>
          <w:szCs w:val="22"/>
        </w:rPr>
        <w:t>表彰工具</w:t>
      </w:r>
    </w:p>
    <w:p w:rsidR="0020643A" w:rsidRPr="00A43E69" w:rsidRDefault="0020643A" w:rsidP="00A43E69">
      <w:pPr>
        <w:widowControl/>
        <w:shd w:val="clear" w:color="auto" w:fill="FFFFFF"/>
        <w:spacing w:line="460" w:lineRule="exact"/>
        <w:ind w:leftChars="135" w:left="283"/>
        <w:jc w:val="left"/>
        <w:rPr>
          <w:rFonts w:ascii="微软雅黑" w:eastAsia="微软雅黑" w:hAnsi="微软雅黑" w:cs="宋体"/>
          <w:bCs/>
          <w:kern w:val="0"/>
          <w:sz w:val="22"/>
          <w:szCs w:val="22"/>
        </w:rPr>
      </w:pPr>
    </w:p>
    <w:p w:rsidR="0020643A" w:rsidRPr="00A43E69" w:rsidRDefault="00C64AE4" w:rsidP="00A43E69">
      <w:pPr>
        <w:widowControl/>
        <w:shd w:val="clear" w:color="auto" w:fill="FFFFFF"/>
        <w:spacing w:line="460" w:lineRule="exact"/>
        <w:jc w:val="left"/>
        <w:rPr>
          <w:rFonts w:ascii="微软雅黑" w:eastAsia="微软雅黑" w:hAnsi="微软雅黑" w:cs="仿宋"/>
          <w:b/>
          <w:bCs/>
          <w:kern w:val="0"/>
          <w:sz w:val="22"/>
          <w:szCs w:val="22"/>
        </w:rPr>
      </w:pPr>
      <w:r w:rsidRPr="00A43E69">
        <w:rPr>
          <w:rFonts w:ascii="微软雅黑" w:eastAsia="微软雅黑" w:hAnsi="微软雅黑" w:cs="仿宋" w:hint="eastAsia"/>
          <w:b/>
          <w:bCs/>
          <w:kern w:val="0"/>
          <w:sz w:val="22"/>
          <w:szCs w:val="22"/>
        </w:rPr>
        <w:t>第五</w:t>
      </w:r>
      <w:r w:rsidR="0020643A" w:rsidRPr="00A43E69">
        <w:rPr>
          <w:rFonts w:ascii="微软雅黑" w:eastAsia="微软雅黑" w:hAnsi="微软雅黑" w:cs="仿宋" w:hint="eastAsia"/>
          <w:b/>
          <w:bCs/>
          <w:kern w:val="0"/>
          <w:sz w:val="22"/>
          <w:szCs w:val="22"/>
        </w:rPr>
        <w:t>讲：5D企业文化落地体系之“</w:t>
      </w:r>
      <w:r w:rsidRPr="00A43E69">
        <w:rPr>
          <w:rFonts w:ascii="微软雅黑" w:eastAsia="微软雅黑" w:hAnsi="微软雅黑" w:cs="仿宋" w:hint="eastAsia"/>
          <w:b/>
          <w:bCs/>
          <w:kern w:val="0"/>
          <w:sz w:val="22"/>
          <w:szCs w:val="22"/>
        </w:rPr>
        <w:t>事</w:t>
      </w:r>
      <w:r w:rsidR="0020643A" w:rsidRPr="00A43E69">
        <w:rPr>
          <w:rFonts w:ascii="微软雅黑" w:eastAsia="微软雅黑" w:hAnsi="微软雅黑" w:cs="仿宋" w:hint="eastAsia"/>
          <w:b/>
          <w:bCs/>
          <w:kern w:val="0"/>
          <w:sz w:val="22"/>
          <w:szCs w:val="22"/>
        </w:rPr>
        <w:t>”——将</w:t>
      </w:r>
      <w:r w:rsidRPr="00A43E69">
        <w:rPr>
          <w:rFonts w:ascii="微软雅黑" w:eastAsia="微软雅黑" w:hAnsi="微软雅黑" w:cs="仿宋" w:hint="eastAsia"/>
          <w:b/>
          <w:bCs/>
          <w:kern w:val="0"/>
          <w:sz w:val="22"/>
          <w:szCs w:val="22"/>
        </w:rPr>
        <w:t>企业文化</w:t>
      </w:r>
      <w:r w:rsidR="00A43E69" w:rsidRPr="00A43E69">
        <w:rPr>
          <w:rFonts w:ascii="微软雅黑" w:eastAsia="微软雅黑" w:hAnsi="微软雅黑" w:cs="仿宋" w:hint="eastAsia"/>
          <w:b/>
          <w:bCs/>
          <w:kern w:val="0"/>
          <w:sz w:val="22"/>
          <w:szCs w:val="22"/>
        </w:rPr>
        <w:t>行为</w:t>
      </w:r>
      <w:r w:rsidR="0020643A" w:rsidRPr="00A43E69">
        <w:rPr>
          <w:rFonts w:ascii="微软雅黑" w:eastAsia="微软雅黑" w:hAnsi="微软雅黑" w:cs="仿宋" w:hint="eastAsia"/>
          <w:b/>
          <w:bCs/>
          <w:kern w:val="0"/>
          <w:sz w:val="22"/>
          <w:szCs w:val="22"/>
        </w:rPr>
        <w:t>化</w:t>
      </w:r>
    </w:p>
    <w:p w:rsidR="0020643A" w:rsidRPr="00A43E69" w:rsidRDefault="00C64AE4" w:rsidP="00A43E69">
      <w:pPr>
        <w:pStyle w:val="aa"/>
        <w:widowControl/>
        <w:numPr>
          <w:ilvl w:val="0"/>
          <w:numId w:val="23"/>
        </w:numPr>
        <w:shd w:val="clear" w:color="auto" w:fill="FFFFFF"/>
        <w:spacing w:line="460" w:lineRule="exact"/>
        <w:ind w:firstLineChars="0"/>
        <w:jc w:val="left"/>
        <w:rPr>
          <w:rFonts w:ascii="微软雅黑" w:eastAsia="微软雅黑" w:hAnsi="微软雅黑" w:cs="宋体"/>
          <w:b/>
          <w:bCs/>
          <w:kern w:val="0"/>
          <w:sz w:val="22"/>
          <w:szCs w:val="22"/>
        </w:rPr>
      </w:pPr>
      <w:r w:rsidRPr="00A43E69">
        <w:rPr>
          <w:rFonts w:ascii="微软雅黑" w:eastAsia="微软雅黑" w:hAnsi="微软雅黑" w:cs="宋体" w:hint="eastAsia"/>
          <w:b/>
          <w:bCs/>
          <w:kern w:val="0"/>
          <w:sz w:val="22"/>
          <w:szCs w:val="22"/>
        </w:rPr>
        <w:t>文化</w:t>
      </w:r>
      <w:r w:rsidR="00A43E69" w:rsidRPr="00A43E69">
        <w:rPr>
          <w:rFonts w:ascii="微软雅黑" w:eastAsia="微软雅黑" w:hAnsi="微软雅黑" w:cs="宋体" w:hint="eastAsia"/>
          <w:b/>
          <w:bCs/>
          <w:kern w:val="0"/>
          <w:sz w:val="22"/>
          <w:szCs w:val="22"/>
        </w:rPr>
        <w:t>行为</w:t>
      </w:r>
      <w:r w:rsidRPr="00A43E69">
        <w:rPr>
          <w:rFonts w:ascii="微软雅黑" w:eastAsia="微软雅黑" w:hAnsi="微软雅黑" w:cs="宋体" w:hint="eastAsia"/>
          <w:b/>
          <w:bCs/>
          <w:kern w:val="0"/>
          <w:sz w:val="22"/>
          <w:szCs w:val="22"/>
        </w:rPr>
        <w:t>化的典范</w:t>
      </w:r>
      <w:r w:rsidR="0020643A" w:rsidRPr="00A43E69">
        <w:rPr>
          <w:rFonts w:ascii="微软雅黑" w:eastAsia="微软雅黑" w:hAnsi="微软雅黑" w:cs="宋体" w:hint="eastAsia"/>
          <w:b/>
          <w:bCs/>
          <w:kern w:val="0"/>
          <w:sz w:val="22"/>
          <w:szCs w:val="22"/>
        </w:rPr>
        <w:t>：</w:t>
      </w:r>
    </w:p>
    <w:p w:rsidR="0020643A" w:rsidRPr="00A43E69" w:rsidRDefault="00C64AE4" w:rsidP="00A43E69">
      <w:pPr>
        <w:pStyle w:val="aa"/>
        <w:widowControl/>
        <w:numPr>
          <w:ilvl w:val="0"/>
          <w:numId w:val="24"/>
        </w:numPr>
        <w:shd w:val="clear" w:color="auto" w:fill="FFFFFF"/>
        <w:spacing w:line="460" w:lineRule="exact"/>
        <w:ind w:firstLineChars="0"/>
        <w:jc w:val="left"/>
        <w:rPr>
          <w:rFonts w:ascii="微软雅黑" w:eastAsia="微软雅黑" w:hAnsi="微软雅黑" w:cs="宋体"/>
          <w:bCs/>
          <w:kern w:val="0"/>
          <w:sz w:val="22"/>
          <w:szCs w:val="22"/>
        </w:rPr>
      </w:pPr>
      <w:r w:rsidRPr="00A43E69">
        <w:rPr>
          <w:rFonts w:ascii="微软雅黑" w:eastAsia="微软雅黑" w:hAnsi="微软雅黑" w:cs="宋体" w:hint="eastAsia"/>
          <w:bCs/>
          <w:kern w:val="0"/>
          <w:sz w:val="22"/>
          <w:szCs w:val="22"/>
        </w:rPr>
        <w:t>阅兵式节选</w:t>
      </w:r>
    </w:p>
    <w:p w:rsidR="0020643A" w:rsidRPr="00A43E69" w:rsidRDefault="00C64AE4" w:rsidP="00A43E69">
      <w:pPr>
        <w:pStyle w:val="aa"/>
        <w:widowControl/>
        <w:numPr>
          <w:ilvl w:val="0"/>
          <w:numId w:val="24"/>
        </w:numPr>
        <w:shd w:val="clear" w:color="auto" w:fill="FFFFFF"/>
        <w:spacing w:line="460" w:lineRule="exact"/>
        <w:ind w:firstLineChars="0"/>
        <w:jc w:val="left"/>
        <w:rPr>
          <w:rFonts w:ascii="微软雅黑" w:eastAsia="微软雅黑" w:hAnsi="微软雅黑" w:cs="宋体"/>
          <w:bCs/>
          <w:kern w:val="0"/>
          <w:sz w:val="22"/>
          <w:szCs w:val="22"/>
        </w:rPr>
      </w:pPr>
      <w:r w:rsidRPr="00A43E69">
        <w:rPr>
          <w:rFonts w:ascii="微软雅黑" w:eastAsia="微软雅黑" w:hAnsi="微软雅黑" w:cs="宋体" w:hint="eastAsia"/>
          <w:bCs/>
          <w:kern w:val="0"/>
          <w:sz w:val="22"/>
          <w:szCs w:val="22"/>
        </w:rPr>
        <w:t>“士兵突击”的新兵入连仪式</w:t>
      </w:r>
    </w:p>
    <w:p w:rsidR="0020643A" w:rsidRPr="00A43E69" w:rsidRDefault="00C64AE4" w:rsidP="00A43E69">
      <w:pPr>
        <w:pStyle w:val="aa"/>
        <w:widowControl/>
        <w:numPr>
          <w:ilvl w:val="0"/>
          <w:numId w:val="24"/>
        </w:numPr>
        <w:shd w:val="clear" w:color="auto" w:fill="FFFFFF"/>
        <w:spacing w:line="460" w:lineRule="exact"/>
        <w:ind w:firstLineChars="0"/>
        <w:jc w:val="left"/>
        <w:rPr>
          <w:rFonts w:ascii="微软雅黑" w:eastAsia="微软雅黑" w:hAnsi="微软雅黑" w:cs="宋体"/>
          <w:bCs/>
          <w:kern w:val="0"/>
          <w:sz w:val="22"/>
          <w:szCs w:val="22"/>
        </w:rPr>
      </w:pPr>
      <w:r w:rsidRPr="00A43E69">
        <w:rPr>
          <w:rFonts w:ascii="微软雅黑" w:eastAsia="微软雅黑" w:hAnsi="微软雅黑" w:cs="宋体" w:hint="eastAsia"/>
          <w:bCs/>
          <w:kern w:val="0"/>
          <w:sz w:val="22"/>
          <w:szCs w:val="22"/>
        </w:rPr>
        <w:t>宗教文化的仪式化</w:t>
      </w:r>
    </w:p>
    <w:p w:rsidR="0020643A" w:rsidRPr="00A43E69" w:rsidRDefault="00A43E69" w:rsidP="00A43E69">
      <w:pPr>
        <w:pStyle w:val="aa"/>
        <w:widowControl/>
        <w:numPr>
          <w:ilvl w:val="0"/>
          <w:numId w:val="23"/>
        </w:numPr>
        <w:shd w:val="clear" w:color="auto" w:fill="FFFFFF"/>
        <w:spacing w:line="460" w:lineRule="exact"/>
        <w:ind w:firstLineChars="0"/>
        <w:jc w:val="left"/>
        <w:rPr>
          <w:rFonts w:ascii="微软雅黑" w:eastAsia="微软雅黑" w:hAnsi="微软雅黑" w:cs="宋体"/>
          <w:b/>
          <w:bCs/>
          <w:kern w:val="0"/>
          <w:sz w:val="22"/>
          <w:szCs w:val="22"/>
        </w:rPr>
      </w:pPr>
      <w:r w:rsidRPr="00A43E69">
        <w:rPr>
          <w:rFonts w:ascii="微软雅黑" w:eastAsia="微软雅黑" w:hAnsi="微软雅黑" w:cs="宋体" w:hint="eastAsia"/>
          <w:b/>
          <w:bCs/>
          <w:kern w:val="0"/>
          <w:sz w:val="22"/>
          <w:szCs w:val="22"/>
        </w:rPr>
        <w:t>行为</w:t>
      </w:r>
      <w:r w:rsidR="00C64AE4" w:rsidRPr="00A43E69">
        <w:rPr>
          <w:rFonts w:ascii="微软雅黑" w:eastAsia="微软雅黑" w:hAnsi="微软雅黑" w:cs="宋体" w:hint="eastAsia"/>
          <w:b/>
          <w:bCs/>
          <w:kern w:val="0"/>
          <w:sz w:val="22"/>
          <w:szCs w:val="22"/>
        </w:rPr>
        <w:t>化的四大价值</w:t>
      </w:r>
    </w:p>
    <w:p w:rsidR="0020643A" w:rsidRPr="00A43E69" w:rsidRDefault="00C64AE4" w:rsidP="00A43E69">
      <w:pPr>
        <w:pStyle w:val="aa"/>
        <w:widowControl/>
        <w:numPr>
          <w:ilvl w:val="0"/>
          <w:numId w:val="25"/>
        </w:numPr>
        <w:shd w:val="clear" w:color="auto" w:fill="FFFFFF"/>
        <w:spacing w:line="460" w:lineRule="exact"/>
        <w:ind w:left="1134" w:firstLineChars="0"/>
        <w:jc w:val="left"/>
        <w:rPr>
          <w:rFonts w:ascii="微软雅黑" w:eastAsia="微软雅黑" w:hAnsi="微软雅黑" w:cs="宋体"/>
          <w:bCs/>
          <w:kern w:val="0"/>
          <w:sz w:val="22"/>
          <w:szCs w:val="22"/>
        </w:rPr>
      </w:pPr>
      <w:r w:rsidRPr="00A43E69">
        <w:rPr>
          <w:rFonts w:ascii="微软雅黑" w:eastAsia="微软雅黑" w:hAnsi="微软雅黑" w:cs="宋体" w:hint="eastAsia"/>
          <w:bCs/>
          <w:kern w:val="0"/>
          <w:sz w:val="22"/>
          <w:szCs w:val="22"/>
        </w:rPr>
        <w:t>强化视觉系统</w:t>
      </w:r>
    </w:p>
    <w:p w:rsidR="0020643A" w:rsidRPr="00A43E69" w:rsidRDefault="00C64AE4" w:rsidP="00A43E69">
      <w:pPr>
        <w:pStyle w:val="aa"/>
        <w:widowControl/>
        <w:numPr>
          <w:ilvl w:val="0"/>
          <w:numId w:val="25"/>
        </w:numPr>
        <w:shd w:val="clear" w:color="auto" w:fill="FFFFFF"/>
        <w:spacing w:line="460" w:lineRule="exact"/>
        <w:ind w:left="1134" w:firstLineChars="0"/>
        <w:jc w:val="left"/>
        <w:rPr>
          <w:rFonts w:ascii="微软雅黑" w:eastAsia="微软雅黑" w:hAnsi="微软雅黑" w:cs="宋体"/>
          <w:bCs/>
          <w:kern w:val="0"/>
          <w:sz w:val="22"/>
          <w:szCs w:val="22"/>
        </w:rPr>
      </w:pPr>
      <w:r w:rsidRPr="00A43E69">
        <w:rPr>
          <w:rFonts w:ascii="微软雅黑" w:eastAsia="微软雅黑" w:hAnsi="微软雅黑" w:cs="宋体" w:hint="eastAsia"/>
          <w:bCs/>
          <w:kern w:val="0"/>
          <w:sz w:val="22"/>
          <w:szCs w:val="22"/>
        </w:rPr>
        <w:t>引起团队共鸣</w:t>
      </w:r>
    </w:p>
    <w:p w:rsidR="0020643A" w:rsidRPr="00A43E69" w:rsidRDefault="00C64AE4" w:rsidP="00A43E69">
      <w:pPr>
        <w:pStyle w:val="aa"/>
        <w:widowControl/>
        <w:numPr>
          <w:ilvl w:val="0"/>
          <w:numId w:val="25"/>
        </w:numPr>
        <w:shd w:val="clear" w:color="auto" w:fill="FFFFFF"/>
        <w:spacing w:line="460" w:lineRule="exact"/>
        <w:ind w:left="1134" w:firstLineChars="0"/>
        <w:jc w:val="left"/>
        <w:rPr>
          <w:rFonts w:ascii="微软雅黑" w:eastAsia="微软雅黑" w:hAnsi="微软雅黑" w:cs="宋体"/>
          <w:bCs/>
          <w:kern w:val="0"/>
          <w:sz w:val="22"/>
          <w:szCs w:val="22"/>
        </w:rPr>
      </w:pPr>
      <w:r w:rsidRPr="00A43E69">
        <w:rPr>
          <w:rFonts w:ascii="微软雅黑" w:eastAsia="微软雅黑" w:hAnsi="微软雅黑" w:cs="宋体" w:hint="eastAsia"/>
          <w:bCs/>
          <w:kern w:val="0"/>
          <w:sz w:val="22"/>
          <w:szCs w:val="22"/>
        </w:rPr>
        <w:t>激发组织能量</w:t>
      </w:r>
    </w:p>
    <w:p w:rsidR="00C64AE4" w:rsidRPr="00A43E69" w:rsidRDefault="00C64AE4" w:rsidP="00A43E69">
      <w:pPr>
        <w:pStyle w:val="aa"/>
        <w:widowControl/>
        <w:numPr>
          <w:ilvl w:val="0"/>
          <w:numId w:val="25"/>
        </w:numPr>
        <w:shd w:val="clear" w:color="auto" w:fill="FFFFFF"/>
        <w:spacing w:line="460" w:lineRule="exact"/>
        <w:ind w:left="1134" w:firstLineChars="0"/>
        <w:jc w:val="left"/>
        <w:rPr>
          <w:rFonts w:ascii="微软雅黑" w:eastAsia="微软雅黑" w:hAnsi="微软雅黑" w:cs="宋体"/>
          <w:bCs/>
          <w:kern w:val="0"/>
          <w:sz w:val="22"/>
          <w:szCs w:val="22"/>
        </w:rPr>
      </w:pPr>
      <w:r w:rsidRPr="00A43E69">
        <w:rPr>
          <w:rFonts w:ascii="微软雅黑" w:eastAsia="微软雅黑" w:hAnsi="微软雅黑" w:cs="宋体" w:hint="eastAsia"/>
          <w:bCs/>
          <w:kern w:val="0"/>
          <w:sz w:val="22"/>
          <w:szCs w:val="22"/>
        </w:rPr>
        <w:t>注入企业精神</w:t>
      </w:r>
    </w:p>
    <w:p w:rsidR="0020643A" w:rsidRPr="00A43E69" w:rsidRDefault="00A43E69" w:rsidP="00A43E69">
      <w:pPr>
        <w:pStyle w:val="aa"/>
        <w:widowControl/>
        <w:numPr>
          <w:ilvl w:val="0"/>
          <w:numId w:val="23"/>
        </w:numPr>
        <w:shd w:val="clear" w:color="auto" w:fill="FFFFFF"/>
        <w:spacing w:line="460" w:lineRule="exact"/>
        <w:ind w:firstLineChars="0"/>
        <w:jc w:val="left"/>
        <w:rPr>
          <w:rFonts w:ascii="微软雅黑" w:eastAsia="微软雅黑" w:hAnsi="微软雅黑" w:cs="宋体"/>
          <w:b/>
          <w:bCs/>
          <w:kern w:val="0"/>
          <w:sz w:val="22"/>
          <w:szCs w:val="22"/>
        </w:rPr>
      </w:pPr>
      <w:r w:rsidRPr="00A43E69">
        <w:rPr>
          <w:rFonts w:ascii="微软雅黑" w:eastAsia="微软雅黑" w:hAnsi="微软雅黑" w:cs="宋体" w:hint="eastAsia"/>
          <w:b/>
          <w:bCs/>
          <w:kern w:val="0"/>
          <w:sz w:val="22"/>
          <w:szCs w:val="22"/>
        </w:rPr>
        <w:t>行为</w:t>
      </w:r>
      <w:r w:rsidR="00C64AE4" w:rsidRPr="00A43E69">
        <w:rPr>
          <w:rFonts w:ascii="微软雅黑" w:eastAsia="微软雅黑" w:hAnsi="微软雅黑" w:cs="宋体" w:hint="eastAsia"/>
          <w:b/>
          <w:bCs/>
          <w:kern w:val="0"/>
          <w:sz w:val="22"/>
          <w:szCs w:val="22"/>
        </w:rPr>
        <w:t>化的</w:t>
      </w:r>
      <w:r w:rsidRPr="00A43E69">
        <w:rPr>
          <w:rFonts w:ascii="微软雅黑" w:eastAsia="微软雅黑" w:hAnsi="微软雅黑" w:cs="宋体" w:hint="eastAsia"/>
          <w:b/>
          <w:bCs/>
          <w:kern w:val="0"/>
          <w:sz w:val="22"/>
          <w:szCs w:val="22"/>
        </w:rPr>
        <w:t>操作</w:t>
      </w:r>
      <w:r w:rsidR="00C64AE4" w:rsidRPr="00A43E69">
        <w:rPr>
          <w:rFonts w:ascii="微软雅黑" w:eastAsia="微软雅黑" w:hAnsi="微软雅黑" w:cs="宋体" w:hint="eastAsia"/>
          <w:b/>
          <w:bCs/>
          <w:kern w:val="0"/>
          <w:sz w:val="22"/>
          <w:szCs w:val="22"/>
        </w:rPr>
        <w:t>工具</w:t>
      </w:r>
    </w:p>
    <w:p w:rsidR="0020643A" w:rsidRPr="00A43E69" w:rsidRDefault="00C64AE4" w:rsidP="00A43E69">
      <w:pPr>
        <w:pStyle w:val="aa"/>
        <w:widowControl/>
        <w:numPr>
          <w:ilvl w:val="0"/>
          <w:numId w:val="26"/>
        </w:numPr>
        <w:shd w:val="clear" w:color="auto" w:fill="FFFFFF"/>
        <w:spacing w:line="460" w:lineRule="exact"/>
        <w:ind w:left="1134" w:firstLineChars="0"/>
        <w:jc w:val="left"/>
        <w:rPr>
          <w:rFonts w:ascii="微软雅黑" w:eastAsia="微软雅黑" w:hAnsi="微软雅黑" w:cs="宋体"/>
          <w:bCs/>
          <w:kern w:val="0"/>
          <w:sz w:val="22"/>
          <w:szCs w:val="22"/>
        </w:rPr>
      </w:pPr>
      <w:r w:rsidRPr="00A43E69">
        <w:rPr>
          <w:rFonts w:ascii="微软雅黑" w:eastAsia="微软雅黑" w:hAnsi="微软雅黑" w:cs="宋体" w:hint="eastAsia"/>
          <w:bCs/>
          <w:kern w:val="0"/>
          <w:sz w:val="22"/>
          <w:szCs w:val="22"/>
        </w:rPr>
        <w:t>优秀员工表彰仪式</w:t>
      </w:r>
    </w:p>
    <w:p w:rsidR="00A43E69" w:rsidRPr="00A43E69" w:rsidRDefault="00A43E69" w:rsidP="00A43E69">
      <w:pPr>
        <w:pStyle w:val="aa"/>
        <w:widowControl/>
        <w:numPr>
          <w:ilvl w:val="0"/>
          <w:numId w:val="26"/>
        </w:numPr>
        <w:shd w:val="clear" w:color="auto" w:fill="FFFFFF"/>
        <w:spacing w:line="460" w:lineRule="exact"/>
        <w:ind w:left="1134" w:firstLineChars="0"/>
        <w:jc w:val="left"/>
        <w:rPr>
          <w:rFonts w:ascii="微软雅黑" w:eastAsia="微软雅黑" w:hAnsi="微软雅黑" w:cs="宋体"/>
          <w:bCs/>
          <w:kern w:val="0"/>
          <w:sz w:val="22"/>
          <w:szCs w:val="22"/>
        </w:rPr>
      </w:pPr>
      <w:r w:rsidRPr="00A43E69">
        <w:rPr>
          <w:rFonts w:ascii="微软雅黑" w:eastAsia="微软雅黑" w:hAnsi="微软雅黑" w:cs="宋体" w:hint="eastAsia"/>
          <w:bCs/>
          <w:kern w:val="0"/>
          <w:sz w:val="22"/>
          <w:szCs w:val="22"/>
        </w:rPr>
        <w:t>日常工作SOP</w:t>
      </w:r>
    </w:p>
    <w:p w:rsidR="0020643A" w:rsidRPr="00A43E69" w:rsidRDefault="00A066F9" w:rsidP="00A43E69">
      <w:pPr>
        <w:pStyle w:val="aa"/>
        <w:widowControl/>
        <w:numPr>
          <w:ilvl w:val="0"/>
          <w:numId w:val="26"/>
        </w:numPr>
        <w:shd w:val="clear" w:color="auto" w:fill="FFFFFF"/>
        <w:spacing w:line="460" w:lineRule="exact"/>
        <w:ind w:left="1134" w:firstLineChars="0"/>
        <w:jc w:val="left"/>
        <w:rPr>
          <w:rFonts w:ascii="微软雅黑" w:eastAsia="微软雅黑" w:hAnsi="微软雅黑" w:cs="宋体"/>
          <w:bCs/>
          <w:kern w:val="0"/>
          <w:sz w:val="22"/>
          <w:szCs w:val="22"/>
        </w:rPr>
      </w:pPr>
      <w:r w:rsidRPr="00A43E69">
        <w:rPr>
          <w:rFonts w:ascii="微软雅黑" w:eastAsia="微软雅黑" w:hAnsi="微软雅黑" w:cs="宋体" w:hint="eastAsia"/>
          <w:bCs/>
          <w:kern w:val="0"/>
          <w:sz w:val="22"/>
          <w:szCs w:val="22"/>
        </w:rPr>
        <w:t>晨夕会标准流程</w:t>
      </w:r>
    </w:p>
    <w:p w:rsidR="0020643A" w:rsidRPr="00A43E69" w:rsidRDefault="00A066F9" w:rsidP="00A43E69">
      <w:pPr>
        <w:pStyle w:val="aa"/>
        <w:widowControl/>
        <w:numPr>
          <w:ilvl w:val="0"/>
          <w:numId w:val="26"/>
        </w:numPr>
        <w:shd w:val="clear" w:color="auto" w:fill="FFFFFF"/>
        <w:spacing w:line="460" w:lineRule="exact"/>
        <w:ind w:left="1134" w:firstLineChars="0"/>
        <w:jc w:val="left"/>
        <w:rPr>
          <w:rFonts w:ascii="微软雅黑" w:eastAsia="微软雅黑" w:hAnsi="微软雅黑" w:cs="宋体"/>
          <w:bCs/>
          <w:kern w:val="0"/>
          <w:sz w:val="22"/>
          <w:szCs w:val="22"/>
        </w:rPr>
      </w:pPr>
      <w:r w:rsidRPr="00A43E69">
        <w:rPr>
          <w:rFonts w:ascii="微软雅黑" w:eastAsia="微软雅黑" w:hAnsi="微软雅黑" w:cs="宋体" w:hint="eastAsia"/>
          <w:bCs/>
          <w:kern w:val="0"/>
          <w:sz w:val="22"/>
          <w:szCs w:val="22"/>
        </w:rPr>
        <w:t>业务模式标准化</w:t>
      </w:r>
    </w:p>
    <w:p w:rsidR="00A43E69" w:rsidRPr="00A43E69" w:rsidRDefault="00A43E69" w:rsidP="00A43E69">
      <w:pPr>
        <w:pStyle w:val="aa"/>
        <w:widowControl/>
        <w:numPr>
          <w:ilvl w:val="0"/>
          <w:numId w:val="26"/>
        </w:numPr>
        <w:shd w:val="clear" w:color="auto" w:fill="FFFFFF"/>
        <w:spacing w:line="460" w:lineRule="exact"/>
        <w:ind w:left="1134" w:firstLineChars="0"/>
        <w:jc w:val="left"/>
        <w:rPr>
          <w:rFonts w:ascii="微软雅黑" w:eastAsia="微软雅黑" w:hAnsi="微软雅黑" w:cs="宋体"/>
          <w:bCs/>
          <w:kern w:val="0"/>
          <w:sz w:val="22"/>
          <w:szCs w:val="22"/>
        </w:rPr>
      </w:pPr>
      <w:r w:rsidRPr="00A43E69">
        <w:rPr>
          <w:rFonts w:ascii="微软雅黑" w:eastAsia="微软雅黑" w:hAnsi="微软雅黑" w:cs="宋体" w:hint="eastAsia"/>
          <w:bCs/>
          <w:kern w:val="0"/>
          <w:sz w:val="22"/>
          <w:szCs w:val="22"/>
        </w:rPr>
        <w:t>监督检查体系建立</w:t>
      </w:r>
    </w:p>
    <w:p w:rsidR="00A43E69" w:rsidRPr="00A43E69" w:rsidRDefault="00A43E69" w:rsidP="00A43E69">
      <w:pPr>
        <w:pStyle w:val="aa"/>
        <w:widowControl/>
        <w:numPr>
          <w:ilvl w:val="0"/>
          <w:numId w:val="26"/>
        </w:numPr>
        <w:shd w:val="clear" w:color="auto" w:fill="FFFFFF"/>
        <w:spacing w:line="460" w:lineRule="exact"/>
        <w:ind w:left="1134" w:firstLineChars="0"/>
        <w:jc w:val="left"/>
        <w:rPr>
          <w:rFonts w:ascii="微软雅黑" w:eastAsia="微软雅黑" w:hAnsi="微软雅黑" w:cs="宋体"/>
          <w:bCs/>
          <w:kern w:val="0"/>
          <w:sz w:val="22"/>
          <w:szCs w:val="22"/>
        </w:rPr>
      </w:pPr>
      <w:r w:rsidRPr="00A43E69">
        <w:rPr>
          <w:rFonts w:ascii="微软雅黑" w:eastAsia="微软雅黑" w:hAnsi="微软雅黑" w:cs="宋体" w:hint="eastAsia"/>
          <w:bCs/>
          <w:kern w:val="0"/>
          <w:sz w:val="22"/>
          <w:szCs w:val="22"/>
        </w:rPr>
        <w:t>培训考核体系建立</w:t>
      </w:r>
    </w:p>
    <w:p w:rsidR="0020643A" w:rsidRPr="00A43E69" w:rsidRDefault="0020643A" w:rsidP="00A43E69">
      <w:pPr>
        <w:widowControl/>
        <w:shd w:val="clear" w:color="auto" w:fill="FFFFFF"/>
        <w:spacing w:line="460" w:lineRule="exact"/>
        <w:ind w:leftChars="135" w:left="283"/>
        <w:jc w:val="left"/>
        <w:rPr>
          <w:rFonts w:ascii="微软雅黑" w:eastAsia="微软雅黑" w:hAnsi="微软雅黑" w:cs="宋体"/>
          <w:bCs/>
          <w:kern w:val="0"/>
          <w:sz w:val="22"/>
          <w:szCs w:val="22"/>
        </w:rPr>
      </w:pPr>
    </w:p>
    <w:p w:rsidR="0020643A" w:rsidRPr="00A43E69" w:rsidRDefault="00A066F9" w:rsidP="00A43E69">
      <w:pPr>
        <w:widowControl/>
        <w:shd w:val="clear" w:color="auto" w:fill="FFFFFF"/>
        <w:spacing w:line="460" w:lineRule="exact"/>
        <w:jc w:val="left"/>
        <w:rPr>
          <w:rFonts w:ascii="微软雅黑" w:eastAsia="微软雅黑" w:hAnsi="微软雅黑" w:cs="仿宋"/>
          <w:b/>
          <w:bCs/>
          <w:kern w:val="0"/>
          <w:sz w:val="22"/>
          <w:szCs w:val="22"/>
        </w:rPr>
      </w:pPr>
      <w:r w:rsidRPr="00A43E69">
        <w:rPr>
          <w:rFonts w:ascii="微软雅黑" w:eastAsia="微软雅黑" w:hAnsi="微软雅黑" w:cs="仿宋" w:hint="eastAsia"/>
          <w:b/>
          <w:bCs/>
          <w:kern w:val="0"/>
          <w:sz w:val="22"/>
          <w:szCs w:val="22"/>
        </w:rPr>
        <w:t>第六</w:t>
      </w:r>
      <w:r w:rsidR="0020643A" w:rsidRPr="00A43E69">
        <w:rPr>
          <w:rFonts w:ascii="微软雅黑" w:eastAsia="微软雅黑" w:hAnsi="微软雅黑" w:cs="仿宋" w:hint="eastAsia"/>
          <w:b/>
          <w:bCs/>
          <w:kern w:val="0"/>
          <w:sz w:val="22"/>
          <w:szCs w:val="22"/>
        </w:rPr>
        <w:t>讲：5D企业文化落地体系之“</w:t>
      </w:r>
      <w:r w:rsidRPr="00A43E69">
        <w:rPr>
          <w:rFonts w:ascii="微软雅黑" w:eastAsia="微软雅黑" w:hAnsi="微软雅黑" w:cs="仿宋" w:hint="eastAsia"/>
          <w:b/>
          <w:bCs/>
          <w:kern w:val="0"/>
          <w:sz w:val="22"/>
          <w:szCs w:val="22"/>
        </w:rPr>
        <w:t>戒</w:t>
      </w:r>
      <w:r w:rsidR="0020643A" w:rsidRPr="00A43E69">
        <w:rPr>
          <w:rFonts w:ascii="微软雅黑" w:eastAsia="微软雅黑" w:hAnsi="微软雅黑" w:cs="仿宋" w:hint="eastAsia"/>
          <w:b/>
          <w:bCs/>
          <w:kern w:val="0"/>
          <w:sz w:val="22"/>
          <w:szCs w:val="22"/>
        </w:rPr>
        <w:t>”——</w:t>
      </w:r>
      <w:r w:rsidRPr="00A43E69">
        <w:rPr>
          <w:rFonts w:ascii="微软雅黑" w:eastAsia="微软雅黑" w:hAnsi="微软雅黑" w:cs="仿宋" w:hint="eastAsia"/>
          <w:b/>
          <w:bCs/>
          <w:kern w:val="0"/>
          <w:sz w:val="22"/>
          <w:szCs w:val="22"/>
        </w:rPr>
        <w:t>构筑文化的底线</w:t>
      </w:r>
    </w:p>
    <w:p w:rsidR="0020643A" w:rsidRPr="00A43E69" w:rsidRDefault="00A066F9" w:rsidP="00A43E69">
      <w:pPr>
        <w:pStyle w:val="aa"/>
        <w:widowControl/>
        <w:numPr>
          <w:ilvl w:val="0"/>
          <w:numId w:val="27"/>
        </w:numPr>
        <w:shd w:val="clear" w:color="auto" w:fill="FFFFFF"/>
        <w:spacing w:line="460" w:lineRule="exact"/>
        <w:ind w:firstLineChars="0"/>
        <w:jc w:val="left"/>
        <w:rPr>
          <w:rFonts w:ascii="微软雅黑" w:eastAsia="微软雅黑" w:hAnsi="微软雅黑" w:cs="宋体"/>
          <w:b/>
          <w:bCs/>
          <w:kern w:val="0"/>
          <w:sz w:val="22"/>
          <w:szCs w:val="22"/>
        </w:rPr>
      </w:pPr>
      <w:r w:rsidRPr="00A43E69">
        <w:rPr>
          <w:rFonts w:ascii="微软雅黑" w:eastAsia="微软雅黑" w:hAnsi="微软雅黑" w:cs="宋体" w:hint="eastAsia"/>
          <w:b/>
          <w:bCs/>
          <w:kern w:val="0"/>
          <w:sz w:val="22"/>
          <w:szCs w:val="22"/>
        </w:rPr>
        <w:t>文化底线的作用</w:t>
      </w:r>
      <w:r w:rsidR="0020643A" w:rsidRPr="00A43E69">
        <w:rPr>
          <w:rFonts w:ascii="微软雅黑" w:eastAsia="微软雅黑" w:hAnsi="微软雅黑" w:cs="宋体" w:hint="eastAsia"/>
          <w:b/>
          <w:bCs/>
          <w:kern w:val="0"/>
          <w:sz w:val="22"/>
          <w:szCs w:val="22"/>
        </w:rPr>
        <w:t>：</w:t>
      </w:r>
    </w:p>
    <w:p w:rsidR="00A066F9" w:rsidRPr="00A43E69" w:rsidRDefault="00A066F9" w:rsidP="00A43E69">
      <w:pPr>
        <w:pStyle w:val="aa"/>
        <w:widowControl/>
        <w:numPr>
          <w:ilvl w:val="0"/>
          <w:numId w:val="28"/>
        </w:numPr>
        <w:shd w:val="clear" w:color="auto" w:fill="FFFFFF"/>
        <w:spacing w:line="460" w:lineRule="exact"/>
        <w:ind w:firstLineChars="0"/>
        <w:jc w:val="left"/>
        <w:rPr>
          <w:rFonts w:ascii="微软雅黑" w:eastAsia="微软雅黑" w:hAnsi="微软雅黑" w:cs="宋体"/>
          <w:bCs/>
          <w:kern w:val="0"/>
          <w:sz w:val="22"/>
          <w:szCs w:val="22"/>
        </w:rPr>
      </w:pPr>
      <w:r w:rsidRPr="00A43E69">
        <w:rPr>
          <w:rFonts w:ascii="微软雅黑" w:eastAsia="微软雅黑" w:hAnsi="微软雅黑" w:cs="宋体" w:hint="eastAsia"/>
          <w:bCs/>
          <w:kern w:val="0"/>
          <w:sz w:val="22"/>
          <w:szCs w:val="22"/>
        </w:rPr>
        <w:t>规则和底线：踢足球没有什么就不能玩了</w:t>
      </w:r>
    </w:p>
    <w:p w:rsidR="0020643A" w:rsidRPr="00A43E69" w:rsidRDefault="00A066F9" w:rsidP="00A43E69">
      <w:pPr>
        <w:pStyle w:val="aa"/>
        <w:widowControl/>
        <w:numPr>
          <w:ilvl w:val="0"/>
          <w:numId w:val="28"/>
        </w:numPr>
        <w:shd w:val="clear" w:color="auto" w:fill="FFFFFF"/>
        <w:spacing w:line="460" w:lineRule="exact"/>
        <w:ind w:firstLineChars="0"/>
        <w:jc w:val="left"/>
        <w:rPr>
          <w:rFonts w:ascii="微软雅黑" w:eastAsia="微软雅黑" w:hAnsi="微软雅黑" w:cs="宋体"/>
          <w:bCs/>
          <w:kern w:val="0"/>
          <w:sz w:val="22"/>
          <w:szCs w:val="22"/>
        </w:rPr>
      </w:pPr>
      <w:r w:rsidRPr="00A43E69">
        <w:rPr>
          <w:rFonts w:ascii="微软雅黑" w:eastAsia="微软雅黑" w:hAnsi="微软雅黑" w:cs="宋体" w:hint="eastAsia"/>
          <w:bCs/>
          <w:kern w:val="0"/>
          <w:sz w:val="22"/>
          <w:szCs w:val="22"/>
        </w:rPr>
        <w:t>“地狱”的作用</w:t>
      </w:r>
    </w:p>
    <w:p w:rsidR="0020643A" w:rsidRPr="00A43E69" w:rsidRDefault="00A066F9" w:rsidP="00A43E69">
      <w:pPr>
        <w:pStyle w:val="aa"/>
        <w:widowControl/>
        <w:numPr>
          <w:ilvl w:val="0"/>
          <w:numId w:val="28"/>
        </w:numPr>
        <w:shd w:val="clear" w:color="auto" w:fill="FFFFFF"/>
        <w:spacing w:line="460" w:lineRule="exact"/>
        <w:ind w:firstLineChars="0"/>
        <w:jc w:val="left"/>
        <w:rPr>
          <w:rFonts w:ascii="微软雅黑" w:eastAsia="微软雅黑" w:hAnsi="微软雅黑" w:cs="宋体"/>
          <w:bCs/>
          <w:kern w:val="0"/>
          <w:sz w:val="22"/>
          <w:szCs w:val="22"/>
        </w:rPr>
      </w:pPr>
      <w:r w:rsidRPr="00A43E69">
        <w:rPr>
          <w:rFonts w:ascii="微软雅黑" w:eastAsia="微软雅黑" w:hAnsi="微软雅黑" w:cs="宋体" w:hint="eastAsia"/>
          <w:bCs/>
          <w:kern w:val="0"/>
          <w:sz w:val="22"/>
          <w:szCs w:val="22"/>
        </w:rPr>
        <w:t>行动的动力“追求快乐、逃避痛苦”</w:t>
      </w:r>
    </w:p>
    <w:p w:rsidR="0020643A" w:rsidRPr="00A43E69" w:rsidRDefault="00A066F9" w:rsidP="00A43E69">
      <w:pPr>
        <w:pStyle w:val="aa"/>
        <w:widowControl/>
        <w:numPr>
          <w:ilvl w:val="0"/>
          <w:numId w:val="28"/>
        </w:numPr>
        <w:shd w:val="clear" w:color="auto" w:fill="FFFFFF"/>
        <w:spacing w:line="460" w:lineRule="exact"/>
        <w:ind w:firstLineChars="0"/>
        <w:jc w:val="left"/>
        <w:rPr>
          <w:rFonts w:ascii="微软雅黑" w:eastAsia="微软雅黑" w:hAnsi="微软雅黑" w:cs="宋体"/>
          <w:bCs/>
          <w:kern w:val="0"/>
          <w:sz w:val="22"/>
          <w:szCs w:val="22"/>
        </w:rPr>
      </w:pPr>
      <w:r w:rsidRPr="00A43E69">
        <w:rPr>
          <w:rFonts w:ascii="微软雅黑" w:eastAsia="微软雅黑" w:hAnsi="微软雅黑" w:cs="宋体" w:hint="eastAsia"/>
          <w:bCs/>
          <w:kern w:val="0"/>
          <w:sz w:val="22"/>
          <w:szCs w:val="22"/>
        </w:rPr>
        <w:t>明确告诉员工我们反对什么</w:t>
      </w:r>
      <w:r w:rsidR="0020643A" w:rsidRPr="00A43E69">
        <w:rPr>
          <w:rFonts w:ascii="微软雅黑" w:eastAsia="微软雅黑" w:hAnsi="微软雅黑" w:cs="宋体" w:hint="eastAsia"/>
          <w:bCs/>
          <w:kern w:val="0"/>
          <w:sz w:val="22"/>
          <w:szCs w:val="22"/>
        </w:rPr>
        <w:t xml:space="preserve"> </w:t>
      </w:r>
    </w:p>
    <w:p w:rsidR="003750CD" w:rsidRDefault="003750CD" w:rsidP="00A43E69">
      <w:pPr>
        <w:pStyle w:val="aa"/>
        <w:widowControl/>
        <w:numPr>
          <w:ilvl w:val="0"/>
          <w:numId w:val="27"/>
        </w:numPr>
        <w:shd w:val="clear" w:color="auto" w:fill="FFFFFF"/>
        <w:spacing w:line="460" w:lineRule="exact"/>
        <w:ind w:firstLineChars="0"/>
        <w:jc w:val="left"/>
        <w:rPr>
          <w:rFonts w:ascii="微软雅黑" w:eastAsia="微软雅黑" w:hAnsi="微软雅黑" w:cs="宋体"/>
          <w:b/>
          <w:bCs/>
          <w:kern w:val="0"/>
          <w:sz w:val="22"/>
          <w:szCs w:val="22"/>
        </w:rPr>
      </w:pPr>
      <w:r>
        <w:rPr>
          <w:rFonts w:ascii="微软雅黑" w:eastAsia="微软雅黑" w:hAnsi="微软雅黑" w:cs="宋体" w:hint="eastAsia"/>
          <w:b/>
          <w:bCs/>
          <w:kern w:val="0"/>
          <w:sz w:val="22"/>
          <w:szCs w:val="22"/>
        </w:rPr>
        <w:t>文化落地核心工具之4R：</w:t>
      </w:r>
    </w:p>
    <w:p w:rsidR="003750CD" w:rsidRPr="007E6030" w:rsidRDefault="003750CD" w:rsidP="003750CD">
      <w:pPr>
        <w:spacing w:line="460" w:lineRule="exact"/>
        <w:ind w:leftChars="202" w:left="424" w:firstLineChars="49" w:firstLine="108"/>
        <w:outlineLvl w:val="0"/>
        <w:rPr>
          <w:rFonts w:ascii="微软雅黑" w:eastAsia="微软雅黑" w:hAnsi="微软雅黑"/>
          <w:sz w:val="22"/>
          <w:szCs w:val="22"/>
        </w:rPr>
      </w:pPr>
      <w:r w:rsidRPr="007E6030">
        <w:rPr>
          <w:rFonts w:ascii="微软雅黑" w:eastAsia="微软雅黑" w:hAnsi="微软雅黑" w:hint="eastAsia"/>
          <w:b/>
          <w:sz w:val="22"/>
          <w:szCs w:val="22"/>
        </w:rPr>
        <w:t>1、R1：结果定义清楚：</w:t>
      </w:r>
      <w:r w:rsidRPr="007E6030">
        <w:rPr>
          <w:rFonts w:ascii="微软雅黑" w:eastAsia="微软雅黑" w:hAnsi="微软雅黑" w:hint="eastAsia"/>
          <w:sz w:val="22"/>
          <w:szCs w:val="22"/>
        </w:rPr>
        <w:t>心中有结果，执行有效果！</w:t>
      </w:r>
    </w:p>
    <w:p w:rsidR="003750CD" w:rsidRPr="007E6030" w:rsidRDefault="003750CD" w:rsidP="003750CD">
      <w:pPr>
        <w:numPr>
          <w:ilvl w:val="0"/>
          <w:numId w:val="34"/>
        </w:numPr>
        <w:tabs>
          <w:tab w:val="clear" w:pos="360"/>
        </w:tabs>
        <w:spacing w:line="460" w:lineRule="exact"/>
        <w:ind w:left="993" w:hanging="284"/>
        <w:rPr>
          <w:rFonts w:ascii="微软雅黑" w:eastAsia="微软雅黑" w:hAnsi="微软雅黑"/>
          <w:sz w:val="22"/>
          <w:szCs w:val="22"/>
        </w:rPr>
      </w:pPr>
      <w:r w:rsidRPr="007E6030">
        <w:rPr>
          <w:rFonts w:ascii="微软雅黑" w:eastAsia="微软雅黑" w:hAnsi="微软雅黑" w:hint="eastAsia"/>
          <w:sz w:val="22"/>
          <w:szCs w:val="22"/>
        </w:rPr>
        <w:t>结果定义清楚：有时候,不是团队执行不力,而是事先没有讲清楚预期结果.</w:t>
      </w:r>
    </w:p>
    <w:p w:rsidR="003750CD" w:rsidRPr="007E6030" w:rsidRDefault="003750CD" w:rsidP="003750CD">
      <w:pPr>
        <w:numPr>
          <w:ilvl w:val="0"/>
          <w:numId w:val="34"/>
        </w:numPr>
        <w:tabs>
          <w:tab w:val="clear" w:pos="360"/>
        </w:tabs>
        <w:spacing w:line="460" w:lineRule="exact"/>
        <w:ind w:left="993" w:hanging="284"/>
        <w:rPr>
          <w:rFonts w:ascii="微软雅黑" w:eastAsia="微软雅黑" w:hAnsi="微软雅黑"/>
          <w:sz w:val="22"/>
          <w:szCs w:val="22"/>
        </w:rPr>
      </w:pPr>
      <w:r w:rsidRPr="007E6030">
        <w:rPr>
          <w:rFonts w:ascii="微软雅黑" w:eastAsia="微软雅黑" w:hAnsi="微软雅黑" w:hint="eastAsia"/>
          <w:sz w:val="22"/>
          <w:szCs w:val="22"/>
        </w:rPr>
        <w:lastRenderedPageBreak/>
        <w:t>不相信“拍胸脯式”的保证：</w:t>
      </w:r>
    </w:p>
    <w:p w:rsidR="003750CD" w:rsidRPr="007E6030" w:rsidRDefault="003750CD" w:rsidP="003750CD">
      <w:pPr>
        <w:numPr>
          <w:ilvl w:val="0"/>
          <w:numId w:val="34"/>
        </w:numPr>
        <w:tabs>
          <w:tab w:val="clear" w:pos="360"/>
        </w:tabs>
        <w:spacing w:line="460" w:lineRule="exact"/>
        <w:ind w:left="993" w:hanging="284"/>
        <w:rPr>
          <w:rFonts w:ascii="微软雅黑" w:eastAsia="微软雅黑" w:hAnsi="微软雅黑"/>
          <w:sz w:val="22"/>
          <w:szCs w:val="22"/>
        </w:rPr>
      </w:pPr>
      <w:r w:rsidRPr="007E6030">
        <w:rPr>
          <w:rFonts w:ascii="微软雅黑" w:eastAsia="微软雅黑" w:hAnsi="微软雅黑" w:hint="eastAsia"/>
          <w:sz w:val="22"/>
          <w:szCs w:val="22"/>
        </w:rPr>
        <w:t>上级下达各项目标，下级提出行动</w:t>
      </w:r>
    </w:p>
    <w:p w:rsidR="003750CD" w:rsidRPr="007E6030" w:rsidRDefault="003750CD" w:rsidP="003750CD">
      <w:pPr>
        <w:numPr>
          <w:ilvl w:val="0"/>
          <w:numId w:val="34"/>
        </w:numPr>
        <w:tabs>
          <w:tab w:val="clear" w:pos="360"/>
        </w:tabs>
        <w:spacing w:line="460" w:lineRule="exact"/>
        <w:ind w:left="993" w:hanging="284"/>
        <w:rPr>
          <w:rFonts w:ascii="微软雅黑" w:eastAsia="微软雅黑" w:hAnsi="微软雅黑"/>
          <w:sz w:val="22"/>
          <w:szCs w:val="22"/>
        </w:rPr>
      </w:pPr>
      <w:r w:rsidRPr="007E6030">
        <w:rPr>
          <w:rFonts w:ascii="微软雅黑" w:eastAsia="微软雅黑" w:hAnsi="微软雅黑" w:hint="eastAsia"/>
          <w:sz w:val="22"/>
          <w:szCs w:val="22"/>
        </w:rPr>
        <w:t>措施，没有措施的承诺千万不要相信。</w:t>
      </w:r>
    </w:p>
    <w:p w:rsidR="003750CD" w:rsidRPr="007E6030" w:rsidRDefault="003750CD" w:rsidP="003750CD">
      <w:pPr>
        <w:spacing w:line="460" w:lineRule="exact"/>
        <w:ind w:leftChars="202" w:left="424" w:firstLineChars="49" w:firstLine="108"/>
        <w:outlineLvl w:val="0"/>
        <w:rPr>
          <w:rFonts w:ascii="微软雅黑" w:eastAsia="微软雅黑" w:hAnsi="微软雅黑"/>
          <w:sz w:val="22"/>
          <w:szCs w:val="22"/>
        </w:rPr>
      </w:pPr>
      <w:r w:rsidRPr="007E6030">
        <w:rPr>
          <w:rFonts w:ascii="微软雅黑" w:eastAsia="微软雅黑" w:hAnsi="微软雅黑" w:hint="eastAsia"/>
          <w:b/>
          <w:sz w:val="22"/>
          <w:szCs w:val="22"/>
        </w:rPr>
        <w:t>2、R2：一对一责任：</w:t>
      </w:r>
      <w:r w:rsidRPr="007E6030">
        <w:rPr>
          <w:rFonts w:ascii="微软雅黑" w:eastAsia="微软雅黑" w:hAnsi="微软雅黑" w:hint="eastAsia"/>
          <w:sz w:val="22"/>
          <w:szCs w:val="22"/>
        </w:rPr>
        <w:t>千金重担众人挑，人人头上有指标！</w:t>
      </w:r>
    </w:p>
    <w:p w:rsidR="003750CD" w:rsidRPr="007E6030" w:rsidRDefault="003750CD" w:rsidP="003750CD">
      <w:pPr>
        <w:pStyle w:val="aa"/>
        <w:numPr>
          <w:ilvl w:val="0"/>
          <w:numId w:val="35"/>
        </w:numPr>
        <w:spacing w:line="460" w:lineRule="exact"/>
        <w:ind w:left="993" w:firstLineChars="0" w:hanging="284"/>
        <w:rPr>
          <w:rFonts w:ascii="微软雅黑" w:eastAsia="微软雅黑" w:hAnsi="微软雅黑"/>
          <w:sz w:val="22"/>
          <w:szCs w:val="22"/>
        </w:rPr>
      </w:pPr>
      <w:r w:rsidRPr="007E6030">
        <w:rPr>
          <w:rFonts w:ascii="微软雅黑" w:eastAsia="微软雅黑" w:hAnsi="微软雅黑" w:hint="eastAsia"/>
          <w:sz w:val="22"/>
          <w:szCs w:val="22"/>
        </w:rPr>
        <w:t>承诺一对一：执行，不能说“我们”，而要说“我”，否则多人承诺等于没人最后承担后果。</w:t>
      </w:r>
    </w:p>
    <w:p w:rsidR="003750CD" w:rsidRPr="007E6030" w:rsidRDefault="003750CD" w:rsidP="003750CD">
      <w:pPr>
        <w:pStyle w:val="aa"/>
        <w:numPr>
          <w:ilvl w:val="0"/>
          <w:numId w:val="35"/>
        </w:numPr>
        <w:spacing w:line="460" w:lineRule="exact"/>
        <w:ind w:left="993" w:firstLineChars="0" w:hanging="284"/>
        <w:rPr>
          <w:rFonts w:ascii="微软雅黑" w:eastAsia="微软雅黑" w:hAnsi="微软雅黑"/>
          <w:sz w:val="22"/>
          <w:szCs w:val="22"/>
        </w:rPr>
      </w:pPr>
      <w:r w:rsidRPr="007E6030">
        <w:rPr>
          <w:rFonts w:ascii="微软雅黑" w:eastAsia="微软雅黑" w:hAnsi="微软雅黑" w:hint="eastAsia"/>
          <w:sz w:val="22"/>
          <w:szCs w:val="22"/>
        </w:rPr>
        <w:t>承诺带奖罚，没有奖罚标准，承诺等于没有说。</w:t>
      </w:r>
    </w:p>
    <w:p w:rsidR="003750CD" w:rsidRPr="007E6030" w:rsidRDefault="003750CD" w:rsidP="003750CD">
      <w:pPr>
        <w:spacing w:line="460" w:lineRule="exact"/>
        <w:ind w:leftChars="202" w:left="424" w:firstLineChars="49" w:firstLine="108"/>
        <w:outlineLvl w:val="0"/>
        <w:rPr>
          <w:rFonts w:ascii="微软雅黑" w:eastAsia="微软雅黑" w:hAnsi="微软雅黑"/>
          <w:sz w:val="22"/>
          <w:szCs w:val="22"/>
        </w:rPr>
      </w:pPr>
      <w:r w:rsidRPr="007E6030">
        <w:rPr>
          <w:rFonts w:ascii="微软雅黑" w:eastAsia="微软雅黑" w:hAnsi="微软雅黑" w:hint="eastAsia"/>
          <w:b/>
          <w:sz w:val="22"/>
          <w:szCs w:val="22"/>
        </w:rPr>
        <w:t>3、</w:t>
      </w:r>
      <w:r w:rsidRPr="007E6030">
        <w:rPr>
          <w:rFonts w:ascii="微软雅黑" w:eastAsia="微软雅黑" w:hAnsi="微软雅黑"/>
          <w:b/>
          <w:sz w:val="22"/>
          <w:szCs w:val="22"/>
        </w:rPr>
        <w:t>R3</w:t>
      </w:r>
      <w:r w:rsidRPr="007E6030">
        <w:rPr>
          <w:rFonts w:ascii="微软雅黑" w:eastAsia="微软雅黑" w:hAnsi="微软雅黑" w:hint="eastAsia"/>
          <w:b/>
          <w:sz w:val="22"/>
          <w:szCs w:val="22"/>
        </w:rPr>
        <w:t>：过程检查：</w:t>
      </w:r>
      <w:r w:rsidRPr="007E6030">
        <w:rPr>
          <w:rFonts w:ascii="微软雅黑" w:eastAsia="微软雅黑" w:hAnsi="微软雅黑" w:hint="eastAsia"/>
          <w:sz w:val="22"/>
          <w:szCs w:val="22"/>
        </w:rPr>
        <w:t>你越相信谁，就越要检查谁！</w:t>
      </w:r>
    </w:p>
    <w:p w:rsidR="003750CD" w:rsidRPr="007E6030" w:rsidRDefault="003750CD" w:rsidP="003750CD">
      <w:pPr>
        <w:pStyle w:val="aa"/>
        <w:numPr>
          <w:ilvl w:val="0"/>
          <w:numId w:val="36"/>
        </w:numPr>
        <w:spacing w:line="460" w:lineRule="exact"/>
        <w:ind w:left="993" w:firstLineChars="0" w:hanging="284"/>
        <w:rPr>
          <w:rFonts w:ascii="微软雅黑" w:eastAsia="微软雅黑" w:hAnsi="微软雅黑"/>
          <w:sz w:val="22"/>
          <w:szCs w:val="22"/>
        </w:rPr>
      </w:pPr>
      <w:r w:rsidRPr="007E6030">
        <w:rPr>
          <w:rFonts w:ascii="微软雅黑" w:eastAsia="微软雅黑" w:hAnsi="微软雅黑" w:hint="eastAsia"/>
          <w:sz w:val="22"/>
          <w:szCs w:val="22"/>
        </w:rPr>
        <w:t>为什么美好的愿望，往往都是沉重的打击.</w:t>
      </w:r>
    </w:p>
    <w:p w:rsidR="003750CD" w:rsidRPr="007E6030" w:rsidRDefault="003750CD" w:rsidP="003750CD">
      <w:pPr>
        <w:pStyle w:val="aa"/>
        <w:numPr>
          <w:ilvl w:val="0"/>
          <w:numId w:val="36"/>
        </w:numPr>
        <w:spacing w:line="460" w:lineRule="exact"/>
        <w:ind w:left="993" w:firstLineChars="0" w:hanging="284"/>
        <w:rPr>
          <w:rFonts w:ascii="微软雅黑" w:eastAsia="微软雅黑" w:hAnsi="微软雅黑"/>
          <w:sz w:val="22"/>
          <w:szCs w:val="22"/>
        </w:rPr>
      </w:pPr>
      <w:r w:rsidRPr="007E6030">
        <w:rPr>
          <w:rFonts w:ascii="微软雅黑" w:eastAsia="微软雅黑" w:hAnsi="微软雅黑" w:hint="eastAsia"/>
          <w:sz w:val="22"/>
          <w:szCs w:val="22"/>
        </w:rPr>
        <w:t>人们不会做你希望的，人们只会做你检查的.</w:t>
      </w:r>
      <w:r w:rsidRPr="007E6030">
        <w:rPr>
          <w:rFonts w:ascii="微软雅黑" w:eastAsia="微软雅黑" w:hAnsi="微软雅黑"/>
          <w:sz w:val="22"/>
          <w:szCs w:val="22"/>
        </w:rPr>
        <w:t xml:space="preserve"> </w:t>
      </w:r>
    </w:p>
    <w:p w:rsidR="003750CD" w:rsidRPr="007E6030" w:rsidRDefault="003750CD" w:rsidP="003750CD">
      <w:pPr>
        <w:pStyle w:val="aa"/>
        <w:numPr>
          <w:ilvl w:val="0"/>
          <w:numId w:val="36"/>
        </w:numPr>
        <w:spacing w:line="460" w:lineRule="exact"/>
        <w:ind w:left="993" w:firstLineChars="0" w:hanging="284"/>
        <w:rPr>
          <w:rFonts w:ascii="微软雅黑" w:eastAsia="微软雅黑" w:hAnsi="微软雅黑"/>
          <w:sz w:val="22"/>
          <w:szCs w:val="22"/>
        </w:rPr>
      </w:pPr>
      <w:r w:rsidRPr="007E6030">
        <w:rPr>
          <w:rFonts w:ascii="微软雅黑" w:eastAsia="微软雅黑" w:hAnsi="微软雅黑" w:hint="eastAsia"/>
          <w:sz w:val="22"/>
          <w:szCs w:val="22"/>
        </w:rPr>
        <w:t>对事不对人，我们要的是结果和改进.</w:t>
      </w:r>
    </w:p>
    <w:p w:rsidR="003750CD" w:rsidRPr="007E6030" w:rsidRDefault="003750CD" w:rsidP="003750CD">
      <w:pPr>
        <w:spacing w:line="460" w:lineRule="exact"/>
        <w:ind w:leftChars="202" w:left="424" w:firstLineChars="49" w:firstLine="108"/>
        <w:outlineLvl w:val="0"/>
        <w:rPr>
          <w:rFonts w:ascii="微软雅黑" w:eastAsia="微软雅黑" w:hAnsi="微软雅黑"/>
          <w:sz w:val="22"/>
          <w:szCs w:val="22"/>
        </w:rPr>
      </w:pPr>
      <w:r w:rsidRPr="007E6030">
        <w:rPr>
          <w:rFonts w:ascii="微软雅黑" w:eastAsia="微软雅黑" w:hAnsi="微软雅黑" w:hint="eastAsia"/>
          <w:b/>
          <w:sz w:val="22"/>
          <w:szCs w:val="22"/>
        </w:rPr>
        <w:t>4、</w:t>
      </w:r>
      <w:r w:rsidRPr="007E6030">
        <w:rPr>
          <w:rFonts w:ascii="微软雅黑" w:eastAsia="微软雅黑" w:hAnsi="微软雅黑"/>
          <w:b/>
          <w:sz w:val="22"/>
          <w:szCs w:val="22"/>
        </w:rPr>
        <w:t>R4：</w:t>
      </w:r>
      <w:r w:rsidRPr="007E6030">
        <w:rPr>
          <w:rFonts w:ascii="微软雅黑" w:eastAsia="微软雅黑" w:hAnsi="微软雅黑" w:hint="eastAsia"/>
          <w:b/>
          <w:sz w:val="22"/>
          <w:szCs w:val="22"/>
        </w:rPr>
        <w:t>即时激励：</w:t>
      </w:r>
      <w:r w:rsidRPr="007E6030">
        <w:rPr>
          <w:rFonts w:ascii="微软雅黑" w:eastAsia="微软雅黑" w:hAnsi="微软雅黑" w:hint="eastAsia"/>
          <w:sz w:val="22"/>
          <w:szCs w:val="22"/>
        </w:rPr>
        <w:t>立刻奖罚才有真正的执行力。</w:t>
      </w:r>
    </w:p>
    <w:p w:rsidR="003750CD" w:rsidRPr="007E6030" w:rsidRDefault="003750CD" w:rsidP="003750CD">
      <w:pPr>
        <w:numPr>
          <w:ilvl w:val="0"/>
          <w:numId w:val="2"/>
        </w:numPr>
        <w:spacing w:line="460" w:lineRule="exact"/>
        <w:ind w:left="993" w:hanging="284"/>
        <w:rPr>
          <w:rFonts w:ascii="微软雅黑" w:eastAsia="微软雅黑" w:hAnsi="微软雅黑"/>
          <w:sz w:val="22"/>
          <w:szCs w:val="22"/>
        </w:rPr>
      </w:pPr>
      <w:r w:rsidRPr="007E6030">
        <w:rPr>
          <w:rFonts w:ascii="微软雅黑" w:eastAsia="微软雅黑" w:hAnsi="微软雅黑" w:hint="eastAsia"/>
          <w:sz w:val="22"/>
          <w:szCs w:val="22"/>
        </w:rPr>
        <w:t>业绩考核解决公平，即时奖励却能带来执行。</w:t>
      </w:r>
    </w:p>
    <w:p w:rsidR="003750CD" w:rsidRPr="007E6030" w:rsidRDefault="003750CD" w:rsidP="003750CD">
      <w:pPr>
        <w:pStyle w:val="aa"/>
        <w:numPr>
          <w:ilvl w:val="0"/>
          <w:numId w:val="2"/>
        </w:numPr>
        <w:tabs>
          <w:tab w:val="left" w:pos="851"/>
        </w:tabs>
        <w:spacing w:line="460" w:lineRule="exact"/>
        <w:ind w:left="993" w:rightChars="960" w:right="2016" w:firstLineChars="0" w:hanging="284"/>
        <w:rPr>
          <w:rFonts w:ascii="微软雅黑" w:eastAsia="微软雅黑" w:hAnsi="微软雅黑"/>
          <w:sz w:val="22"/>
          <w:szCs w:val="22"/>
        </w:rPr>
      </w:pPr>
      <w:r w:rsidRPr="007E6030">
        <w:rPr>
          <w:rFonts w:ascii="微软雅黑" w:eastAsia="微软雅黑" w:hAnsi="微软雅黑" w:hint="eastAsia"/>
          <w:sz w:val="22"/>
          <w:szCs w:val="22"/>
        </w:rPr>
        <w:t>好结果就奖，没有结果或坏结果就罚，奖罚两回事，奖罚不相抵。</w:t>
      </w:r>
    </w:p>
    <w:p w:rsidR="0020643A" w:rsidRPr="00A43E69" w:rsidRDefault="00A066F9" w:rsidP="00A43E69">
      <w:pPr>
        <w:pStyle w:val="aa"/>
        <w:widowControl/>
        <w:numPr>
          <w:ilvl w:val="0"/>
          <w:numId w:val="27"/>
        </w:numPr>
        <w:shd w:val="clear" w:color="auto" w:fill="FFFFFF"/>
        <w:spacing w:line="460" w:lineRule="exact"/>
        <w:ind w:firstLineChars="0"/>
        <w:jc w:val="left"/>
        <w:rPr>
          <w:rFonts w:ascii="微软雅黑" w:eastAsia="微软雅黑" w:hAnsi="微软雅黑" w:cs="宋体"/>
          <w:b/>
          <w:bCs/>
          <w:kern w:val="0"/>
          <w:sz w:val="22"/>
          <w:szCs w:val="22"/>
        </w:rPr>
      </w:pPr>
      <w:r w:rsidRPr="00A43E69">
        <w:rPr>
          <w:rFonts w:ascii="微软雅黑" w:eastAsia="微软雅黑" w:hAnsi="微软雅黑" w:cs="宋体" w:hint="eastAsia"/>
          <w:b/>
          <w:bCs/>
          <w:kern w:val="0"/>
          <w:sz w:val="22"/>
          <w:szCs w:val="22"/>
        </w:rPr>
        <w:t>建立底线的基本原理</w:t>
      </w:r>
    </w:p>
    <w:p w:rsidR="00A066F9" w:rsidRPr="00A43E69" w:rsidRDefault="00A066F9" w:rsidP="00A43E69">
      <w:pPr>
        <w:pStyle w:val="aa"/>
        <w:widowControl/>
        <w:numPr>
          <w:ilvl w:val="0"/>
          <w:numId w:val="29"/>
        </w:numPr>
        <w:shd w:val="clear" w:color="auto" w:fill="FFFFFF"/>
        <w:spacing w:line="460" w:lineRule="exact"/>
        <w:ind w:left="1134" w:firstLineChars="0"/>
        <w:jc w:val="left"/>
        <w:rPr>
          <w:rFonts w:ascii="微软雅黑" w:eastAsia="微软雅黑" w:hAnsi="微软雅黑" w:cs="宋体"/>
          <w:bCs/>
          <w:kern w:val="0"/>
          <w:sz w:val="22"/>
          <w:szCs w:val="22"/>
        </w:rPr>
      </w:pPr>
      <w:r w:rsidRPr="00A43E69">
        <w:rPr>
          <w:rFonts w:ascii="微软雅黑" w:eastAsia="微软雅黑" w:hAnsi="微软雅黑" w:cs="宋体" w:hint="eastAsia"/>
          <w:bCs/>
          <w:kern w:val="0"/>
          <w:sz w:val="22"/>
          <w:szCs w:val="22"/>
        </w:rPr>
        <w:t>警惕文化落地过程中的破窗理论</w:t>
      </w:r>
    </w:p>
    <w:p w:rsidR="00A066F9" w:rsidRPr="00A43E69" w:rsidRDefault="00A066F9" w:rsidP="00A43E69">
      <w:pPr>
        <w:pStyle w:val="aa"/>
        <w:widowControl/>
        <w:numPr>
          <w:ilvl w:val="0"/>
          <w:numId w:val="29"/>
        </w:numPr>
        <w:shd w:val="clear" w:color="auto" w:fill="FFFFFF"/>
        <w:spacing w:line="460" w:lineRule="exact"/>
        <w:ind w:left="1134" w:firstLineChars="0"/>
        <w:jc w:val="left"/>
        <w:rPr>
          <w:rFonts w:ascii="微软雅黑" w:eastAsia="微软雅黑" w:hAnsi="微软雅黑" w:cs="宋体"/>
          <w:bCs/>
          <w:kern w:val="0"/>
          <w:sz w:val="22"/>
          <w:szCs w:val="22"/>
        </w:rPr>
      </w:pPr>
      <w:r w:rsidRPr="00A43E69">
        <w:rPr>
          <w:rFonts w:ascii="微软雅黑" w:eastAsia="微软雅黑" w:hAnsi="微软雅黑" w:cs="宋体" w:hint="eastAsia"/>
          <w:bCs/>
          <w:kern w:val="0"/>
          <w:sz w:val="22"/>
          <w:szCs w:val="22"/>
        </w:rPr>
        <w:t>建立底线的三个步骤：立法、普法、执法</w:t>
      </w:r>
    </w:p>
    <w:p w:rsidR="00A066F9" w:rsidRPr="00A43E69" w:rsidRDefault="00A066F9" w:rsidP="00A43E69">
      <w:pPr>
        <w:pStyle w:val="aa"/>
        <w:widowControl/>
        <w:numPr>
          <w:ilvl w:val="0"/>
          <w:numId w:val="29"/>
        </w:numPr>
        <w:shd w:val="clear" w:color="auto" w:fill="FFFFFF"/>
        <w:spacing w:line="460" w:lineRule="exact"/>
        <w:ind w:left="1134" w:firstLineChars="0"/>
        <w:jc w:val="left"/>
        <w:rPr>
          <w:rFonts w:ascii="微软雅黑" w:eastAsia="微软雅黑" w:hAnsi="微软雅黑" w:cs="宋体"/>
          <w:bCs/>
          <w:kern w:val="0"/>
          <w:sz w:val="22"/>
          <w:szCs w:val="22"/>
        </w:rPr>
      </w:pPr>
      <w:r w:rsidRPr="00A43E69">
        <w:rPr>
          <w:rFonts w:ascii="微软雅黑" w:eastAsia="微软雅黑" w:hAnsi="微软雅黑" w:cs="宋体" w:hint="eastAsia"/>
          <w:bCs/>
          <w:kern w:val="0"/>
          <w:sz w:val="22"/>
          <w:szCs w:val="22"/>
        </w:rPr>
        <w:t>用开放分享的系统：杀一儆百</w:t>
      </w:r>
    </w:p>
    <w:p w:rsidR="0020643A" w:rsidRPr="00A43E69" w:rsidRDefault="00A066F9" w:rsidP="00A43E69">
      <w:pPr>
        <w:pStyle w:val="aa"/>
        <w:widowControl/>
        <w:numPr>
          <w:ilvl w:val="0"/>
          <w:numId w:val="27"/>
        </w:numPr>
        <w:shd w:val="clear" w:color="auto" w:fill="FFFFFF"/>
        <w:spacing w:line="460" w:lineRule="exact"/>
        <w:ind w:firstLineChars="0"/>
        <w:jc w:val="left"/>
        <w:rPr>
          <w:rFonts w:ascii="微软雅黑" w:eastAsia="微软雅黑" w:hAnsi="微软雅黑" w:cs="宋体"/>
          <w:b/>
          <w:bCs/>
          <w:kern w:val="0"/>
          <w:sz w:val="22"/>
          <w:szCs w:val="22"/>
        </w:rPr>
      </w:pPr>
      <w:r w:rsidRPr="00A43E69">
        <w:rPr>
          <w:rFonts w:ascii="微软雅黑" w:eastAsia="微软雅黑" w:hAnsi="微软雅黑" w:cs="宋体" w:hint="eastAsia"/>
          <w:b/>
          <w:bCs/>
          <w:kern w:val="0"/>
          <w:sz w:val="22"/>
          <w:szCs w:val="22"/>
        </w:rPr>
        <w:t>建立文化底线的核心工具</w:t>
      </w:r>
    </w:p>
    <w:p w:rsidR="00A066F9" w:rsidRPr="00A43E69" w:rsidRDefault="00A066F9" w:rsidP="00A43E69">
      <w:pPr>
        <w:pStyle w:val="aa"/>
        <w:widowControl/>
        <w:numPr>
          <w:ilvl w:val="0"/>
          <w:numId w:val="30"/>
        </w:numPr>
        <w:shd w:val="clear" w:color="auto" w:fill="FFFFFF"/>
        <w:spacing w:line="460" w:lineRule="exact"/>
        <w:ind w:left="1134" w:firstLineChars="0"/>
        <w:jc w:val="left"/>
        <w:rPr>
          <w:rFonts w:ascii="微软雅黑" w:eastAsia="微软雅黑" w:hAnsi="微软雅黑" w:cs="宋体"/>
          <w:bCs/>
          <w:kern w:val="0"/>
          <w:sz w:val="22"/>
          <w:szCs w:val="22"/>
        </w:rPr>
      </w:pPr>
      <w:r w:rsidRPr="00A43E69">
        <w:rPr>
          <w:rFonts w:ascii="微软雅黑" w:eastAsia="微软雅黑" w:hAnsi="微软雅黑" w:cs="宋体" w:hint="eastAsia"/>
          <w:bCs/>
          <w:kern w:val="0"/>
          <w:sz w:val="22"/>
          <w:szCs w:val="22"/>
        </w:rPr>
        <w:t>什么是红黄牌？</w:t>
      </w:r>
    </w:p>
    <w:p w:rsidR="00A066F9" w:rsidRPr="00A43E69" w:rsidRDefault="00A066F9" w:rsidP="00A43E69">
      <w:pPr>
        <w:pStyle w:val="aa"/>
        <w:widowControl/>
        <w:numPr>
          <w:ilvl w:val="0"/>
          <w:numId w:val="30"/>
        </w:numPr>
        <w:shd w:val="clear" w:color="auto" w:fill="FFFFFF"/>
        <w:spacing w:line="460" w:lineRule="exact"/>
        <w:ind w:left="1134" w:firstLineChars="0"/>
        <w:jc w:val="left"/>
        <w:rPr>
          <w:rFonts w:ascii="微软雅黑" w:eastAsia="微软雅黑" w:hAnsi="微软雅黑" w:cs="宋体"/>
          <w:bCs/>
          <w:kern w:val="0"/>
          <w:sz w:val="22"/>
          <w:szCs w:val="22"/>
        </w:rPr>
      </w:pPr>
      <w:r w:rsidRPr="00A43E69">
        <w:rPr>
          <w:rFonts w:ascii="微软雅黑" w:eastAsia="微软雅黑" w:hAnsi="微软雅黑" w:cs="宋体" w:hint="eastAsia"/>
          <w:bCs/>
          <w:kern w:val="0"/>
          <w:sz w:val="22"/>
          <w:szCs w:val="22"/>
        </w:rPr>
        <w:t>什么是三级警告制度？</w:t>
      </w:r>
    </w:p>
    <w:p w:rsidR="00A066F9" w:rsidRPr="00A43E69" w:rsidRDefault="00A066F9" w:rsidP="00A43E69">
      <w:pPr>
        <w:pStyle w:val="aa"/>
        <w:widowControl/>
        <w:numPr>
          <w:ilvl w:val="0"/>
          <w:numId w:val="30"/>
        </w:numPr>
        <w:shd w:val="clear" w:color="auto" w:fill="FFFFFF"/>
        <w:spacing w:line="460" w:lineRule="exact"/>
        <w:ind w:left="1134" w:firstLineChars="0"/>
        <w:jc w:val="left"/>
        <w:rPr>
          <w:rFonts w:ascii="微软雅黑" w:eastAsia="微软雅黑" w:hAnsi="微软雅黑" w:cs="宋体"/>
          <w:bCs/>
          <w:kern w:val="0"/>
          <w:sz w:val="22"/>
          <w:szCs w:val="22"/>
        </w:rPr>
      </w:pPr>
      <w:r w:rsidRPr="00A43E69">
        <w:rPr>
          <w:rFonts w:ascii="微软雅黑" w:eastAsia="微软雅黑" w:hAnsi="微软雅黑" w:cs="宋体" w:hint="eastAsia"/>
          <w:bCs/>
          <w:kern w:val="0"/>
          <w:sz w:val="22"/>
          <w:szCs w:val="22"/>
        </w:rPr>
        <w:t>什么是企业文化备忘录？</w:t>
      </w:r>
    </w:p>
    <w:p w:rsidR="001D0442" w:rsidRPr="00A43E69" w:rsidRDefault="001D0442" w:rsidP="00A43E69">
      <w:pPr>
        <w:spacing w:line="460" w:lineRule="exact"/>
        <w:rPr>
          <w:rFonts w:ascii="微软雅黑" w:eastAsia="微软雅黑" w:hAnsi="微软雅黑"/>
          <w:sz w:val="22"/>
          <w:szCs w:val="22"/>
        </w:rPr>
      </w:pPr>
    </w:p>
    <w:p w:rsidR="001D0442" w:rsidRPr="00A43E69" w:rsidRDefault="001D0442" w:rsidP="00A43E69">
      <w:pPr>
        <w:pStyle w:val="aa"/>
        <w:tabs>
          <w:tab w:val="left" w:pos="851"/>
          <w:tab w:val="left" w:pos="5103"/>
        </w:tabs>
        <w:spacing w:line="460" w:lineRule="exact"/>
        <w:ind w:left="851" w:rightChars="960" w:right="2016" w:firstLineChars="0" w:firstLine="0"/>
        <w:rPr>
          <w:rFonts w:ascii="微软雅黑" w:eastAsia="微软雅黑" w:hAnsi="微软雅黑"/>
          <w:sz w:val="22"/>
          <w:szCs w:val="22"/>
        </w:rPr>
      </w:pPr>
    </w:p>
    <w:sectPr w:rsidR="001D0442" w:rsidRPr="00A43E69" w:rsidSect="003750CD">
      <w:headerReference w:type="default" r:id="rId8"/>
      <w:footerReference w:type="default" r:id="rId9"/>
      <w:pgSz w:w="11906" w:h="16838"/>
      <w:pgMar w:top="1276" w:right="1080" w:bottom="1560" w:left="1080" w:header="709" w:footer="726"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06A33" w:rsidRDefault="00D06A33" w:rsidP="001D0442">
      <w:r>
        <w:separator/>
      </w:r>
    </w:p>
  </w:endnote>
  <w:endnote w:type="continuationSeparator" w:id="1">
    <w:p w:rsidR="00D06A33" w:rsidRDefault="00D06A33" w:rsidP="001D044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微软雅黑">
    <w:panose1 w:val="020B0503020204020204"/>
    <w:charset w:val="86"/>
    <w:family w:val="swiss"/>
    <w:pitch w:val="variable"/>
    <w:sig w:usb0="80000287" w:usb1="28CF3C52" w:usb2="00000016" w:usb3="00000000" w:csb0="0004001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0442" w:rsidRDefault="00C64580">
    <w:pPr>
      <w:pStyle w:val="a5"/>
      <w:wordWrap w:val="0"/>
      <w:jc w:val="right"/>
    </w:pPr>
    <w:r>
      <w:rPr>
        <w:rFonts w:hint="eastAsia"/>
        <w:lang w:val="zh-CN"/>
      </w:rPr>
      <w:t xml:space="preserve">                    </w:t>
    </w:r>
    <w:r>
      <w:rPr>
        <w:lang w:val="zh-CN"/>
      </w:rPr>
      <w:t xml:space="preserve"> </w:t>
    </w:r>
    <w:r w:rsidR="004C1FB1">
      <w:rPr>
        <w:b/>
        <w:sz w:val="24"/>
        <w:szCs w:val="24"/>
      </w:rPr>
      <w:fldChar w:fldCharType="begin"/>
    </w:r>
    <w:r>
      <w:rPr>
        <w:b/>
      </w:rPr>
      <w:instrText>PAGE</w:instrText>
    </w:r>
    <w:r w:rsidR="004C1FB1">
      <w:rPr>
        <w:b/>
        <w:sz w:val="24"/>
        <w:szCs w:val="24"/>
      </w:rPr>
      <w:fldChar w:fldCharType="separate"/>
    </w:r>
    <w:r w:rsidR="00E86BF1">
      <w:rPr>
        <w:b/>
        <w:noProof/>
      </w:rPr>
      <w:t>4</w:t>
    </w:r>
    <w:r w:rsidR="004C1FB1">
      <w:rPr>
        <w:b/>
        <w:sz w:val="24"/>
        <w:szCs w:val="24"/>
      </w:rPr>
      <w:fldChar w:fldCharType="end"/>
    </w:r>
    <w:r>
      <w:rPr>
        <w:lang w:val="zh-CN"/>
      </w:rPr>
      <w:t xml:space="preserve"> / </w:t>
    </w:r>
    <w:r w:rsidR="004C1FB1">
      <w:rPr>
        <w:b/>
        <w:sz w:val="24"/>
        <w:szCs w:val="24"/>
      </w:rPr>
      <w:fldChar w:fldCharType="begin"/>
    </w:r>
    <w:r>
      <w:rPr>
        <w:b/>
      </w:rPr>
      <w:instrText>NUMPAGES</w:instrText>
    </w:r>
    <w:r w:rsidR="004C1FB1">
      <w:rPr>
        <w:b/>
        <w:sz w:val="24"/>
        <w:szCs w:val="24"/>
      </w:rPr>
      <w:fldChar w:fldCharType="separate"/>
    </w:r>
    <w:r w:rsidR="00E86BF1">
      <w:rPr>
        <w:b/>
        <w:noProof/>
      </w:rPr>
      <w:t>6</w:t>
    </w:r>
    <w:r w:rsidR="004C1FB1">
      <w:rPr>
        <w:b/>
        <w:sz w:val="24"/>
        <w:szCs w:val="24"/>
      </w:rPr>
      <w:fldChar w:fldCharType="end"/>
    </w:r>
  </w:p>
  <w:p w:rsidR="001D0442" w:rsidRDefault="001D0442">
    <w:pPr>
      <w:pStyle w:val="a5"/>
      <w:jc w:val="righ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06A33" w:rsidRDefault="00D06A33" w:rsidP="001D0442">
      <w:r>
        <w:separator/>
      </w:r>
    </w:p>
  </w:footnote>
  <w:footnote w:type="continuationSeparator" w:id="1">
    <w:p w:rsidR="00D06A33" w:rsidRDefault="00D06A33" w:rsidP="001D044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0442" w:rsidRDefault="001D0442">
    <w:pPr>
      <w:pStyle w:val="a6"/>
      <w:jc w:val="lef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4DB84C1"/>
    <w:multiLevelType w:val="singleLevel"/>
    <w:tmpl w:val="9C6A04A0"/>
    <w:lvl w:ilvl="0">
      <w:start w:val="1"/>
      <w:numFmt w:val="decimal"/>
      <w:suff w:val="nothing"/>
      <w:lvlText w:val="%1、"/>
      <w:lvlJc w:val="left"/>
      <w:pPr>
        <w:ind w:left="105" w:firstLine="0"/>
      </w:pPr>
    </w:lvl>
  </w:abstractNum>
  <w:abstractNum w:abstractNumId="1">
    <w:nsid w:val="04AD1EE2"/>
    <w:multiLevelType w:val="hybridMultilevel"/>
    <w:tmpl w:val="E3EECAD0"/>
    <w:lvl w:ilvl="0" w:tplc="27E4D004">
      <w:start w:val="1"/>
      <w:numFmt w:val="decimal"/>
      <w:lvlText w:val="%1、"/>
      <w:lvlJc w:val="left"/>
      <w:pPr>
        <w:ind w:left="1129" w:hanging="420"/>
      </w:pPr>
      <w:rPr>
        <w:rFonts w:hint="eastAsia"/>
      </w:rPr>
    </w:lvl>
    <w:lvl w:ilvl="1" w:tplc="04090019" w:tentative="1">
      <w:start w:val="1"/>
      <w:numFmt w:val="lowerLetter"/>
      <w:lvlText w:val="%2)"/>
      <w:lvlJc w:val="left"/>
      <w:pPr>
        <w:ind w:left="1549" w:hanging="420"/>
      </w:pPr>
    </w:lvl>
    <w:lvl w:ilvl="2" w:tplc="0409001B" w:tentative="1">
      <w:start w:val="1"/>
      <w:numFmt w:val="lowerRoman"/>
      <w:lvlText w:val="%3."/>
      <w:lvlJc w:val="right"/>
      <w:pPr>
        <w:ind w:left="1969" w:hanging="420"/>
      </w:pPr>
    </w:lvl>
    <w:lvl w:ilvl="3" w:tplc="0409000F" w:tentative="1">
      <w:start w:val="1"/>
      <w:numFmt w:val="decimal"/>
      <w:lvlText w:val="%4."/>
      <w:lvlJc w:val="left"/>
      <w:pPr>
        <w:ind w:left="2389" w:hanging="420"/>
      </w:pPr>
    </w:lvl>
    <w:lvl w:ilvl="4" w:tplc="04090019" w:tentative="1">
      <w:start w:val="1"/>
      <w:numFmt w:val="lowerLetter"/>
      <w:lvlText w:val="%5)"/>
      <w:lvlJc w:val="left"/>
      <w:pPr>
        <w:ind w:left="2809" w:hanging="420"/>
      </w:pPr>
    </w:lvl>
    <w:lvl w:ilvl="5" w:tplc="0409001B" w:tentative="1">
      <w:start w:val="1"/>
      <w:numFmt w:val="lowerRoman"/>
      <w:lvlText w:val="%6."/>
      <w:lvlJc w:val="right"/>
      <w:pPr>
        <w:ind w:left="3229" w:hanging="420"/>
      </w:pPr>
    </w:lvl>
    <w:lvl w:ilvl="6" w:tplc="0409000F" w:tentative="1">
      <w:start w:val="1"/>
      <w:numFmt w:val="decimal"/>
      <w:lvlText w:val="%7."/>
      <w:lvlJc w:val="left"/>
      <w:pPr>
        <w:ind w:left="3649" w:hanging="420"/>
      </w:pPr>
    </w:lvl>
    <w:lvl w:ilvl="7" w:tplc="04090019" w:tentative="1">
      <w:start w:val="1"/>
      <w:numFmt w:val="lowerLetter"/>
      <w:lvlText w:val="%8)"/>
      <w:lvlJc w:val="left"/>
      <w:pPr>
        <w:ind w:left="4069" w:hanging="420"/>
      </w:pPr>
    </w:lvl>
    <w:lvl w:ilvl="8" w:tplc="0409001B" w:tentative="1">
      <w:start w:val="1"/>
      <w:numFmt w:val="lowerRoman"/>
      <w:lvlText w:val="%9."/>
      <w:lvlJc w:val="right"/>
      <w:pPr>
        <w:ind w:left="4489" w:hanging="420"/>
      </w:pPr>
    </w:lvl>
  </w:abstractNum>
  <w:abstractNum w:abstractNumId="2">
    <w:nsid w:val="07C42D68"/>
    <w:multiLevelType w:val="hybridMultilevel"/>
    <w:tmpl w:val="39D4E988"/>
    <w:lvl w:ilvl="0" w:tplc="27E4D004">
      <w:start w:val="1"/>
      <w:numFmt w:val="decimal"/>
      <w:lvlText w:val="%1、"/>
      <w:lvlJc w:val="left"/>
      <w:pPr>
        <w:ind w:left="704" w:hanging="420"/>
      </w:pPr>
      <w:rPr>
        <w:rFonts w:hint="eastAsia"/>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3">
    <w:nsid w:val="08B82744"/>
    <w:multiLevelType w:val="hybridMultilevel"/>
    <w:tmpl w:val="3A5EB522"/>
    <w:lvl w:ilvl="0" w:tplc="27E4D004">
      <w:start w:val="1"/>
      <w:numFmt w:val="decimal"/>
      <w:lvlText w:val="%1、"/>
      <w:lvlJc w:val="left"/>
      <w:pPr>
        <w:ind w:left="704" w:hanging="420"/>
      </w:pPr>
      <w:rPr>
        <w:rFonts w:hint="eastAsia"/>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4">
    <w:nsid w:val="0F707498"/>
    <w:multiLevelType w:val="hybridMultilevel"/>
    <w:tmpl w:val="592ECE48"/>
    <w:lvl w:ilvl="0" w:tplc="FD52D742">
      <w:start w:val="1"/>
      <w:numFmt w:val="japaneseCounting"/>
      <w:lvlText w:val="%1、"/>
      <w:lvlJc w:val="left"/>
      <w:pPr>
        <w:ind w:left="704" w:hanging="420"/>
      </w:pPr>
      <w:rPr>
        <w:rFonts w:hint="default"/>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5">
    <w:nsid w:val="0F7B0DDE"/>
    <w:multiLevelType w:val="hybridMultilevel"/>
    <w:tmpl w:val="646635A4"/>
    <w:lvl w:ilvl="0" w:tplc="0B52BD8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21D05441"/>
    <w:multiLevelType w:val="hybridMultilevel"/>
    <w:tmpl w:val="BBA655FA"/>
    <w:lvl w:ilvl="0" w:tplc="F99A47AA">
      <w:start w:val="1"/>
      <w:numFmt w:val="decimal"/>
      <w:lvlText w:val="（%1）"/>
      <w:lvlJc w:val="left"/>
      <w:pPr>
        <w:ind w:left="931" w:hanging="720"/>
      </w:pPr>
      <w:rPr>
        <w:rFonts w:hint="default"/>
      </w:rPr>
    </w:lvl>
    <w:lvl w:ilvl="1" w:tplc="04090019" w:tentative="1">
      <w:start w:val="1"/>
      <w:numFmt w:val="lowerLetter"/>
      <w:lvlText w:val="%2)"/>
      <w:lvlJc w:val="left"/>
      <w:pPr>
        <w:ind w:left="1051" w:hanging="420"/>
      </w:pPr>
    </w:lvl>
    <w:lvl w:ilvl="2" w:tplc="0409001B" w:tentative="1">
      <w:start w:val="1"/>
      <w:numFmt w:val="lowerRoman"/>
      <w:lvlText w:val="%3."/>
      <w:lvlJc w:val="right"/>
      <w:pPr>
        <w:ind w:left="1471" w:hanging="420"/>
      </w:pPr>
    </w:lvl>
    <w:lvl w:ilvl="3" w:tplc="0409000F" w:tentative="1">
      <w:start w:val="1"/>
      <w:numFmt w:val="decimal"/>
      <w:lvlText w:val="%4."/>
      <w:lvlJc w:val="left"/>
      <w:pPr>
        <w:ind w:left="1891" w:hanging="420"/>
      </w:pPr>
    </w:lvl>
    <w:lvl w:ilvl="4" w:tplc="04090019" w:tentative="1">
      <w:start w:val="1"/>
      <w:numFmt w:val="lowerLetter"/>
      <w:lvlText w:val="%5)"/>
      <w:lvlJc w:val="left"/>
      <w:pPr>
        <w:ind w:left="2311" w:hanging="420"/>
      </w:pPr>
    </w:lvl>
    <w:lvl w:ilvl="5" w:tplc="0409001B" w:tentative="1">
      <w:start w:val="1"/>
      <w:numFmt w:val="lowerRoman"/>
      <w:lvlText w:val="%6."/>
      <w:lvlJc w:val="right"/>
      <w:pPr>
        <w:ind w:left="2731" w:hanging="420"/>
      </w:pPr>
    </w:lvl>
    <w:lvl w:ilvl="6" w:tplc="0409000F" w:tentative="1">
      <w:start w:val="1"/>
      <w:numFmt w:val="decimal"/>
      <w:lvlText w:val="%7."/>
      <w:lvlJc w:val="left"/>
      <w:pPr>
        <w:ind w:left="3151" w:hanging="420"/>
      </w:pPr>
    </w:lvl>
    <w:lvl w:ilvl="7" w:tplc="04090019" w:tentative="1">
      <w:start w:val="1"/>
      <w:numFmt w:val="lowerLetter"/>
      <w:lvlText w:val="%8)"/>
      <w:lvlJc w:val="left"/>
      <w:pPr>
        <w:ind w:left="3571" w:hanging="420"/>
      </w:pPr>
    </w:lvl>
    <w:lvl w:ilvl="8" w:tplc="0409001B" w:tentative="1">
      <w:start w:val="1"/>
      <w:numFmt w:val="lowerRoman"/>
      <w:lvlText w:val="%9."/>
      <w:lvlJc w:val="right"/>
      <w:pPr>
        <w:ind w:left="3991" w:hanging="420"/>
      </w:pPr>
    </w:lvl>
  </w:abstractNum>
  <w:abstractNum w:abstractNumId="7">
    <w:nsid w:val="227B00A8"/>
    <w:multiLevelType w:val="hybridMultilevel"/>
    <w:tmpl w:val="917A6046"/>
    <w:lvl w:ilvl="0" w:tplc="27E4D004">
      <w:start w:val="1"/>
      <w:numFmt w:val="decimal"/>
      <w:lvlText w:val="%1、"/>
      <w:lvlJc w:val="left"/>
      <w:pPr>
        <w:ind w:left="825" w:hanging="420"/>
      </w:pPr>
      <w:rPr>
        <w:rFonts w:hint="eastAsia"/>
      </w:rPr>
    </w:lvl>
    <w:lvl w:ilvl="1" w:tplc="27E4D004">
      <w:start w:val="1"/>
      <w:numFmt w:val="decimal"/>
      <w:lvlText w:val="%2、"/>
      <w:lvlJc w:val="left"/>
      <w:pPr>
        <w:ind w:left="1245" w:hanging="420"/>
      </w:pPr>
      <w:rPr>
        <w:rFonts w:hint="eastAsia"/>
      </w:rPr>
    </w:lvl>
    <w:lvl w:ilvl="2" w:tplc="0409001B" w:tentative="1">
      <w:start w:val="1"/>
      <w:numFmt w:val="lowerRoman"/>
      <w:lvlText w:val="%3."/>
      <w:lvlJc w:val="right"/>
      <w:pPr>
        <w:ind w:left="1665" w:hanging="420"/>
      </w:pPr>
    </w:lvl>
    <w:lvl w:ilvl="3" w:tplc="0409000F" w:tentative="1">
      <w:start w:val="1"/>
      <w:numFmt w:val="decimal"/>
      <w:lvlText w:val="%4."/>
      <w:lvlJc w:val="left"/>
      <w:pPr>
        <w:ind w:left="2085" w:hanging="420"/>
      </w:pPr>
    </w:lvl>
    <w:lvl w:ilvl="4" w:tplc="04090019" w:tentative="1">
      <w:start w:val="1"/>
      <w:numFmt w:val="lowerLetter"/>
      <w:lvlText w:val="%5)"/>
      <w:lvlJc w:val="left"/>
      <w:pPr>
        <w:ind w:left="2505" w:hanging="420"/>
      </w:pPr>
    </w:lvl>
    <w:lvl w:ilvl="5" w:tplc="0409001B" w:tentative="1">
      <w:start w:val="1"/>
      <w:numFmt w:val="lowerRoman"/>
      <w:lvlText w:val="%6."/>
      <w:lvlJc w:val="right"/>
      <w:pPr>
        <w:ind w:left="2925" w:hanging="420"/>
      </w:pPr>
    </w:lvl>
    <w:lvl w:ilvl="6" w:tplc="0409000F" w:tentative="1">
      <w:start w:val="1"/>
      <w:numFmt w:val="decimal"/>
      <w:lvlText w:val="%7."/>
      <w:lvlJc w:val="left"/>
      <w:pPr>
        <w:ind w:left="3345" w:hanging="420"/>
      </w:pPr>
    </w:lvl>
    <w:lvl w:ilvl="7" w:tplc="04090019" w:tentative="1">
      <w:start w:val="1"/>
      <w:numFmt w:val="lowerLetter"/>
      <w:lvlText w:val="%8)"/>
      <w:lvlJc w:val="left"/>
      <w:pPr>
        <w:ind w:left="3765" w:hanging="420"/>
      </w:pPr>
    </w:lvl>
    <w:lvl w:ilvl="8" w:tplc="0409001B" w:tentative="1">
      <w:start w:val="1"/>
      <w:numFmt w:val="lowerRoman"/>
      <w:lvlText w:val="%9."/>
      <w:lvlJc w:val="right"/>
      <w:pPr>
        <w:ind w:left="4185" w:hanging="420"/>
      </w:pPr>
    </w:lvl>
  </w:abstractNum>
  <w:abstractNum w:abstractNumId="8">
    <w:nsid w:val="25224D9C"/>
    <w:multiLevelType w:val="hybridMultilevel"/>
    <w:tmpl w:val="51BE5EA2"/>
    <w:lvl w:ilvl="0" w:tplc="0409000D">
      <w:start w:val="1"/>
      <w:numFmt w:val="bullet"/>
      <w:lvlText w:val=""/>
      <w:lvlJc w:val="left"/>
      <w:pPr>
        <w:ind w:left="844" w:hanging="420"/>
      </w:pPr>
      <w:rPr>
        <w:rFonts w:ascii="Wingdings" w:hAnsi="Wingdings" w:hint="default"/>
      </w:rPr>
    </w:lvl>
    <w:lvl w:ilvl="1" w:tplc="04090003" w:tentative="1">
      <w:start w:val="1"/>
      <w:numFmt w:val="bullet"/>
      <w:lvlText w:val=""/>
      <w:lvlJc w:val="left"/>
      <w:pPr>
        <w:ind w:left="1264" w:hanging="420"/>
      </w:pPr>
      <w:rPr>
        <w:rFonts w:ascii="Wingdings" w:hAnsi="Wingdings" w:hint="default"/>
      </w:rPr>
    </w:lvl>
    <w:lvl w:ilvl="2" w:tplc="04090005" w:tentative="1">
      <w:start w:val="1"/>
      <w:numFmt w:val="bullet"/>
      <w:lvlText w:val=""/>
      <w:lvlJc w:val="left"/>
      <w:pPr>
        <w:ind w:left="1684" w:hanging="420"/>
      </w:pPr>
      <w:rPr>
        <w:rFonts w:ascii="Wingdings" w:hAnsi="Wingdings" w:hint="default"/>
      </w:rPr>
    </w:lvl>
    <w:lvl w:ilvl="3" w:tplc="04090001" w:tentative="1">
      <w:start w:val="1"/>
      <w:numFmt w:val="bullet"/>
      <w:lvlText w:val=""/>
      <w:lvlJc w:val="left"/>
      <w:pPr>
        <w:ind w:left="2104" w:hanging="420"/>
      </w:pPr>
      <w:rPr>
        <w:rFonts w:ascii="Wingdings" w:hAnsi="Wingdings" w:hint="default"/>
      </w:rPr>
    </w:lvl>
    <w:lvl w:ilvl="4" w:tplc="04090003" w:tentative="1">
      <w:start w:val="1"/>
      <w:numFmt w:val="bullet"/>
      <w:lvlText w:val=""/>
      <w:lvlJc w:val="left"/>
      <w:pPr>
        <w:ind w:left="2524" w:hanging="420"/>
      </w:pPr>
      <w:rPr>
        <w:rFonts w:ascii="Wingdings" w:hAnsi="Wingdings" w:hint="default"/>
      </w:rPr>
    </w:lvl>
    <w:lvl w:ilvl="5" w:tplc="04090005" w:tentative="1">
      <w:start w:val="1"/>
      <w:numFmt w:val="bullet"/>
      <w:lvlText w:val=""/>
      <w:lvlJc w:val="left"/>
      <w:pPr>
        <w:ind w:left="2944" w:hanging="420"/>
      </w:pPr>
      <w:rPr>
        <w:rFonts w:ascii="Wingdings" w:hAnsi="Wingdings" w:hint="default"/>
      </w:rPr>
    </w:lvl>
    <w:lvl w:ilvl="6" w:tplc="04090001" w:tentative="1">
      <w:start w:val="1"/>
      <w:numFmt w:val="bullet"/>
      <w:lvlText w:val=""/>
      <w:lvlJc w:val="left"/>
      <w:pPr>
        <w:ind w:left="3364" w:hanging="420"/>
      </w:pPr>
      <w:rPr>
        <w:rFonts w:ascii="Wingdings" w:hAnsi="Wingdings" w:hint="default"/>
      </w:rPr>
    </w:lvl>
    <w:lvl w:ilvl="7" w:tplc="04090003" w:tentative="1">
      <w:start w:val="1"/>
      <w:numFmt w:val="bullet"/>
      <w:lvlText w:val=""/>
      <w:lvlJc w:val="left"/>
      <w:pPr>
        <w:ind w:left="3784" w:hanging="420"/>
      </w:pPr>
      <w:rPr>
        <w:rFonts w:ascii="Wingdings" w:hAnsi="Wingdings" w:hint="default"/>
      </w:rPr>
    </w:lvl>
    <w:lvl w:ilvl="8" w:tplc="04090005" w:tentative="1">
      <w:start w:val="1"/>
      <w:numFmt w:val="bullet"/>
      <w:lvlText w:val=""/>
      <w:lvlJc w:val="left"/>
      <w:pPr>
        <w:ind w:left="4204" w:hanging="420"/>
      </w:pPr>
      <w:rPr>
        <w:rFonts w:ascii="Wingdings" w:hAnsi="Wingdings" w:hint="default"/>
      </w:rPr>
    </w:lvl>
  </w:abstractNum>
  <w:abstractNum w:abstractNumId="9">
    <w:nsid w:val="29862AEA"/>
    <w:multiLevelType w:val="hybridMultilevel"/>
    <w:tmpl w:val="FA0C4876"/>
    <w:lvl w:ilvl="0" w:tplc="27E4D004">
      <w:start w:val="1"/>
      <w:numFmt w:val="decimal"/>
      <w:lvlText w:val="%1、"/>
      <w:lvlJc w:val="left"/>
      <w:pPr>
        <w:ind w:left="1129" w:hanging="420"/>
      </w:pPr>
      <w:rPr>
        <w:rFonts w:hint="eastAsia"/>
      </w:rPr>
    </w:lvl>
    <w:lvl w:ilvl="1" w:tplc="04090019" w:tentative="1">
      <w:start w:val="1"/>
      <w:numFmt w:val="lowerLetter"/>
      <w:lvlText w:val="%2)"/>
      <w:lvlJc w:val="left"/>
      <w:pPr>
        <w:ind w:left="1549" w:hanging="420"/>
      </w:pPr>
    </w:lvl>
    <w:lvl w:ilvl="2" w:tplc="0409001B" w:tentative="1">
      <w:start w:val="1"/>
      <w:numFmt w:val="lowerRoman"/>
      <w:lvlText w:val="%3."/>
      <w:lvlJc w:val="right"/>
      <w:pPr>
        <w:ind w:left="1969" w:hanging="420"/>
      </w:pPr>
    </w:lvl>
    <w:lvl w:ilvl="3" w:tplc="0409000F" w:tentative="1">
      <w:start w:val="1"/>
      <w:numFmt w:val="decimal"/>
      <w:lvlText w:val="%4."/>
      <w:lvlJc w:val="left"/>
      <w:pPr>
        <w:ind w:left="2389" w:hanging="420"/>
      </w:pPr>
    </w:lvl>
    <w:lvl w:ilvl="4" w:tplc="04090019" w:tentative="1">
      <w:start w:val="1"/>
      <w:numFmt w:val="lowerLetter"/>
      <w:lvlText w:val="%5)"/>
      <w:lvlJc w:val="left"/>
      <w:pPr>
        <w:ind w:left="2809" w:hanging="420"/>
      </w:pPr>
    </w:lvl>
    <w:lvl w:ilvl="5" w:tplc="0409001B" w:tentative="1">
      <w:start w:val="1"/>
      <w:numFmt w:val="lowerRoman"/>
      <w:lvlText w:val="%6."/>
      <w:lvlJc w:val="right"/>
      <w:pPr>
        <w:ind w:left="3229" w:hanging="420"/>
      </w:pPr>
    </w:lvl>
    <w:lvl w:ilvl="6" w:tplc="0409000F" w:tentative="1">
      <w:start w:val="1"/>
      <w:numFmt w:val="decimal"/>
      <w:lvlText w:val="%7."/>
      <w:lvlJc w:val="left"/>
      <w:pPr>
        <w:ind w:left="3649" w:hanging="420"/>
      </w:pPr>
    </w:lvl>
    <w:lvl w:ilvl="7" w:tplc="04090019" w:tentative="1">
      <w:start w:val="1"/>
      <w:numFmt w:val="lowerLetter"/>
      <w:lvlText w:val="%8)"/>
      <w:lvlJc w:val="left"/>
      <w:pPr>
        <w:ind w:left="4069" w:hanging="420"/>
      </w:pPr>
    </w:lvl>
    <w:lvl w:ilvl="8" w:tplc="0409001B" w:tentative="1">
      <w:start w:val="1"/>
      <w:numFmt w:val="lowerRoman"/>
      <w:lvlText w:val="%9."/>
      <w:lvlJc w:val="right"/>
      <w:pPr>
        <w:ind w:left="4489" w:hanging="420"/>
      </w:pPr>
    </w:lvl>
  </w:abstractNum>
  <w:abstractNum w:abstractNumId="10">
    <w:nsid w:val="2DA7291A"/>
    <w:multiLevelType w:val="multilevel"/>
    <w:tmpl w:val="2DA7291A"/>
    <w:lvl w:ilvl="0">
      <w:start w:val="1"/>
      <w:numFmt w:val="bullet"/>
      <w:lvlText w:val=""/>
      <w:lvlJc w:val="left"/>
      <w:pPr>
        <w:ind w:left="844" w:hanging="420"/>
      </w:pPr>
      <w:rPr>
        <w:rFonts w:ascii="Wingdings" w:hAnsi="Wingdings" w:hint="default"/>
      </w:rPr>
    </w:lvl>
    <w:lvl w:ilvl="1">
      <w:start w:val="1"/>
      <w:numFmt w:val="bullet"/>
      <w:lvlText w:val=""/>
      <w:lvlJc w:val="left"/>
      <w:pPr>
        <w:ind w:left="1264" w:hanging="420"/>
      </w:pPr>
      <w:rPr>
        <w:rFonts w:ascii="Wingdings" w:hAnsi="Wingdings" w:hint="default"/>
      </w:rPr>
    </w:lvl>
    <w:lvl w:ilvl="2">
      <w:start w:val="1"/>
      <w:numFmt w:val="bullet"/>
      <w:lvlText w:val=""/>
      <w:lvlJc w:val="left"/>
      <w:pPr>
        <w:ind w:left="1684" w:hanging="420"/>
      </w:pPr>
      <w:rPr>
        <w:rFonts w:ascii="Wingdings" w:hAnsi="Wingdings" w:hint="default"/>
      </w:rPr>
    </w:lvl>
    <w:lvl w:ilvl="3">
      <w:start w:val="1"/>
      <w:numFmt w:val="bullet"/>
      <w:lvlText w:val=""/>
      <w:lvlJc w:val="left"/>
      <w:pPr>
        <w:ind w:left="2104" w:hanging="420"/>
      </w:pPr>
      <w:rPr>
        <w:rFonts w:ascii="Wingdings" w:hAnsi="Wingdings" w:hint="default"/>
      </w:rPr>
    </w:lvl>
    <w:lvl w:ilvl="4">
      <w:start w:val="1"/>
      <w:numFmt w:val="bullet"/>
      <w:lvlText w:val=""/>
      <w:lvlJc w:val="left"/>
      <w:pPr>
        <w:ind w:left="2524" w:hanging="420"/>
      </w:pPr>
      <w:rPr>
        <w:rFonts w:ascii="Wingdings" w:hAnsi="Wingdings" w:hint="default"/>
      </w:rPr>
    </w:lvl>
    <w:lvl w:ilvl="5">
      <w:start w:val="1"/>
      <w:numFmt w:val="bullet"/>
      <w:lvlText w:val=""/>
      <w:lvlJc w:val="left"/>
      <w:pPr>
        <w:ind w:left="2944" w:hanging="420"/>
      </w:pPr>
      <w:rPr>
        <w:rFonts w:ascii="Wingdings" w:hAnsi="Wingdings" w:hint="default"/>
      </w:rPr>
    </w:lvl>
    <w:lvl w:ilvl="6">
      <w:start w:val="1"/>
      <w:numFmt w:val="bullet"/>
      <w:lvlText w:val=""/>
      <w:lvlJc w:val="left"/>
      <w:pPr>
        <w:ind w:left="3364" w:hanging="420"/>
      </w:pPr>
      <w:rPr>
        <w:rFonts w:ascii="Wingdings" w:hAnsi="Wingdings" w:hint="default"/>
      </w:rPr>
    </w:lvl>
    <w:lvl w:ilvl="7">
      <w:start w:val="1"/>
      <w:numFmt w:val="bullet"/>
      <w:lvlText w:val=""/>
      <w:lvlJc w:val="left"/>
      <w:pPr>
        <w:ind w:left="3784" w:hanging="420"/>
      </w:pPr>
      <w:rPr>
        <w:rFonts w:ascii="Wingdings" w:hAnsi="Wingdings" w:hint="default"/>
      </w:rPr>
    </w:lvl>
    <w:lvl w:ilvl="8">
      <w:start w:val="1"/>
      <w:numFmt w:val="bullet"/>
      <w:lvlText w:val=""/>
      <w:lvlJc w:val="left"/>
      <w:pPr>
        <w:ind w:left="4204" w:hanging="420"/>
      </w:pPr>
      <w:rPr>
        <w:rFonts w:ascii="Wingdings" w:hAnsi="Wingdings" w:hint="default"/>
      </w:rPr>
    </w:lvl>
  </w:abstractNum>
  <w:abstractNum w:abstractNumId="11">
    <w:nsid w:val="2FA16A5E"/>
    <w:multiLevelType w:val="hybridMultilevel"/>
    <w:tmpl w:val="CDCCAE3C"/>
    <w:lvl w:ilvl="0" w:tplc="27E4D004">
      <w:start w:val="1"/>
      <w:numFmt w:val="decimal"/>
      <w:lvlText w:val="%1、"/>
      <w:lvlJc w:val="left"/>
      <w:pPr>
        <w:ind w:left="631" w:hanging="420"/>
      </w:pPr>
      <w:rPr>
        <w:rFonts w:hint="eastAsia"/>
      </w:rPr>
    </w:lvl>
    <w:lvl w:ilvl="1" w:tplc="04090019" w:tentative="1">
      <w:start w:val="1"/>
      <w:numFmt w:val="lowerLetter"/>
      <w:lvlText w:val="%2)"/>
      <w:lvlJc w:val="left"/>
      <w:pPr>
        <w:ind w:left="1051" w:hanging="420"/>
      </w:pPr>
    </w:lvl>
    <w:lvl w:ilvl="2" w:tplc="0409001B" w:tentative="1">
      <w:start w:val="1"/>
      <w:numFmt w:val="lowerRoman"/>
      <w:lvlText w:val="%3."/>
      <w:lvlJc w:val="right"/>
      <w:pPr>
        <w:ind w:left="1471" w:hanging="420"/>
      </w:pPr>
    </w:lvl>
    <w:lvl w:ilvl="3" w:tplc="0409000F" w:tentative="1">
      <w:start w:val="1"/>
      <w:numFmt w:val="decimal"/>
      <w:lvlText w:val="%4."/>
      <w:lvlJc w:val="left"/>
      <w:pPr>
        <w:ind w:left="1891" w:hanging="420"/>
      </w:pPr>
    </w:lvl>
    <w:lvl w:ilvl="4" w:tplc="04090019" w:tentative="1">
      <w:start w:val="1"/>
      <w:numFmt w:val="lowerLetter"/>
      <w:lvlText w:val="%5)"/>
      <w:lvlJc w:val="left"/>
      <w:pPr>
        <w:ind w:left="2311" w:hanging="420"/>
      </w:pPr>
    </w:lvl>
    <w:lvl w:ilvl="5" w:tplc="0409001B" w:tentative="1">
      <w:start w:val="1"/>
      <w:numFmt w:val="lowerRoman"/>
      <w:lvlText w:val="%6."/>
      <w:lvlJc w:val="right"/>
      <w:pPr>
        <w:ind w:left="2731" w:hanging="420"/>
      </w:pPr>
    </w:lvl>
    <w:lvl w:ilvl="6" w:tplc="0409000F" w:tentative="1">
      <w:start w:val="1"/>
      <w:numFmt w:val="decimal"/>
      <w:lvlText w:val="%7."/>
      <w:lvlJc w:val="left"/>
      <w:pPr>
        <w:ind w:left="3151" w:hanging="420"/>
      </w:pPr>
    </w:lvl>
    <w:lvl w:ilvl="7" w:tplc="04090019" w:tentative="1">
      <w:start w:val="1"/>
      <w:numFmt w:val="lowerLetter"/>
      <w:lvlText w:val="%8)"/>
      <w:lvlJc w:val="left"/>
      <w:pPr>
        <w:ind w:left="3571" w:hanging="420"/>
      </w:pPr>
    </w:lvl>
    <w:lvl w:ilvl="8" w:tplc="0409001B" w:tentative="1">
      <w:start w:val="1"/>
      <w:numFmt w:val="lowerRoman"/>
      <w:lvlText w:val="%9."/>
      <w:lvlJc w:val="right"/>
      <w:pPr>
        <w:ind w:left="3991" w:hanging="420"/>
      </w:pPr>
    </w:lvl>
  </w:abstractNum>
  <w:abstractNum w:abstractNumId="12">
    <w:nsid w:val="36855ACC"/>
    <w:multiLevelType w:val="hybridMultilevel"/>
    <w:tmpl w:val="F8080FB8"/>
    <w:lvl w:ilvl="0" w:tplc="27E4D004">
      <w:start w:val="1"/>
      <w:numFmt w:val="decimal"/>
      <w:lvlText w:val="%1、"/>
      <w:lvlJc w:val="left"/>
      <w:pPr>
        <w:ind w:left="631" w:hanging="420"/>
      </w:pPr>
      <w:rPr>
        <w:rFonts w:hint="eastAsia"/>
      </w:rPr>
    </w:lvl>
    <w:lvl w:ilvl="1" w:tplc="04090019" w:tentative="1">
      <w:start w:val="1"/>
      <w:numFmt w:val="lowerLetter"/>
      <w:lvlText w:val="%2)"/>
      <w:lvlJc w:val="left"/>
      <w:pPr>
        <w:ind w:left="1051" w:hanging="420"/>
      </w:pPr>
    </w:lvl>
    <w:lvl w:ilvl="2" w:tplc="0409001B" w:tentative="1">
      <w:start w:val="1"/>
      <w:numFmt w:val="lowerRoman"/>
      <w:lvlText w:val="%3."/>
      <w:lvlJc w:val="right"/>
      <w:pPr>
        <w:ind w:left="1471" w:hanging="420"/>
      </w:pPr>
    </w:lvl>
    <w:lvl w:ilvl="3" w:tplc="0409000F" w:tentative="1">
      <w:start w:val="1"/>
      <w:numFmt w:val="decimal"/>
      <w:lvlText w:val="%4."/>
      <w:lvlJc w:val="left"/>
      <w:pPr>
        <w:ind w:left="1891" w:hanging="420"/>
      </w:pPr>
    </w:lvl>
    <w:lvl w:ilvl="4" w:tplc="04090019" w:tentative="1">
      <w:start w:val="1"/>
      <w:numFmt w:val="lowerLetter"/>
      <w:lvlText w:val="%5)"/>
      <w:lvlJc w:val="left"/>
      <w:pPr>
        <w:ind w:left="2311" w:hanging="420"/>
      </w:pPr>
    </w:lvl>
    <w:lvl w:ilvl="5" w:tplc="0409001B" w:tentative="1">
      <w:start w:val="1"/>
      <w:numFmt w:val="lowerRoman"/>
      <w:lvlText w:val="%6."/>
      <w:lvlJc w:val="right"/>
      <w:pPr>
        <w:ind w:left="2731" w:hanging="420"/>
      </w:pPr>
    </w:lvl>
    <w:lvl w:ilvl="6" w:tplc="0409000F" w:tentative="1">
      <w:start w:val="1"/>
      <w:numFmt w:val="decimal"/>
      <w:lvlText w:val="%7."/>
      <w:lvlJc w:val="left"/>
      <w:pPr>
        <w:ind w:left="3151" w:hanging="420"/>
      </w:pPr>
    </w:lvl>
    <w:lvl w:ilvl="7" w:tplc="04090019" w:tentative="1">
      <w:start w:val="1"/>
      <w:numFmt w:val="lowerLetter"/>
      <w:lvlText w:val="%8)"/>
      <w:lvlJc w:val="left"/>
      <w:pPr>
        <w:ind w:left="3571" w:hanging="420"/>
      </w:pPr>
    </w:lvl>
    <w:lvl w:ilvl="8" w:tplc="0409001B" w:tentative="1">
      <w:start w:val="1"/>
      <w:numFmt w:val="lowerRoman"/>
      <w:lvlText w:val="%9."/>
      <w:lvlJc w:val="right"/>
      <w:pPr>
        <w:ind w:left="3991" w:hanging="420"/>
      </w:pPr>
    </w:lvl>
  </w:abstractNum>
  <w:abstractNum w:abstractNumId="13">
    <w:nsid w:val="3860796C"/>
    <w:multiLevelType w:val="hybridMultilevel"/>
    <w:tmpl w:val="F3300476"/>
    <w:lvl w:ilvl="0" w:tplc="27E4D004">
      <w:start w:val="1"/>
      <w:numFmt w:val="decimal"/>
      <w:lvlText w:val="%1、"/>
      <w:lvlJc w:val="left"/>
      <w:pPr>
        <w:ind w:left="704" w:hanging="420"/>
      </w:pPr>
      <w:rPr>
        <w:rFonts w:hint="eastAsia"/>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14">
    <w:nsid w:val="38B64E52"/>
    <w:multiLevelType w:val="hybridMultilevel"/>
    <w:tmpl w:val="DC8A3C58"/>
    <w:lvl w:ilvl="0" w:tplc="27E4D004">
      <w:start w:val="1"/>
      <w:numFmt w:val="decimal"/>
      <w:lvlText w:val="%1、"/>
      <w:lvlJc w:val="left"/>
      <w:pPr>
        <w:ind w:left="704" w:hanging="420"/>
      </w:pPr>
      <w:rPr>
        <w:rFonts w:hint="eastAsia"/>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15">
    <w:nsid w:val="3A074CF2"/>
    <w:multiLevelType w:val="hybridMultilevel"/>
    <w:tmpl w:val="438CC440"/>
    <w:lvl w:ilvl="0" w:tplc="27E4D004">
      <w:start w:val="1"/>
      <w:numFmt w:val="decimal"/>
      <w:lvlText w:val="%1、"/>
      <w:lvlJc w:val="left"/>
      <w:pPr>
        <w:ind w:left="1129" w:hanging="420"/>
      </w:pPr>
      <w:rPr>
        <w:rFonts w:hint="eastAsia"/>
      </w:rPr>
    </w:lvl>
    <w:lvl w:ilvl="1" w:tplc="04090019" w:tentative="1">
      <w:start w:val="1"/>
      <w:numFmt w:val="lowerLetter"/>
      <w:lvlText w:val="%2)"/>
      <w:lvlJc w:val="left"/>
      <w:pPr>
        <w:ind w:left="1549" w:hanging="420"/>
      </w:pPr>
    </w:lvl>
    <w:lvl w:ilvl="2" w:tplc="0409001B" w:tentative="1">
      <w:start w:val="1"/>
      <w:numFmt w:val="lowerRoman"/>
      <w:lvlText w:val="%3."/>
      <w:lvlJc w:val="right"/>
      <w:pPr>
        <w:ind w:left="1969" w:hanging="420"/>
      </w:pPr>
    </w:lvl>
    <w:lvl w:ilvl="3" w:tplc="0409000F" w:tentative="1">
      <w:start w:val="1"/>
      <w:numFmt w:val="decimal"/>
      <w:lvlText w:val="%4."/>
      <w:lvlJc w:val="left"/>
      <w:pPr>
        <w:ind w:left="2389" w:hanging="420"/>
      </w:pPr>
    </w:lvl>
    <w:lvl w:ilvl="4" w:tplc="04090019" w:tentative="1">
      <w:start w:val="1"/>
      <w:numFmt w:val="lowerLetter"/>
      <w:lvlText w:val="%5)"/>
      <w:lvlJc w:val="left"/>
      <w:pPr>
        <w:ind w:left="2809" w:hanging="420"/>
      </w:pPr>
    </w:lvl>
    <w:lvl w:ilvl="5" w:tplc="0409001B" w:tentative="1">
      <w:start w:val="1"/>
      <w:numFmt w:val="lowerRoman"/>
      <w:lvlText w:val="%6."/>
      <w:lvlJc w:val="right"/>
      <w:pPr>
        <w:ind w:left="3229" w:hanging="420"/>
      </w:pPr>
    </w:lvl>
    <w:lvl w:ilvl="6" w:tplc="0409000F" w:tentative="1">
      <w:start w:val="1"/>
      <w:numFmt w:val="decimal"/>
      <w:lvlText w:val="%7."/>
      <w:lvlJc w:val="left"/>
      <w:pPr>
        <w:ind w:left="3649" w:hanging="420"/>
      </w:pPr>
    </w:lvl>
    <w:lvl w:ilvl="7" w:tplc="04090019" w:tentative="1">
      <w:start w:val="1"/>
      <w:numFmt w:val="lowerLetter"/>
      <w:lvlText w:val="%8)"/>
      <w:lvlJc w:val="left"/>
      <w:pPr>
        <w:ind w:left="4069" w:hanging="420"/>
      </w:pPr>
    </w:lvl>
    <w:lvl w:ilvl="8" w:tplc="0409001B" w:tentative="1">
      <w:start w:val="1"/>
      <w:numFmt w:val="lowerRoman"/>
      <w:lvlText w:val="%9."/>
      <w:lvlJc w:val="right"/>
      <w:pPr>
        <w:ind w:left="4489" w:hanging="420"/>
      </w:pPr>
    </w:lvl>
  </w:abstractNum>
  <w:abstractNum w:abstractNumId="16">
    <w:nsid w:val="3E7A1C4D"/>
    <w:multiLevelType w:val="hybridMultilevel"/>
    <w:tmpl w:val="CAA6C8C4"/>
    <w:lvl w:ilvl="0" w:tplc="FD52D742">
      <w:start w:val="1"/>
      <w:numFmt w:val="japaneseCounting"/>
      <w:lvlText w:val="%1、"/>
      <w:lvlJc w:val="left"/>
      <w:pPr>
        <w:ind w:left="704" w:hanging="420"/>
      </w:pPr>
      <w:rPr>
        <w:rFonts w:hint="default"/>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17">
    <w:nsid w:val="4224297E"/>
    <w:multiLevelType w:val="hybridMultilevel"/>
    <w:tmpl w:val="EF7625FA"/>
    <w:lvl w:ilvl="0" w:tplc="27E4D004">
      <w:start w:val="1"/>
      <w:numFmt w:val="decimal"/>
      <w:lvlText w:val="%1、"/>
      <w:lvlJc w:val="left"/>
      <w:pPr>
        <w:ind w:left="825" w:hanging="420"/>
      </w:pPr>
      <w:rPr>
        <w:rFonts w:hint="eastAsia"/>
      </w:rPr>
    </w:lvl>
    <w:lvl w:ilvl="1" w:tplc="04090019">
      <w:start w:val="1"/>
      <w:numFmt w:val="lowerLetter"/>
      <w:lvlText w:val="%2)"/>
      <w:lvlJc w:val="left"/>
      <w:pPr>
        <w:ind w:left="1245" w:hanging="420"/>
      </w:pPr>
    </w:lvl>
    <w:lvl w:ilvl="2" w:tplc="0409001B" w:tentative="1">
      <w:start w:val="1"/>
      <w:numFmt w:val="lowerRoman"/>
      <w:lvlText w:val="%3."/>
      <w:lvlJc w:val="right"/>
      <w:pPr>
        <w:ind w:left="1665" w:hanging="420"/>
      </w:pPr>
    </w:lvl>
    <w:lvl w:ilvl="3" w:tplc="0409000F" w:tentative="1">
      <w:start w:val="1"/>
      <w:numFmt w:val="decimal"/>
      <w:lvlText w:val="%4."/>
      <w:lvlJc w:val="left"/>
      <w:pPr>
        <w:ind w:left="2085" w:hanging="420"/>
      </w:pPr>
    </w:lvl>
    <w:lvl w:ilvl="4" w:tplc="04090019" w:tentative="1">
      <w:start w:val="1"/>
      <w:numFmt w:val="lowerLetter"/>
      <w:lvlText w:val="%5)"/>
      <w:lvlJc w:val="left"/>
      <w:pPr>
        <w:ind w:left="2505" w:hanging="420"/>
      </w:pPr>
    </w:lvl>
    <w:lvl w:ilvl="5" w:tplc="0409001B" w:tentative="1">
      <w:start w:val="1"/>
      <w:numFmt w:val="lowerRoman"/>
      <w:lvlText w:val="%6."/>
      <w:lvlJc w:val="right"/>
      <w:pPr>
        <w:ind w:left="2925" w:hanging="420"/>
      </w:pPr>
    </w:lvl>
    <w:lvl w:ilvl="6" w:tplc="0409000F" w:tentative="1">
      <w:start w:val="1"/>
      <w:numFmt w:val="decimal"/>
      <w:lvlText w:val="%7."/>
      <w:lvlJc w:val="left"/>
      <w:pPr>
        <w:ind w:left="3345" w:hanging="420"/>
      </w:pPr>
    </w:lvl>
    <w:lvl w:ilvl="7" w:tplc="04090019" w:tentative="1">
      <w:start w:val="1"/>
      <w:numFmt w:val="lowerLetter"/>
      <w:lvlText w:val="%8)"/>
      <w:lvlJc w:val="left"/>
      <w:pPr>
        <w:ind w:left="3765" w:hanging="420"/>
      </w:pPr>
    </w:lvl>
    <w:lvl w:ilvl="8" w:tplc="0409001B" w:tentative="1">
      <w:start w:val="1"/>
      <w:numFmt w:val="lowerRoman"/>
      <w:lvlText w:val="%9."/>
      <w:lvlJc w:val="right"/>
      <w:pPr>
        <w:ind w:left="4185" w:hanging="420"/>
      </w:pPr>
    </w:lvl>
  </w:abstractNum>
  <w:abstractNum w:abstractNumId="18">
    <w:nsid w:val="469D2D8F"/>
    <w:multiLevelType w:val="hybridMultilevel"/>
    <w:tmpl w:val="1CD0C5AE"/>
    <w:lvl w:ilvl="0" w:tplc="FD52D742">
      <w:start w:val="1"/>
      <w:numFmt w:val="japaneseCounting"/>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50551500"/>
    <w:multiLevelType w:val="hybridMultilevel"/>
    <w:tmpl w:val="9F643DEE"/>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nsid w:val="523F08D1"/>
    <w:multiLevelType w:val="hybridMultilevel"/>
    <w:tmpl w:val="D82A4E74"/>
    <w:lvl w:ilvl="0" w:tplc="0409000D">
      <w:start w:val="1"/>
      <w:numFmt w:val="bullet"/>
      <w:lvlText w:val=""/>
      <w:lvlJc w:val="left"/>
      <w:pPr>
        <w:ind w:left="987" w:hanging="420"/>
      </w:pPr>
      <w:rPr>
        <w:rFonts w:ascii="Wingdings" w:hAnsi="Wingdings" w:hint="default"/>
      </w:rPr>
    </w:lvl>
    <w:lvl w:ilvl="1" w:tplc="04090003" w:tentative="1">
      <w:start w:val="1"/>
      <w:numFmt w:val="bullet"/>
      <w:lvlText w:val=""/>
      <w:lvlJc w:val="left"/>
      <w:pPr>
        <w:ind w:left="1407" w:hanging="420"/>
      </w:pPr>
      <w:rPr>
        <w:rFonts w:ascii="Wingdings" w:hAnsi="Wingdings" w:hint="default"/>
      </w:rPr>
    </w:lvl>
    <w:lvl w:ilvl="2" w:tplc="04090005" w:tentative="1">
      <w:start w:val="1"/>
      <w:numFmt w:val="bullet"/>
      <w:lvlText w:val=""/>
      <w:lvlJc w:val="left"/>
      <w:pPr>
        <w:ind w:left="1827" w:hanging="420"/>
      </w:pPr>
      <w:rPr>
        <w:rFonts w:ascii="Wingdings" w:hAnsi="Wingdings" w:hint="default"/>
      </w:rPr>
    </w:lvl>
    <w:lvl w:ilvl="3" w:tplc="04090001" w:tentative="1">
      <w:start w:val="1"/>
      <w:numFmt w:val="bullet"/>
      <w:lvlText w:val=""/>
      <w:lvlJc w:val="left"/>
      <w:pPr>
        <w:ind w:left="2247" w:hanging="420"/>
      </w:pPr>
      <w:rPr>
        <w:rFonts w:ascii="Wingdings" w:hAnsi="Wingdings" w:hint="default"/>
      </w:rPr>
    </w:lvl>
    <w:lvl w:ilvl="4" w:tplc="04090003" w:tentative="1">
      <w:start w:val="1"/>
      <w:numFmt w:val="bullet"/>
      <w:lvlText w:val=""/>
      <w:lvlJc w:val="left"/>
      <w:pPr>
        <w:ind w:left="2667" w:hanging="420"/>
      </w:pPr>
      <w:rPr>
        <w:rFonts w:ascii="Wingdings" w:hAnsi="Wingdings" w:hint="default"/>
      </w:rPr>
    </w:lvl>
    <w:lvl w:ilvl="5" w:tplc="04090005" w:tentative="1">
      <w:start w:val="1"/>
      <w:numFmt w:val="bullet"/>
      <w:lvlText w:val=""/>
      <w:lvlJc w:val="left"/>
      <w:pPr>
        <w:ind w:left="3087" w:hanging="420"/>
      </w:pPr>
      <w:rPr>
        <w:rFonts w:ascii="Wingdings" w:hAnsi="Wingdings" w:hint="default"/>
      </w:rPr>
    </w:lvl>
    <w:lvl w:ilvl="6" w:tplc="04090001" w:tentative="1">
      <w:start w:val="1"/>
      <w:numFmt w:val="bullet"/>
      <w:lvlText w:val=""/>
      <w:lvlJc w:val="left"/>
      <w:pPr>
        <w:ind w:left="3507" w:hanging="420"/>
      </w:pPr>
      <w:rPr>
        <w:rFonts w:ascii="Wingdings" w:hAnsi="Wingdings" w:hint="default"/>
      </w:rPr>
    </w:lvl>
    <w:lvl w:ilvl="7" w:tplc="04090003" w:tentative="1">
      <w:start w:val="1"/>
      <w:numFmt w:val="bullet"/>
      <w:lvlText w:val=""/>
      <w:lvlJc w:val="left"/>
      <w:pPr>
        <w:ind w:left="3927" w:hanging="420"/>
      </w:pPr>
      <w:rPr>
        <w:rFonts w:ascii="Wingdings" w:hAnsi="Wingdings" w:hint="default"/>
      </w:rPr>
    </w:lvl>
    <w:lvl w:ilvl="8" w:tplc="04090005" w:tentative="1">
      <w:start w:val="1"/>
      <w:numFmt w:val="bullet"/>
      <w:lvlText w:val=""/>
      <w:lvlJc w:val="left"/>
      <w:pPr>
        <w:ind w:left="4347" w:hanging="420"/>
      </w:pPr>
      <w:rPr>
        <w:rFonts w:ascii="Wingdings" w:hAnsi="Wingdings" w:hint="default"/>
      </w:rPr>
    </w:lvl>
  </w:abstractNum>
  <w:abstractNum w:abstractNumId="21">
    <w:nsid w:val="55D33B23"/>
    <w:multiLevelType w:val="hybridMultilevel"/>
    <w:tmpl w:val="F0326DE8"/>
    <w:lvl w:ilvl="0" w:tplc="27E4D004">
      <w:start w:val="1"/>
      <w:numFmt w:val="decimal"/>
      <w:lvlText w:val="%1、"/>
      <w:lvlJc w:val="left"/>
      <w:pPr>
        <w:ind w:left="1129" w:hanging="420"/>
      </w:pPr>
      <w:rPr>
        <w:rFonts w:hint="eastAsia"/>
      </w:rPr>
    </w:lvl>
    <w:lvl w:ilvl="1" w:tplc="04090019" w:tentative="1">
      <w:start w:val="1"/>
      <w:numFmt w:val="lowerLetter"/>
      <w:lvlText w:val="%2)"/>
      <w:lvlJc w:val="left"/>
      <w:pPr>
        <w:ind w:left="1549" w:hanging="420"/>
      </w:pPr>
    </w:lvl>
    <w:lvl w:ilvl="2" w:tplc="0409001B" w:tentative="1">
      <w:start w:val="1"/>
      <w:numFmt w:val="lowerRoman"/>
      <w:lvlText w:val="%3."/>
      <w:lvlJc w:val="right"/>
      <w:pPr>
        <w:ind w:left="1969" w:hanging="420"/>
      </w:pPr>
    </w:lvl>
    <w:lvl w:ilvl="3" w:tplc="0409000F" w:tentative="1">
      <w:start w:val="1"/>
      <w:numFmt w:val="decimal"/>
      <w:lvlText w:val="%4."/>
      <w:lvlJc w:val="left"/>
      <w:pPr>
        <w:ind w:left="2389" w:hanging="420"/>
      </w:pPr>
    </w:lvl>
    <w:lvl w:ilvl="4" w:tplc="04090019" w:tentative="1">
      <w:start w:val="1"/>
      <w:numFmt w:val="lowerLetter"/>
      <w:lvlText w:val="%5)"/>
      <w:lvlJc w:val="left"/>
      <w:pPr>
        <w:ind w:left="2809" w:hanging="420"/>
      </w:pPr>
    </w:lvl>
    <w:lvl w:ilvl="5" w:tplc="0409001B" w:tentative="1">
      <w:start w:val="1"/>
      <w:numFmt w:val="lowerRoman"/>
      <w:lvlText w:val="%6."/>
      <w:lvlJc w:val="right"/>
      <w:pPr>
        <w:ind w:left="3229" w:hanging="420"/>
      </w:pPr>
    </w:lvl>
    <w:lvl w:ilvl="6" w:tplc="0409000F" w:tentative="1">
      <w:start w:val="1"/>
      <w:numFmt w:val="decimal"/>
      <w:lvlText w:val="%7."/>
      <w:lvlJc w:val="left"/>
      <w:pPr>
        <w:ind w:left="3649" w:hanging="420"/>
      </w:pPr>
    </w:lvl>
    <w:lvl w:ilvl="7" w:tplc="04090019" w:tentative="1">
      <w:start w:val="1"/>
      <w:numFmt w:val="lowerLetter"/>
      <w:lvlText w:val="%8)"/>
      <w:lvlJc w:val="left"/>
      <w:pPr>
        <w:ind w:left="4069" w:hanging="420"/>
      </w:pPr>
    </w:lvl>
    <w:lvl w:ilvl="8" w:tplc="0409001B" w:tentative="1">
      <w:start w:val="1"/>
      <w:numFmt w:val="lowerRoman"/>
      <w:lvlText w:val="%9."/>
      <w:lvlJc w:val="right"/>
      <w:pPr>
        <w:ind w:left="4489" w:hanging="420"/>
      </w:pPr>
    </w:lvl>
  </w:abstractNum>
  <w:abstractNum w:abstractNumId="22">
    <w:nsid w:val="57243E56"/>
    <w:multiLevelType w:val="hybridMultilevel"/>
    <w:tmpl w:val="3FBA4398"/>
    <w:lvl w:ilvl="0" w:tplc="27E4D004">
      <w:start w:val="1"/>
      <w:numFmt w:val="decimal"/>
      <w:lvlText w:val="%1、"/>
      <w:lvlJc w:val="left"/>
      <w:pPr>
        <w:ind w:left="704" w:hanging="420"/>
      </w:pPr>
      <w:rPr>
        <w:rFonts w:hint="eastAsia"/>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23">
    <w:nsid w:val="592821B0"/>
    <w:multiLevelType w:val="hybridMultilevel"/>
    <w:tmpl w:val="20142888"/>
    <w:lvl w:ilvl="0" w:tplc="27E4D004">
      <w:start w:val="1"/>
      <w:numFmt w:val="decimal"/>
      <w:lvlText w:val="%1、"/>
      <w:lvlJc w:val="left"/>
      <w:pPr>
        <w:ind w:left="1129" w:hanging="420"/>
      </w:pPr>
      <w:rPr>
        <w:rFonts w:hint="eastAsia"/>
      </w:rPr>
    </w:lvl>
    <w:lvl w:ilvl="1" w:tplc="04090019" w:tentative="1">
      <w:start w:val="1"/>
      <w:numFmt w:val="lowerLetter"/>
      <w:lvlText w:val="%2)"/>
      <w:lvlJc w:val="left"/>
      <w:pPr>
        <w:ind w:left="1549" w:hanging="420"/>
      </w:pPr>
    </w:lvl>
    <w:lvl w:ilvl="2" w:tplc="0409001B" w:tentative="1">
      <w:start w:val="1"/>
      <w:numFmt w:val="lowerRoman"/>
      <w:lvlText w:val="%3."/>
      <w:lvlJc w:val="right"/>
      <w:pPr>
        <w:ind w:left="1969" w:hanging="420"/>
      </w:pPr>
    </w:lvl>
    <w:lvl w:ilvl="3" w:tplc="0409000F" w:tentative="1">
      <w:start w:val="1"/>
      <w:numFmt w:val="decimal"/>
      <w:lvlText w:val="%4."/>
      <w:lvlJc w:val="left"/>
      <w:pPr>
        <w:ind w:left="2389" w:hanging="420"/>
      </w:pPr>
    </w:lvl>
    <w:lvl w:ilvl="4" w:tplc="04090019" w:tentative="1">
      <w:start w:val="1"/>
      <w:numFmt w:val="lowerLetter"/>
      <w:lvlText w:val="%5)"/>
      <w:lvlJc w:val="left"/>
      <w:pPr>
        <w:ind w:left="2809" w:hanging="420"/>
      </w:pPr>
    </w:lvl>
    <w:lvl w:ilvl="5" w:tplc="0409001B" w:tentative="1">
      <w:start w:val="1"/>
      <w:numFmt w:val="lowerRoman"/>
      <w:lvlText w:val="%6."/>
      <w:lvlJc w:val="right"/>
      <w:pPr>
        <w:ind w:left="3229" w:hanging="420"/>
      </w:pPr>
    </w:lvl>
    <w:lvl w:ilvl="6" w:tplc="0409000F" w:tentative="1">
      <w:start w:val="1"/>
      <w:numFmt w:val="decimal"/>
      <w:lvlText w:val="%7."/>
      <w:lvlJc w:val="left"/>
      <w:pPr>
        <w:ind w:left="3649" w:hanging="420"/>
      </w:pPr>
    </w:lvl>
    <w:lvl w:ilvl="7" w:tplc="04090019" w:tentative="1">
      <w:start w:val="1"/>
      <w:numFmt w:val="lowerLetter"/>
      <w:lvlText w:val="%8)"/>
      <w:lvlJc w:val="left"/>
      <w:pPr>
        <w:ind w:left="4069" w:hanging="420"/>
      </w:pPr>
    </w:lvl>
    <w:lvl w:ilvl="8" w:tplc="0409001B" w:tentative="1">
      <w:start w:val="1"/>
      <w:numFmt w:val="lowerRoman"/>
      <w:lvlText w:val="%9."/>
      <w:lvlJc w:val="right"/>
      <w:pPr>
        <w:ind w:left="4489" w:hanging="420"/>
      </w:pPr>
    </w:lvl>
  </w:abstractNum>
  <w:abstractNum w:abstractNumId="24">
    <w:nsid w:val="5A3A3B76"/>
    <w:multiLevelType w:val="hybridMultilevel"/>
    <w:tmpl w:val="9BB29106"/>
    <w:lvl w:ilvl="0" w:tplc="27E4D004">
      <w:start w:val="1"/>
      <w:numFmt w:val="decimal"/>
      <w:lvlText w:val="%1、"/>
      <w:lvlJc w:val="left"/>
      <w:pPr>
        <w:ind w:left="704" w:hanging="420"/>
      </w:pPr>
      <w:rPr>
        <w:rFonts w:hint="eastAsia"/>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25">
    <w:nsid w:val="61694792"/>
    <w:multiLevelType w:val="hybridMultilevel"/>
    <w:tmpl w:val="FC563C6C"/>
    <w:lvl w:ilvl="0" w:tplc="FD52D742">
      <w:start w:val="1"/>
      <w:numFmt w:val="japaneseCounting"/>
      <w:lvlText w:val="%1、"/>
      <w:lvlJc w:val="left"/>
      <w:pPr>
        <w:ind w:left="704" w:hanging="420"/>
      </w:pPr>
      <w:rPr>
        <w:rFonts w:hint="default"/>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26">
    <w:nsid w:val="62C31ACA"/>
    <w:multiLevelType w:val="hybridMultilevel"/>
    <w:tmpl w:val="FFD07CD8"/>
    <w:lvl w:ilvl="0" w:tplc="27E4D004">
      <w:start w:val="1"/>
      <w:numFmt w:val="decimal"/>
      <w:lvlText w:val="%1、"/>
      <w:lvlJc w:val="left"/>
      <w:pPr>
        <w:ind w:left="704" w:hanging="420"/>
      </w:pPr>
      <w:rPr>
        <w:rFonts w:hint="eastAsia"/>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27">
    <w:nsid w:val="6B6B26C2"/>
    <w:multiLevelType w:val="hybridMultilevel"/>
    <w:tmpl w:val="3800A0F4"/>
    <w:lvl w:ilvl="0" w:tplc="27E4D004">
      <w:start w:val="1"/>
      <w:numFmt w:val="decimal"/>
      <w:lvlText w:val="%1、"/>
      <w:lvlJc w:val="left"/>
      <w:pPr>
        <w:ind w:left="704" w:hanging="420"/>
      </w:pPr>
      <w:rPr>
        <w:rFonts w:hint="eastAsia"/>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28">
    <w:nsid w:val="6E910C7E"/>
    <w:multiLevelType w:val="multilevel"/>
    <w:tmpl w:val="EE408FE0"/>
    <w:lvl w:ilvl="0">
      <w:start w:val="1"/>
      <w:numFmt w:val="bullet"/>
      <w:lvlText w:val=""/>
      <w:lvlJc w:val="left"/>
      <w:pPr>
        <w:tabs>
          <w:tab w:val="num" w:pos="360"/>
        </w:tabs>
        <w:ind w:left="360" w:hanging="360"/>
      </w:pPr>
      <w:rPr>
        <w:rFonts w:ascii="Wingdings" w:hAnsi="Wingding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9">
    <w:nsid w:val="6F025D0F"/>
    <w:multiLevelType w:val="hybridMultilevel"/>
    <w:tmpl w:val="7F4ADA5C"/>
    <w:lvl w:ilvl="0" w:tplc="27E4D004">
      <w:start w:val="1"/>
      <w:numFmt w:val="decimal"/>
      <w:lvlText w:val="%1、"/>
      <w:lvlJc w:val="left"/>
      <w:pPr>
        <w:ind w:left="704" w:hanging="420"/>
      </w:pPr>
      <w:rPr>
        <w:rFonts w:hint="eastAsia"/>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30">
    <w:nsid w:val="72515B58"/>
    <w:multiLevelType w:val="hybridMultilevel"/>
    <w:tmpl w:val="1EB44FC0"/>
    <w:lvl w:ilvl="0" w:tplc="C628997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nsid w:val="74E70931"/>
    <w:multiLevelType w:val="hybridMultilevel"/>
    <w:tmpl w:val="B0DC7A88"/>
    <w:lvl w:ilvl="0" w:tplc="FD52D742">
      <w:start w:val="1"/>
      <w:numFmt w:val="japaneseCounting"/>
      <w:lvlText w:val="%1、"/>
      <w:lvlJc w:val="left"/>
      <w:pPr>
        <w:ind w:left="734" w:hanging="450"/>
      </w:pPr>
      <w:rPr>
        <w:rFonts w:hint="default"/>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32">
    <w:nsid w:val="75D4176B"/>
    <w:multiLevelType w:val="hybridMultilevel"/>
    <w:tmpl w:val="52389B64"/>
    <w:lvl w:ilvl="0" w:tplc="27E4D004">
      <w:start w:val="1"/>
      <w:numFmt w:val="decimal"/>
      <w:lvlText w:val="%1、"/>
      <w:lvlJc w:val="left"/>
      <w:pPr>
        <w:ind w:left="704" w:hanging="420"/>
      </w:pPr>
      <w:rPr>
        <w:rFonts w:hint="eastAsia"/>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33">
    <w:nsid w:val="75D83752"/>
    <w:multiLevelType w:val="hybridMultilevel"/>
    <w:tmpl w:val="FCF0223C"/>
    <w:lvl w:ilvl="0" w:tplc="FD52D742">
      <w:start w:val="1"/>
      <w:numFmt w:val="japaneseCounting"/>
      <w:lvlText w:val="%1、"/>
      <w:lvlJc w:val="left"/>
      <w:pPr>
        <w:ind w:left="704" w:hanging="420"/>
      </w:pPr>
      <w:rPr>
        <w:rFonts w:hint="default"/>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34">
    <w:nsid w:val="7B98445F"/>
    <w:multiLevelType w:val="hybridMultilevel"/>
    <w:tmpl w:val="8BA0E0DA"/>
    <w:lvl w:ilvl="0" w:tplc="27E4D004">
      <w:start w:val="1"/>
      <w:numFmt w:val="decimal"/>
      <w:lvlText w:val="%1、"/>
      <w:lvlJc w:val="left"/>
      <w:pPr>
        <w:ind w:left="1081" w:hanging="420"/>
      </w:pPr>
      <w:rPr>
        <w:rFonts w:hint="eastAsia"/>
      </w:rPr>
    </w:lvl>
    <w:lvl w:ilvl="1" w:tplc="04090019" w:tentative="1">
      <w:start w:val="1"/>
      <w:numFmt w:val="lowerLetter"/>
      <w:lvlText w:val="%2)"/>
      <w:lvlJc w:val="left"/>
      <w:pPr>
        <w:ind w:left="1501" w:hanging="420"/>
      </w:pPr>
    </w:lvl>
    <w:lvl w:ilvl="2" w:tplc="0409001B" w:tentative="1">
      <w:start w:val="1"/>
      <w:numFmt w:val="lowerRoman"/>
      <w:lvlText w:val="%3."/>
      <w:lvlJc w:val="right"/>
      <w:pPr>
        <w:ind w:left="1921" w:hanging="420"/>
      </w:pPr>
    </w:lvl>
    <w:lvl w:ilvl="3" w:tplc="0409000F" w:tentative="1">
      <w:start w:val="1"/>
      <w:numFmt w:val="decimal"/>
      <w:lvlText w:val="%4."/>
      <w:lvlJc w:val="left"/>
      <w:pPr>
        <w:ind w:left="2341" w:hanging="420"/>
      </w:pPr>
    </w:lvl>
    <w:lvl w:ilvl="4" w:tplc="04090019" w:tentative="1">
      <w:start w:val="1"/>
      <w:numFmt w:val="lowerLetter"/>
      <w:lvlText w:val="%5)"/>
      <w:lvlJc w:val="left"/>
      <w:pPr>
        <w:ind w:left="2761" w:hanging="420"/>
      </w:pPr>
    </w:lvl>
    <w:lvl w:ilvl="5" w:tplc="0409001B" w:tentative="1">
      <w:start w:val="1"/>
      <w:numFmt w:val="lowerRoman"/>
      <w:lvlText w:val="%6."/>
      <w:lvlJc w:val="right"/>
      <w:pPr>
        <w:ind w:left="3181" w:hanging="420"/>
      </w:pPr>
    </w:lvl>
    <w:lvl w:ilvl="6" w:tplc="0409000F" w:tentative="1">
      <w:start w:val="1"/>
      <w:numFmt w:val="decimal"/>
      <w:lvlText w:val="%7."/>
      <w:lvlJc w:val="left"/>
      <w:pPr>
        <w:ind w:left="3601" w:hanging="420"/>
      </w:pPr>
    </w:lvl>
    <w:lvl w:ilvl="7" w:tplc="04090019" w:tentative="1">
      <w:start w:val="1"/>
      <w:numFmt w:val="lowerLetter"/>
      <w:lvlText w:val="%8)"/>
      <w:lvlJc w:val="left"/>
      <w:pPr>
        <w:ind w:left="4021" w:hanging="420"/>
      </w:pPr>
    </w:lvl>
    <w:lvl w:ilvl="8" w:tplc="0409001B" w:tentative="1">
      <w:start w:val="1"/>
      <w:numFmt w:val="lowerRoman"/>
      <w:lvlText w:val="%9."/>
      <w:lvlJc w:val="right"/>
      <w:pPr>
        <w:ind w:left="4441" w:hanging="420"/>
      </w:pPr>
    </w:lvl>
  </w:abstractNum>
  <w:abstractNum w:abstractNumId="35">
    <w:nsid w:val="7F996CC1"/>
    <w:multiLevelType w:val="hybridMultilevel"/>
    <w:tmpl w:val="D51AF164"/>
    <w:lvl w:ilvl="0" w:tplc="27E4D004">
      <w:start w:val="1"/>
      <w:numFmt w:val="decimal"/>
      <w:lvlText w:val="%1、"/>
      <w:lvlJc w:val="left"/>
      <w:pPr>
        <w:ind w:left="631" w:hanging="420"/>
      </w:pPr>
      <w:rPr>
        <w:rFonts w:hint="eastAsia"/>
      </w:rPr>
    </w:lvl>
    <w:lvl w:ilvl="1" w:tplc="04090019" w:tentative="1">
      <w:start w:val="1"/>
      <w:numFmt w:val="lowerLetter"/>
      <w:lvlText w:val="%2)"/>
      <w:lvlJc w:val="left"/>
      <w:pPr>
        <w:ind w:left="1051" w:hanging="420"/>
      </w:pPr>
    </w:lvl>
    <w:lvl w:ilvl="2" w:tplc="0409001B" w:tentative="1">
      <w:start w:val="1"/>
      <w:numFmt w:val="lowerRoman"/>
      <w:lvlText w:val="%3."/>
      <w:lvlJc w:val="right"/>
      <w:pPr>
        <w:ind w:left="1471" w:hanging="420"/>
      </w:pPr>
    </w:lvl>
    <w:lvl w:ilvl="3" w:tplc="0409000F" w:tentative="1">
      <w:start w:val="1"/>
      <w:numFmt w:val="decimal"/>
      <w:lvlText w:val="%4."/>
      <w:lvlJc w:val="left"/>
      <w:pPr>
        <w:ind w:left="1891" w:hanging="420"/>
      </w:pPr>
    </w:lvl>
    <w:lvl w:ilvl="4" w:tplc="04090019" w:tentative="1">
      <w:start w:val="1"/>
      <w:numFmt w:val="lowerLetter"/>
      <w:lvlText w:val="%5)"/>
      <w:lvlJc w:val="left"/>
      <w:pPr>
        <w:ind w:left="2311" w:hanging="420"/>
      </w:pPr>
    </w:lvl>
    <w:lvl w:ilvl="5" w:tplc="0409001B" w:tentative="1">
      <w:start w:val="1"/>
      <w:numFmt w:val="lowerRoman"/>
      <w:lvlText w:val="%6."/>
      <w:lvlJc w:val="right"/>
      <w:pPr>
        <w:ind w:left="2731" w:hanging="420"/>
      </w:pPr>
    </w:lvl>
    <w:lvl w:ilvl="6" w:tplc="0409000F" w:tentative="1">
      <w:start w:val="1"/>
      <w:numFmt w:val="decimal"/>
      <w:lvlText w:val="%7."/>
      <w:lvlJc w:val="left"/>
      <w:pPr>
        <w:ind w:left="3151" w:hanging="420"/>
      </w:pPr>
    </w:lvl>
    <w:lvl w:ilvl="7" w:tplc="04090019" w:tentative="1">
      <w:start w:val="1"/>
      <w:numFmt w:val="lowerLetter"/>
      <w:lvlText w:val="%8)"/>
      <w:lvlJc w:val="left"/>
      <w:pPr>
        <w:ind w:left="3571" w:hanging="420"/>
      </w:pPr>
    </w:lvl>
    <w:lvl w:ilvl="8" w:tplc="0409001B" w:tentative="1">
      <w:start w:val="1"/>
      <w:numFmt w:val="lowerRoman"/>
      <w:lvlText w:val="%9."/>
      <w:lvlJc w:val="right"/>
      <w:pPr>
        <w:ind w:left="3991" w:hanging="420"/>
      </w:pPr>
    </w:lvl>
  </w:abstractNum>
  <w:num w:numId="1">
    <w:abstractNumId w:val="0"/>
  </w:num>
  <w:num w:numId="2">
    <w:abstractNumId w:val="10"/>
  </w:num>
  <w:num w:numId="3">
    <w:abstractNumId w:val="30"/>
  </w:num>
  <w:num w:numId="4">
    <w:abstractNumId w:val="31"/>
  </w:num>
  <w:num w:numId="5">
    <w:abstractNumId w:val="12"/>
  </w:num>
  <w:num w:numId="6">
    <w:abstractNumId w:val="6"/>
  </w:num>
  <w:num w:numId="7">
    <w:abstractNumId w:val="34"/>
  </w:num>
  <w:num w:numId="8">
    <w:abstractNumId w:val="11"/>
  </w:num>
  <w:num w:numId="9">
    <w:abstractNumId w:val="17"/>
  </w:num>
  <w:num w:numId="10">
    <w:abstractNumId w:val="7"/>
  </w:num>
  <w:num w:numId="11">
    <w:abstractNumId w:val="18"/>
  </w:num>
  <w:num w:numId="12">
    <w:abstractNumId w:val="15"/>
  </w:num>
  <w:num w:numId="13">
    <w:abstractNumId w:val="4"/>
  </w:num>
  <w:num w:numId="14">
    <w:abstractNumId w:val="9"/>
  </w:num>
  <w:num w:numId="15">
    <w:abstractNumId w:val="2"/>
  </w:num>
  <w:num w:numId="16">
    <w:abstractNumId w:val="13"/>
  </w:num>
  <w:num w:numId="17">
    <w:abstractNumId w:val="26"/>
  </w:num>
  <w:num w:numId="18">
    <w:abstractNumId w:val="14"/>
  </w:num>
  <w:num w:numId="19">
    <w:abstractNumId w:val="16"/>
  </w:num>
  <w:num w:numId="20">
    <w:abstractNumId w:val="1"/>
  </w:num>
  <w:num w:numId="21">
    <w:abstractNumId w:val="22"/>
  </w:num>
  <w:num w:numId="22">
    <w:abstractNumId w:val="3"/>
  </w:num>
  <w:num w:numId="23">
    <w:abstractNumId w:val="25"/>
  </w:num>
  <w:num w:numId="24">
    <w:abstractNumId w:val="23"/>
  </w:num>
  <w:num w:numId="25">
    <w:abstractNumId w:val="24"/>
  </w:num>
  <w:num w:numId="26">
    <w:abstractNumId w:val="32"/>
  </w:num>
  <w:num w:numId="27">
    <w:abstractNumId w:val="33"/>
  </w:num>
  <w:num w:numId="28">
    <w:abstractNumId w:val="21"/>
  </w:num>
  <w:num w:numId="29">
    <w:abstractNumId w:val="29"/>
  </w:num>
  <w:num w:numId="30">
    <w:abstractNumId w:val="27"/>
  </w:num>
  <w:num w:numId="31">
    <w:abstractNumId w:val="35"/>
  </w:num>
  <w:num w:numId="32">
    <w:abstractNumId w:val="19"/>
  </w:num>
  <w:num w:numId="33">
    <w:abstractNumId w:val="5"/>
  </w:num>
  <w:num w:numId="34">
    <w:abstractNumId w:val="28"/>
  </w:num>
  <w:num w:numId="35">
    <w:abstractNumId w:val="8"/>
  </w:num>
  <w:num w:numId="36">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355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F017C"/>
    <w:rsid w:val="0004086B"/>
    <w:rsid w:val="00061E14"/>
    <w:rsid w:val="00073184"/>
    <w:rsid w:val="000829C2"/>
    <w:rsid w:val="000D5509"/>
    <w:rsid w:val="000D76E5"/>
    <w:rsid w:val="000D7C2B"/>
    <w:rsid w:val="000F1DA4"/>
    <w:rsid w:val="00147716"/>
    <w:rsid w:val="00155BA6"/>
    <w:rsid w:val="0016361C"/>
    <w:rsid w:val="00165CA9"/>
    <w:rsid w:val="001739F7"/>
    <w:rsid w:val="001A66D4"/>
    <w:rsid w:val="001B3DDB"/>
    <w:rsid w:val="001C4F5A"/>
    <w:rsid w:val="001D0442"/>
    <w:rsid w:val="001D3382"/>
    <w:rsid w:val="001D50F6"/>
    <w:rsid w:val="001E6658"/>
    <w:rsid w:val="001F78B0"/>
    <w:rsid w:val="00201CED"/>
    <w:rsid w:val="0020643A"/>
    <w:rsid w:val="002420F6"/>
    <w:rsid w:val="00281C57"/>
    <w:rsid w:val="00296D54"/>
    <w:rsid w:val="002B0C4E"/>
    <w:rsid w:val="002B2C7F"/>
    <w:rsid w:val="002B5181"/>
    <w:rsid w:val="002C4805"/>
    <w:rsid w:val="002C7D50"/>
    <w:rsid w:val="002D72B5"/>
    <w:rsid w:val="002E5D29"/>
    <w:rsid w:val="002F1EAE"/>
    <w:rsid w:val="00324983"/>
    <w:rsid w:val="003275F1"/>
    <w:rsid w:val="00331F7F"/>
    <w:rsid w:val="0036414E"/>
    <w:rsid w:val="00372438"/>
    <w:rsid w:val="003750CD"/>
    <w:rsid w:val="00381268"/>
    <w:rsid w:val="003C0413"/>
    <w:rsid w:val="003C368F"/>
    <w:rsid w:val="00425790"/>
    <w:rsid w:val="00474134"/>
    <w:rsid w:val="004A7864"/>
    <w:rsid w:val="004B07DB"/>
    <w:rsid w:val="004C0C25"/>
    <w:rsid w:val="004C1FB1"/>
    <w:rsid w:val="004D21D3"/>
    <w:rsid w:val="004D46AE"/>
    <w:rsid w:val="0050033C"/>
    <w:rsid w:val="00500D39"/>
    <w:rsid w:val="00516D13"/>
    <w:rsid w:val="00530931"/>
    <w:rsid w:val="005512E4"/>
    <w:rsid w:val="00553690"/>
    <w:rsid w:val="00553708"/>
    <w:rsid w:val="005537A2"/>
    <w:rsid w:val="00561BD5"/>
    <w:rsid w:val="00563372"/>
    <w:rsid w:val="00565B67"/>
    <w:rsid w:val="00587C63"/>
    <w:rsid w:val="005A0A5B"/>
    <w:rsid w:val="005A2CBD"/>
    <w:rsid w:val="005A2DD6"/>
    <w:rsid w:val="005A54E9"/>
    <w:rsid w:val="005E24CE"/>
    <w:rsid w:val="005F4642"/>
    <w:rsid w:val="00604897"/>
    <w:rsid w:val="00615E4B"/>
    <w:rsid w:val="00622D21"/>
    <w:rsid w:val="00632F3D"/>
    <w:rsid w:val="006655F3"/>
    <w:rsid w:val="00684501"/>
    <w:rsid w:val="006A3B85"/>
    <w:rsid w:val="006D1F5B"/>
    <w:rsid w:val="006F017C"/>
    <w:rsid w:val="00720329"/>
    <w:rsid w:val="007242C9"/>
    <w:rsid w:val="0073643C"/>
    <w:rsid w:val="0075283D"/>
    <w:rsid w:val="00752CB2"/>
    <w:rsid w:val="00761FD3"/>
    <w:rsid w:val="0076516A"/>
    <w:rsid w:val="00780384"/>
    <w:rsid w:val="0079336E"/>
    <w:rsid w:val="007A07E0"/>
    <w:rsid w:val="007C78D3"/>
    <w:rsid w:val="007D00F2"/>
    <w:rsid w:val="007E4DB1"/>
    <w:rsid w:val="00810DEA"/>
    <w:rsid w:val="008722EF"/>
    <w:rsid w:val="00881789"/>
    <w:rsid w:val="008820F2"/>
    <w:rsid w:val="008945DA"/>
    <w:rsid w:val="008B36D1"/>
    <w:rsid w:val="008B7638"/>
    <w:rsid w:val="008C2144"/>
    <w:rsid w:val="008F415E"/>
    <w:rsid w:val="0092578B"/>
    <w:rsid w:val="00942729"/>
    <w:rsid w:val="009513E4"/>
    <w:rsid w:val="00956315"/>
    <w:rsid w:val="00966577"/>
    <w:rsid w:val="00966816"/>
    <w:rsid w:val="009D2E50"/>
    <w:rsid w:val="009E15F4"/>
    <w:rsid w:val="00A066F9"/>
    <w:rsid w:val="00A43E69"/>
    <w:rsid w:val="00A64FF5"/>
    <w:rsid w:val="00A66B2E"/>
    <w:rsid w:val="00A71C4E"/>
    <w:rsid w:val="00A77FDF"/>
    <w:rsid w:val="00AA33FF"/>
    <w:rsid w:val="00AB72FC"/>
    <w:rsid w:val="00AE0200"/>
    <w:rsid w:val="00AE0F0D"/>
    <w:rsid w:val="00AE5E2E"/>
    <w:rsid w:val="00AF4AA2"/>
    <w:rsid w:val="00B37537"/>
    <w:rsid w:val="00B604B9"/>
    <w:rsid w:val="00B84D6F"/>
    <w:rsid w:val="00B93015"/>
    <w:rsid w:val="00B97BBA"/>
    <w:rsid w:val="00C05D51"/>
    <w:rsid w:val="00C407A9"/>
    <w:rsid w:val="00C64580"/>
    <w:rsid w:val="00C64AE4"/>
    <w:rsid w:val="00C70666"/>
    <w:rsid w:val="00CB31D8"/>
    <w:rsid w:val="00CE022F"/>
    <w:rsid w:val="00CE739C"/>
    <w:rsid w:val="00D06A33"/>
    <w:rsid w:val="00D1495D"/>
    <w:rsid w:val="00D464B0"/>
    <w:rsid w:val="00D4732B"/>
    <w:rsid w:val="00D60C74"/>
    <w:rsid w:val="00D66C26"/>
    <w:rsid w:val="00D71A95"/>
    <w:rsid w:val="00DB3A26"/>
    <w:rsid w:val="00DC2856"/>
    <w:rsid w:val="00DE227F"/>
    <w:rsid w:val="00DE7474"/>
    <w:rsid w:val="00E00967"/>
    <w:rsid w:val="00E12EDD"/>
    <w:rsid w:val="00E85F42"/>
    <w:rsid w:val="00E86BF1"/>
    <w:rsid w:val="00E87F31"/>
    <w:rsid w:val="00EC0D26"/>
    <w:rsid w:val="00EC2D26"/>
    <w:rsid w:val="00EC5481"/>
    <w:rsid w:val="00EC5811"/>
    <w:rsid w:val="00ED00EF"/>
    <w:rsid w:val="00EE2FD8"/>
    <w:rsid w:val="00EE44C8"/>
    <w:rsid w:val="00EE63B0"/>
    <w:rsid w:val="00EF3E8F"/>
    <w:rsid w:val="00F239A5"/>
    <w:rsid w:val="00F307C6"/>
    <w:rsid w:val="00F52C89"/>
    <w:rsid w:val="00F90557"/>
    <w:rsid w:val="00F95A71"/>
    <w:rsid w:val="00FB6467"/>
    <w:rsid w:val="00FD3667"/>
    <w:rsid w:val="00FF4DAF"/>
    <w:rsid w:val="6B35603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0" w:unhideWhenUsed="0" w:qFormat="1"/>
    <w:lsdException w:name="Emphasis" w:semiHidden="0" w:uiPriority="20" w:unhideWhenUsed="0" w:qFormat="1"/>
    <w:lsdException w:name="Plain Text" w:semiHidden="0" w:uiPriority="0" w:unhideWhenUsed="0"/>
    <w:lsdException w:name="Normal (Web)" w:semiHidden="0"/>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0442"/>
    <w:pPr>
      <w:widowControl w:val="0"/>
      <w:jc w:val="both"/>
    </w:pPr>
    <w:rPr>
      <w:rFonts w:ascii="Times New Roman" w:hAnsi="Times New Roman"/>
      <w:kern w:val="2"/>
      <w:sz w:val="21"/>
    </w:rPr>
  </w:style>
  <w:style w:type="paragraph" w:styleId="1">
    <w:name w:val="heading 1"/>
    <w:basedOn w:val="a"/>
    <w:next w:val="a"/>
    <w:link w:val="1Char"/>
    <w:qFormat/>
    <w:rsid w:val="001D0442"/>
    <w:pPr>
      <w:keepNext/>
      <w:keepLines/>
      <w:spacing w:before="340" w:after="330" w:line="576" w:lineRule="auto"/>
      <w:outlineLvl w:val="0"/>
    </w:pPr>
    <w:rPr>
      <w:b/>
      <w:color w:val="000000"/>
      <w:kern w:val="44"/>
      <w:sz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rsid w:val="001D0442"/>
    <w:pPr>
      <w:jc w:val="left"/>
    </w:pPr>
    <w:rPr>
      <w:rFonts w:ascii="宋体" w:hAnsi="Courier New"/>
      <w:sz w:val="18"/>
    </w:rPr>
  </w:style>
  <w:style w:type="paragraph" w:styleId="a4">
    <w:name w:val="Balloon Text"/>
    <w:basedOn w:val="a"/>
    <w:link w:val="Char0"/>
    <w:uiPriority w:val="99"/>
    <w:semiHidden/>
    <w:unhideWhenUsed/>
    <w:rsid w:val="001D0442"/>
    <w:rPr>
      <w:sz w:val="18"/>
      <w:szCs w:val="18"/>
    </w:rPr>
  </w:style>
  <w:style w:type="paragraph" w:styleId="a5">
    <w:name w:val="footer"/>
    <w:basedOn w:val="a"/>
    <w:link w:val="Char1"/>
    <w:uiPriority w:val="99"/>
    <w:unhideWhenUsed/>
    <w:rsid w:val="001D0442"/>
    <w:pPr>
      <w:tabs>
        <w:tab w:val="center" w:pos="4153"/>
        <w:tab w:val="right" w:pos="8306"/>
      </w:tabs>
      <w:snapToGrid w:val="0"/>
      <w:jc w:val="left"/>
    </w:pPr>
    <w:rPr>
      <w:sz w:val="18"/>
      <w:szCs w:val="18"/>
    </w:rPr>
  </w:style>
  <w:style w:type="paragraph" w:styleId="a6">
    <w:name w:val="header"/>
    <w:basedOn w:val="a"/>
    <w:link w:val="Char2"/>
    <w:uiPriority w:val="99"/>
    <w:semiHidden/>
    <w:unhideWhenUsed/>
    <w:rsid w:val="001D0442"/>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rsid w:val="001D0442"/>
    <w:pPr>
      <w:widowControl/>
      <w:spacing w:before="100" w:beforeAutospacing="1" w:after="100" w:afterAutospacing="1"/>
      <w:jc w:val="left"/>
    </w:pPr>
    <w:rPr>
      <w:rFonts w:ascii="宋体" w:hAnsi="宋体" w:cs="宋体"/>
      <w:kern w:val="0"/>
      <w:sz w:val="24"/>
      <w:szCs w:val="24"/>
    </w:rPr>
  </w:style>
  <w:style w:type="character" w:styleId="a8">
    <w:name w:val="Strong"/>
    <w:basedOn w:val="a0"/>
    <w:qFormat/>
    <w:rsid w:val="001D0442"/>
    <w:rPr>
      <w:b/>
      <w:bCs/>
    </w:rPr>
  </w:style>
  <w:style w:type="character" w:styleId="a9">
    <w:name w:val="Hyperlink"/>
    <w:basedOn w:val="a0"/>
    <w:uiPriority w:val="99"/>
    <w:unhideWhenUsed/>
    <w:rsid w:val="001D0442"/>
    <w:rPr>
      <w:color w:val="0000FF"/>
      <w:u w:val="single"/>
    </w:rPr>
  </w:style>
  <w:style w:type="paragraph" w:styleId="aa">
    <w:name w:val="List Paragraph"/>
    <w:basedOn w:val="a"/>
    <w:uiPriority w:val="34"/>
    <w:qFormat/>
    <w:rsid w:val="001D0442"/>
    <w:pPr>
      <w:ind w:firstLineChars="200" w:firstLine="420"/>
    </w:pPr>
  </w:style>
  <w:style w:type="character" w:customStyle="1" w:styleId="Char2">
    <w:name w:val="页眉 Char"/>
    <w:basedOn w:val="a0"/>
    <w:link w:val="a6"/>
    <w:uiPriority w:val="99"/>
    <w:semiHidden/>
    <w:rsid w:val="001D0442"/>
    <w:rPr>
      <w:sz w:val="18"/>
      <w:szCs w:val="18"/>
    </w:rPr>
  </w:style>
  <w:style w:type="character" w:customStyle="1" w:styleId="Char1">
    <w:name w:val="页脚 Char"/>
    <w:basedOn w:val="a0"/>
    <w:link w:val="a5"/>
    <w:uiPriority w:val="99"/>
    <w:rsid w:val="001D0442"/>
    <w:rPr>
      <w:sz w:val="18"/>
      <w:szCs w:val="18"/>
    </w:rPr>
  </w:style>
  <w:style w:type="character" w:customStyle="1" w:styleId="Char0">
    <w:name w:val="批注框文本 Char"/>
    <w:basedOn w:val="a0"/>
    <w:link w:val="a4"/>
    <w:uiPriority w:val="99"/>
    <w:semiHidden/>
    <w:rsid w:val="001D0442"/>
    <w:rPr>
      <w:sz w:val="18"/>
      <w:szCs w:val="18"/>
    </w:rPr>
  </w:style>
  <w:style w:type="character" w:customStyle="1" w:styleId="1Char">
    <w:name w:val="标题 1 Char"/>
    <w:basedOn w:val="a0"/>
    <w:link w:val="1"/>
    <w:rsid w:val="001D0442"/>
    <w:rPr>
      <w:rFonts w:ascii="Times New Roman" w:hAnsi="Times New Roman"/>
      <w:b/>
      <w:color w:val="000000"/>
      <w:kern w:val="44"/>
      <w:sz w:val="44"/>
    </w:rPr>
  </w:style>
  <w:style w:type="character" w:customStyle="1" w:styleId="Char">
    <w:name w:val="纯文本 Char"/>
    <w:basedOn w:val="a0"/>
    <w:link w:val="a3"/>
    <w:rsid w:val="001D0442"/>
    <w:rPr>
      <w:rFonts w:ascii="宋体" w:hAnsi="Courier New"/>
      <w:kern w:val="2"/>
      <w:sz w:val="18"/>
    </w:rPr>
  </w:style>
</w:styles>
</file>

<file path=word/webSettings.xml><?xml version="1.0" encoding="utf-8"?>
<w:webSettings xmlns:r="http://schemas.openxmlformats.org/officeDocument/2006/relationships" xmlns:w="http://schemas.openxmlformats.org/wordprocessingml/2006/main">
  <w:relyOnVML/>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316</TotalTime>
  <Pages>6</Pages>
  <Words>352</Words>
  <Characters>2012</Characters>
  <Application>Microsoft Office Word</Application>
  <DocSecurity>0</DocSecurity>
  <Lines>16</Lines>
  <Paragraphs>4</Paragraphs>
  <ScaleCrop>false</ScaleCrop>
  <Company/>
  <LinksUpToDate>false</LinksUpToDate>
  <CharactersWithSpaces>2360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yongfu hu</dc:creator>
  <cp:lastModifiedBy>yanxia zhao</cp:lastModifiedBy>
  <cp:revision>40</cp:revision>
  <cp:lastPrinted>2014-06-26T08:20:00Z</cp:lastPrinted>
  <dcterms:created xsi:type="dcterms:W3CDTF">2015-03-04T07:08:00Z</dcterms:created>
  <dcterms:modified xsi:type="dcterms:W3CDTF">2020-12-11T12:24:00Z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