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EC6C6" w14:textId="77777777" w:rsidR="002356CE" w:rsidRPr="00A71686" w:rsidRDefault="00291F18" w:rsidP="002356CE">
      <w:pPr>
        <w:pStyle w:val="a3"/>
        <w:rPr>
          <w:rFonts w:ascii="华文中宋" w:eastAsia="华文中宋" w:hAnsi="华文中宋"/>
          <w:color w:val="7030A0"/>
        </w:rPr>
      </w:pPr>
      <w:r w:rsidRPr="00A71686">
        <w:rPr>
          <w:rFonts w:ascii="华文中宋" w:eastAsia="华文中宋" w:hAnsi="华文中宋" w:hint="eastAsia"/>
          <w:color w:val="7030A0"/>
        </w:rPr>
        <w:t>从愿景到行动的落地行走八部曲</w:t>
      </w:r>
    </w:p>
    <w:p w14:paraId="7D9C727E" w14:textId="77777777" w:rsidR="00CB3E4C" w:rsidRPr="00A71686" w:rsidRDefault="00291F18" w:rsidP="002356CE">
      <w:pPr>
        <w:pStyle w:val="a3"/>
        <w:jc w:val="right"/>
        <w:rPr>
          <w:rFonts w:ascii="华文中宋" w:eastAsia="华文中宋" w:hAnsi="华文中宋"/>
          <w:color w:val="7030A0"/>
        </w:rPr>
      </w:pPr>
      <w:r w:rsidRPr="00A71686">
        <w:rPr>
          <w:rFonts w:ascii="华文中宋" w:eastAsia="华文中宋" w:hAnsi="华文中宋" w:hint="eastAsia"/>
          <w:color w:val="7030A0"/>
        </w:rPr>
        <w:t>——组织与个人</w:t>
      </w:r>
      <w:r w:rsidR="004A106E">
        <w:rPr>
          <w:rFonts w:ascii="华文中宋" w:eastAsia="华文中宋" w:hAnsi="华文中宋" w:hint="eastAsia"/>
          <w:color w:val="7030A0"/>
        </w:rPr>
        <w:t>共同成长</w:t>
      </w:r>
      <w:r w:rsidRPr="00A71686">
        <w:rPr>
          <w:rFonts w:ascii="华文中宋" w:eastAsia="华文中宋" w:hAnsi="华文中宋" w:hint="eastAsia"/>
          <w:color w:val="7030A0"/>
        </w:rPr>
        <w:t>的团队学习之路</w:t>
      </w:r>
    </w:p>
    <w:p w14:paraId="75E1406F" w14:textId="77777777" w:rsidR="00291F18" w:rsidRPr="002356CE" w:rsidRDefault="00291F18">
      <w:pPr>
        <w:rPr>
          <w:rFonts w:ascii="华文中宋" w:eastAsia="华文中宋" w:hAnsi="华文中宋"/>
        </w:rPr>
      </w:pPr>
    </w:p>
    <w:p w14:paraId="5D71DB7B" w14:textId="77777777" w:rsidR="00291F18" w:rsidRPr="002356CE" w:rsidRDefault="00291F18" w:rsidP="002356CE">
      <w:pPr>
        <w:spacing w:line="276" w:lineRule="auto"/>
        <w:rPr>
          <w:rFonts w:ascii="华文中宋" w:eastAsia="华文中宋" w:hAnsi="华文中宋"/>
        </w:rPr>
      </w:pPr>
      <w:r w:rsidRPr="002356CE">
        <w:rPr>
          <w:rFonts w:ascii="华文中宋" w:eastAsia="华文中宋" w:hAnsi="华文中宋" w:hint="eastAsia"/>
        </w:rPr>
        <w:t>在“五项修炼”的课程学习中，最常常被作为企业家、创业者和职业经理人们问到的就是“五项修炼的理论真的很好，但是到底如何在企业内落地呢？”</w:t>
      </w:r>
    </w:p>
    <w:p w14:paraId="73FDF2F2" w14:textId="77777777" w:rsidR="00291F18" w:rsidRPr="002356CE" w:rsidRDefault="00291F18" w:rsidP="002356CE">
      <w:pPr>
        <w:spacing w:line="276" w:lineRule="auto"/>
        <w:rPr>
          <w:rFonts w:ascii="华文中宋" w:eastAsia="华文中宋" w:hAnsi="华文中宋"/>
        </w:rPr>
      </w:pPr>
    </w:p>
    <w:p w14:paraId="705E1204" w14:textId="77777777" w:rsidR="00291F18" w:rsidRPr="002356CE" w:rsidRDefault="005A240A" w:rsidP="002356CE">
      <w:pPr>
        <w:spacing w:line="276" w:lineRule="auto"/>
        <w:rPr>
          <w:rFonts w:ascii="华文中宋" w:eastAsia="华文中宋" w:hAnsi="华文中宋"/>
        </w:rPr>
      </w:pPr>
      <w:r w:rsidRPr="002356CE">
        <w:rPr>
          <w:rFonts w:ascii="华文中宋" w:eastAsia="华文中宋" w:hAnsi="华文中宋" w:hint="eastAsia"/>
        </w:rPr>
        <w:t>我们深信</w:t>
      </w:r>
      <w:r w:rsidR="00A5555E" w:rsidRPr="002356CE">
        <w:rPr>
          <w:rFonts w:ascii="华文中宋" w:eastAsia="华文中宋" w:hAnsi="华文中宋" w:hint="eastAsia"/>
        </w:rPr>
        <w:t>愿景的张力对于人的一生都有着至关重要的指引作用；它是最内在最核心的力量；然而，从高高在上的愿景到每天细琐的工作和行动，似乎距离是那么遥远；让我们感受到深深的无力，不知道愿景到底怎样可以逐层下降，落地关联到具体的行动中呢？</w:t>
      </w:r>
    </w:p>
    <w:p w14:paraId="63E61711" w14:textId="77777777" w:rsidR="00A5555E" w:rsidRPr="002356CE" w:rsidRDefault="00A5555E" w:rsidP="002356CE">
      <w:pPr>
        <w:spacing w:line="276" w:lineRule="auto"/>
        <w:rPr>
          <w:rFonts w:ascii="华文中宋" w:eastAsia="华文中宋" w:hAnsi="华文中宋"/>
        </w:rPr>
      </w:pPr>
    </w:p>
    <w:p w14:paraId="0D0FCB82" w14:textId="77777777" w:rsidR="00A5555E" w:rsidRPr="002356CE" w:rsidRDefault="00A5555E" w:rsidP="002356CE">
      <w:pPr>
        <w:spacing w:line="276" w:lineRule="auto"/>
        <w:rPr>
          <w:rFonts w:ascii="华文中宋" w:eastAsia="华文中宋" w:hAnsi="华文中宋"/>
        </w:rPr>
      </w:pPr>
      <w:r w:rsidRPr="002356CE">
        <w:rPr>
          <w:rFonts w:ascii="华文中宋" w:eastAsia="华文中宋" w:hAnsi="华文中宋" w:hint="eastAsia"/>
        </w:rPr>
        <w:t>理论的学习还不足以支撑真实状况的变化，因为对于个人而言，从理论到实践的落地需要时间转化；而转化的过程中又会受到各种因素的干扰而产生影响。我们需要的，是一个真实的团队学习修炼场——</w:t>
      </w:r>
      <w:r w:rsidR="002356CE" w:rsidRPr="002356CE">
        <w:rPr>
          <w:rFonts w:ascii="华文中宋" w:eastAsia="华文中宋" w:hAnsi="华文中宋" w:hint="eastAsia"/>
        </w:rPr>
        <w:t>将各种所学运用</w:t>
      </w:r>
      <w:r w:rsidRPr="002356CE">
        <w:rPr>
          <w:rFonts w:ascii="华文中宋" w:eastAsia="华文中宋" w:hAnsi="华文中宋" w:hint="eastAsia"/>
        </w:rPr>
        <w:t>在真实的</w:t>
      </w:r>
      <w:r w:rsidR="002356CE" w:rsidRPr="002356CE">
        <w:rPr>
          <w:rFonts w:ascii="华文中宋" w:eastAsia="华文中宋" w:hAnsi="华文中宋" w:hint="eastAsia"/>
        </w:rPr>
        <w:t>团队及业务问题的讨论及决策中；感受个人的思想与团队的碰撞并真实面对；最终你会惊讶于整个团队学习和成长的潜力，以及所取得的成果。</w:t>
      </w:r>
    </w:p>
    <w:p w14:paraId="31FEF605" w14:textId="77777777" w:rsidR="002356CE" w:rsidRPr="002356CE" w:rsidRDefault="002356CE" w:rsidP="002356CE">
      <w:pPr>
        <w:spacing w:line="276" w:lineRule="auto"/>
        <w:rPr>
          <w:rFonts w:ascii="华文中宋" w:eastAsia="华文中宋" w:hAnsi="华文中宋"/>
        </w:rPr>
      </w:pPr>
    </w:p>
    <w:p w14:paraId="1D30F5B6" w14:textId="77777777" w:rsidR="002356CE" w:rsidRPr="002356CE" w:rsidRDefault="002356CE" w:rsidP="002356CE">
      <w:pPr>
        <w:spacing w:line="276" w:lineRule="auto"/>
        <w:rPr>
          <w:rFonts w:ascii="华文中宋" w:eastAsia="华文中宋" w:hAnsi="华文中宋"/>
        </w:rPr>
      </w:pPr>
      <w:r w:rsidRPr="002356CE">
        <w:rPr>
          <w:rFonts w:ascii="华文中宋" w:eastAsia="华文中宋" w:hAnsi="华文中宋" w:hint="eastAsia"/>
        </w:rPr>
        <w:t>由此，我们设计了这个团队学习的持续性</w:t>
      </w:r>
      <w:r w:rsidR="004A106E">
        <w:rPr>
          <w:rFonts w:ascii="华文中宋" w:eastAsia="华文中宋" w:hAnsi="华文中宋" w:hint="eastAsia"/>
        </w:rPr>
        <w:t>共同成长</w:t>
      </w:r>
      <w:r w:rsidRPr="002356CE">
        <w:rPr>
          <w:rFonts w:ascii="华文中宋" w:eastAsia="华文中宋" w:hAnsi="华文中宋" w:hint="eastAsia"/>
        </w:rPr>
        <w:t>项目</w:t>
      </w:r>
      <w:r w:rsidRPr="00A71686">
        <w:rPr>
          <w:rFonts w:ascii="华文中宋" w:eastAsia="华文中宋" w:hAnsi="华文中宋" w:hint="eastAsia"/>
          <w:b/>
          <w:color w:val="7030A0"/>
        </w:rPr>
        <w:t>《从愿景到行动的落地行走八部曲》</w:t>
      </w:r>
      <w:r w:rsidRPr="002356CE">
        <w:rPr>
          <w:rFonts w:ascii="华文中宋" w:eastAsia="华文中宋" w:hAnsi="华文中宋" w:hint="eastAsia"/>
        </w:rPr>
        <w:t>；我们希望在这个项目的参与和进行中，大家能真正感受到——</w:t>
      </w:r>
    </w:p>
    <w:p w14:paraId="7A4EFD10" w14:textId="77777777" w:rsidR="00A5555E" w:rsidRPr="002356CE" w:rsidRDefault="00A5555E" w:rsidP="002356CE">
      <w:pPr>
        <w:spacing w:line="276" w:lineRule="auto"/>
        <w:rPr>
          <w:rFonts w:ascii="华文中宋" w:eastAsia="华文中宋" w:hAnsi="华文中宋"/>
        </w:rPr>
      </w:pPr>
    </w:p>
    <w:p w14:paraId="434F469F" w14:textId="77777777" w:rsidR="00A5555E" w:rsidRPr="002356CE" w:rsidRDefault="00A5555E" w:rsidP="002356CE">
      <w:pPr>
        <w:spacing w:line="276" w:lineRule="auto"/>
        <w:rPr>
          <w:rFonts w:ascii="华文中宋" w:eastAsia="华文中宋" w:hAnsi="华文中宋"/>
        </w:rPr>
      </w:pPr>
      <w:r w:rsidRPr="002356CE">
        <w:rPr>
          <w:rFonts w:ascii="华文中宋" w:eastAsia="华文中宋" w:hAnsi="华文中宋" w:hint="eastAsia"/>
        </w:rPr>
        <w:t>通向愿景的道路，并不完全明朗，我们需要边走边学习、边走边清楚。通过一次次逐渐深入的共同探讨，让彼此交会在同一段团队学习的旅途上，使个人生活及整体目标都获得成长与照顾。</w:t>
      </w:r>
      <w:r w:rsidR="002356CE" w:rsidRPr="002356CE">
        <w:rPr>
          <w:rFonts w:ascii="华文中宋" w:eastAsia="华文中宋" w:hAnsi="华文中宋" w:hint="eastAsia"/>
        </w:rPr>
        <w:t>工作将不仅是糊口，还能提升到更高的层次。</w:t>
      </w:r>
    </w:p>
    <w:p w14:paraId="53552CAF" w14:textId="77777777" w:rsidR="00A5555E" w:rsidRPr="002356CE" w:rsidRDefault="00A5555E" w:rsidP="002356CE">
      <w:pPr>
        <w:spacing w:line="276" w:lineRule="auto"/>
        <w:rPr>
          <w:rFonts w:ascii="华文中宋" w:eastAsia="华文中宋" w:hAnsi="华文中宋"/>
        </w:rPr>
      </w:pPr>
    </w:p>
    <w:p w14:paraId="05A01722" w14:textId="77777777" w:rsidR="002356CE" w:rsidRPr="00A71686" w:rsidRDefault="00FD2774" w:rsidP="00A71686">
      <w:pPr>
        <w:pStyle w:val="2"/>
        <w:rPr>
          <w:rFonts w:ascii="华文中宋" w:eastAsia="华文中宋" w:hAnsi="华文中宋"/>
          <w:color w:val="7030A0"/>
          <w:sz w:val="24"/>
          <w:szCs w:val="24"/>
        </w:rPr>
      </w:pPr>
      <w:r w:rsidRPr="00A71686">
        <w:rPr>
          <w:rFonts w:ascii="华文中宋" w:eastAsia="华文中宋" w:hAnsi="华文中宋" w:hint="eastAsia"/>
          <w:color w:val="7030A0"/>
          <w:sz w:val="24"/>
          <w:szCs w:val="24"/>
        </w:rPr>
        <w:t>从愿景到行动的落地行走八部曲</w:t>
      </w:r>
      <w:r w:rsidR="00AF363C">
        <w:rPr>
          <w:rFonts w:ascii="华文中宋" w:eastAsia="华文中宋" w:hAnsi="华文中宋" w:hint="eastAsia"/>
          <w:color w:val="7030A0"/>
          <w:sz w:val="24"/>
          <w:szCs w:val="24"/>
        </w:rPr>
        <w:t>——八</w:t>
      </w:r>
      <w:r w:rsidR="00E12290">
        <w:rPr>
          <w:rFonts w:ascii="华文中宋" w:eastAsia="华文中宋" w:hAnsi="华文中宋" w:hint="eastAsia"/>
          <w:color w:val="7030A0"/>
          <w:sz w:val="24"/>
          <w:szCs w:val="24"/>
        </w:rPr>
        <w:t>堂团队</w:t>
      </w:r>
      <w:r w:rsidR="004A106E">
        <w:rPr>
          <w:rFonts w:ascii="华文中宋" w:eastAsia="华文中宋" w:hAnsi="华文中宋" w:hint="eastAsia"/>
          <w:color w:val="7030A0"/>
          <w:sz w:val="24"/>
          <w:szCs w:val="24"/>
        </w:rPr>
        <w:t>学习</w:t>
      </w:r>
      <w:r w:rsidR="00E12290">
        <w:rPr>
          <w:rFonts w:ascii="华文中宋" w:eastAsia="华文中宋" w:hAnsi="华文中宋" w:hint="eastAsia"/>
          <w:color w:val="7030A0"/>
          <w:sz w:val="24"/>
          <w:szCs w:val="24"/>
        </w:rPr>
        <w:t>课程</w:t>
      </w:r>
    </w:p>
    <w:p w14:paraId="69A439DB" w14:textId="77777777" w:rsidR="00A71686" w:rsidRDefault="00A71686" w:rsidP="002356CE">
      <w:pPr>
        <w:spacing w:line="276" w:lineRule="auto"/>
        <w:rPr>
          <w:rFonts w:ascii="华文中宋" w:eastAsia="华文中宋" w:hAnsi="华文中宋"/>
        </w:rPr>
      </w:pPr>
    </w:p>
    <w:p w14:paraId="5C4C83D6"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《人生之河：回顾过去有益经验，以走向未来》</w:t>
      </w:r>
    </w:p>
    <w:p w14:paraId="7E6A9D8D"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《交谈的四个角色：健康流动的谈话，滋润团队的互动》</w:t>
      </w:r>
    </w:p>
    <w:p w14:paraId="5B2B313E"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w:t>
      </w:r>
      <w:r w:rsidR="00AF363C">
        <w:rPr>
          <w:rFonts w:ascii="华文中宋" w:eastAsia="华文中宋" w:hAnsi="华文中宋" w:hint="eastAsia"/>
          <w:b/>
        </w:rPr>
        <w:t>有力的探询：以好的提问，而不是分析与建议</w:t>
      </w:r>
      <w:r w:rsidR="00E12290">
        <w:rPr>
          <w:rFonts w:ascii="华文中宋" w:eastAsia="华文中宋" w:hAnsi="华文中宋" w:hint="eastAsia"/>
          <w:b/>
        </w:rPr>
        <w:t>，找到行动的做法</w:t>
      </w:r>
      <w:r w:rsidRPr="00A71686">
        <w:rPr>
          <w:rFonts w:ascii="华文中宋" w:eastAsia="华文中宋" w:hAnsi="华文中宋" w:hint="eastAsia"/>
          <w:b/>
          <w:bCs/>
        </w:rPr>
        <w:t>》</w:t>
      </w:r>
    </w:p>
    <w:p w14:paraId="230CFDA7"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《工作清单：肯定工作的价值，清晰背后的动力》</w:t>
      </w:r>
    </w:p>
    <w:p w14:paraId="446BB93F"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《个人与组织的目标开展：稳固信赖共生的团队关系》</w:t>
      </w:r>
    </w:p>
    <w:p w14:paraId="73AE8DF6"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《引领自己的旅程：持续依循最深愿望而行，成為完整的人》</w:t>
      </w:r>
    </w:p>
    <w:p w14:paraId="0A88FBAC"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《金鱼缸对话：聆听多元观点，獲得共同了解，以面对工作挑战》</w:t>
      </w:r>
    </w:p>
    <w:p w14:paraId="442BBF24" w14:textId="77777777" w:rsidR="00A71686" w:rsidRPr="00A71686" w:rsidRDefault="00A71686" w:rsidP="00A71686">
      <w:pPr>
        <w:pStyle w:val="a5"/>
        <w:numPr>
          <w:ilvl w:val="0"/>
          <w:numId w:val="1"/>
        </w:numPr>
        <w:spacing w:line="276" w:lineRule="auto"/>
        <w:ind w:firstLineChars="0"/>
        <w:rPr>
          <w:rFonts w:ascii="华文中宋" w:eastAsia="华文中宋" w:hAnsi="华文中宋"/>
          <w:b/>
        </w:rPr>
      </w:pPr>
      <w:r w:rsidRPr="00A71686">
        <w:rPr>
          <w:rFonts w:ascii="华文中宋" w:eastAsia="华文中宋" w:hAnsi="华文中宋" w:hint="eastAsia"/>
          <w:b/>
        </w:rPr>
        <w:t>《行动目标反馈：对于目标的关怀、反思及调整》</w:t>
      </w:r>
    </w:p>
    <w:p w14:paraId="5D5090C2" w14:textId="77777777" w:rsidR="00A71686" w:rsidRDefault="00AF363C" w:rsidP="00AF363C">
      <w:pPr>
        <w:pStyle w:val="2"/>
        <w:rPr>
          <w:rFonts w:ascii="华文中宋" w:eastAsia="华文中宋" w:hAnsi="华文中宋"/>
          <w:color w:val="7030A0"/>
          <w:sz w:val="24"/>
          <w:szCs w:val="24"/>
        </w:rPr>
      </w:pPr>
      <w:r w:rsidRPr="00AF363C">
        <w:rPr>
          <w:rFonts w:ascii="华文中宋" w:eastAsia="华文中宋" w:hAnsi="华文中宋" w:hint="eastAsia"/>
          <w:color w:val="7030A0"/>
          <w:sz w:val="24"/>
          <w:szCs w:val="24"/>
        </w:rPr>
        <w:lastRenderedPageBreak/>
        <w:t>进行方式</w:t>
      </w:r>
    </w:p>
    <w:p w14:paraId="76CE43A8" w14:textId="77777777" w:rsidR="00AF363C" w:rsidRPr="00AA7D68" w:rsidRDefault="00AF363C" w:rsidP="00AA7D68">
      <w:pPr>
        <w:pStyle w:val="a5"/>
        <w:numPr>
          <w:ilvl w:val="0"/>
          <w:numId w:val="2"/>
        </w:numPr>
        <w:ind w:firstLineChars="0"/>
        <w:rPr>
          <w:rFonts w:ascii="华文中宋" w:eastAsia="华文中宋" w:hAnsi="华文中宋"/>
        </w:rPr>
      </w:pPr>
      <w:r w:rsidRPr="00AA7D68">
        <w:rPr>
          <w:rFonts w:ascii="华文中宋" w:eastAsia="华文中宋" w:hAnsi="华文中宋" w:hint="eastAsia"/>
        </w:rPr>
        <w:t>每月一期团队</w:t>
      </w:r>
      <w:r w:rsidR="004A106E">
        <w:rPr>
          <w:rFonts w:ascii="华文中宋" w:eastAsia="华文中宋" w:hAnsi="华文中宋" w:hint="eastAsia"/>
        </w:rPr>
        <w:t>共同成长</w:t>
      </w:r>
      <w:r w:rsidRPr="00AA7D68">
        <w:rPr>
          <w:rFonts w:ascii="华文中宋" w:eastAsia="华文中宋" w:hAnsi="华文中宋" w:hint="eastAsia"/>
        </w:rPr>
        <w:t>课程</w:t>
      </w:r>
      <w:r w:rsidR="00AA7D68" w:rsidRPr="00AA7D68">
        <w:rPr>
          <w:rFonts w:ascii="华文中宋" w:eastAsia="华文中宋" w:hAnsi="华文中宋" w:hint="eastAsia"/>
        </w:rPr>
        <w:t>（团队学习导师带领）</w:t>
      </w:r>
      <w:r w:rsidR="006312DA" w:rsidRPr="00AA7D68">
        <w:rPr>
          <w:rFonts w:ascii="华文中宋" w:eastAsia="华文中宋" w:hAnsi="华文中宋" w:hint="eastAsia"/>
        </w:rPr>
        <w:t>；</w:t>
      </w:r>
    </w:p>
    <w:p w14:paraId="6206746C" w14:textId="77777777" w:rsidR="006312DA" w:rsidRPr="00AA7D68" w:rsidRDefault="006312DA" w:rsidP="00AA7D68">
      <w:pPr>
        <w:pStyle w:val="a5"/>
        <w:numPr>
          <w:ilvl w:val="0"/>
          <w:numId w:val="2"/>
        </w:numPr>
        <w:ind w:firstLineChars="0"/>
        <w:rPr>
          <w:rFonts w:ascii="华文中宋" w:eastAsia="华文中宋" w:hAnsi="华文中宋"/>
        </w:rPr>
      </w:pPr>
      <w:r w:rsidRPr="00AA7D68">
        <w:rPr>
          <w:rFonts w:ascii="华文中宋" w:eastAsia="华文中宋" w:hAnsi="华文中宋" w:hint="eastAsia"/>
        </w:rPr>
        <w:t>每月一期</w:t>
      </w:r>
      <w:r w:rsidR="00AA7D68" w:rsidRPr="00AA7D68">
        <w:rPr>
          <w:rFonts w:ascii="华文中宋" w:eastAsia="华文中宋" w:hAnsi="华文中宋" w:hint="eastAsia"/>
        </w:rPr>
        <w:t>团队引导跟进共创（团队学习助理引导师及团队主管共同引导）；</w:t>
      </w:r>
    </w:p>
    <w:p w14:paraId="2CAD3EC2" w14:textId="77777777" w:rsidR="00AA7D68" w:rsidRDefault="00AA7D68" w:rsidP="00AA7D68">
      <w:pPr>
        <w:pStyle w:val="a5"/>
        <w:numPr>
          <w:ilvl w:val="0"/>
          <w:numId w:val="2"/>
        </w:numPr>
        <w:ind w:firstLineChars="0"/>
        <w:rPr>
          <w:rFonts w:ascii="华文中宋" w:eastAsia="华文中宋" w:hAnsi="华文中宋"/>
        </w:rPr>
      </w:pPr>
      <w:r w:rsidRPr="00AA7D68">
        <w:rPr>
          <w:rFonts w:ascii="华文中宋" w:eastAsia="华文中宋" w:hAnsi="华文中宋" w:hint="eastAsia"/>
        </w:rPr>
        <w:t>持续8-12个月；</w:t>
      </w:r>
    </w:p>
    <w:p w14:paraId="0D4D650F" w14:textId="77777777" w:rsidR="00ED4976" w:rsidRDefault="00ED4976" w:rsidP="00ED4976">
      <w:pPr>
        <w:rPr>
          <w:rFonts w:ascii="华文中宋" w:eastAsia="华文中宋" w:hAnsi="华文中宋"/>
        </w:rPr>
      </w:pPr>
    </w:p>
    <w:p w14:paraId="6D2A95FC" w14:textId="77777777" w:rsidR="00ED4976" w:rsidRDefault="00ED4976" w:rsidP="00ED4976">
      <w:pPr>
        <w:pStyle w:val="2"/>
        <w:rPr>
          <w:rFonts w:ascii="华文中宋" w:eastAsia="华文中宋" w:hAnsi="华文中宋"/>
          <w:color w:val="7030A0"/>
          <w:sz w:val="24"/>
          <w:szCs w:val="24"/>
        </w:rPr>
      </w:pPr>
      <w:r w:rsidRPr="00ED4976">
        <w:rPr>
          <w:rFonts w:ascii="华文中宋" w:eastAsia="华文中宋" w:hAnsi="华文中宋" w:hint="eastAsia"/>
          <w:color w:val="7030A0"/>
          <w:sz w:val="24"/>
          <w:szCs w:val="24"/>
        </w:rPr>
        <w:t>预期收获</w:t>
      </w:r>
    </w:p>
    <w:p w14:paraId="15C8E4D4" w14:textId="77777777" w:rsidR="00ED4976" w:rsidRDefault="00ED4976" w:rsidP="00ED4976">
      <w:pPr>
        <w:pStyle w:val="a5"/>
        <w:numPr>
          <w:ilvl w:val="0"/>
          <w:numId w:val="2"/>
        </w:numPr>
        <w:ind w:firstLineChars="0"/>
        <w:rPr>
          <w:rFonts w:ascii="华文中宋" w:eastAsia="华文中宋" w:hAnsi="华文中宋"/>
        </w:rPr>
      </w:pPr>
      <w:r w:rsidRPr="00ED4976">
        <w:rPr>
          <w:rFonts w:ascii="华文中宋" w:eastAsia="华文中宋" w:hAnsi="华文中宋" w:hint="eastAsia"/>
        </w:rPr>
        <w:t>个人愿景与价值观厘清，有助于实现自我超越；</w:t>
      </w:r>
    </w:p>
    <w:p w14:paraId="56FF4B4B" w14:textId="77777777" w:rsidR="00ED4976" w:rsidRPr="00ED4976" w:rsidRDefault="00ED4976" w:rsidP="00ED4976">
      <w:pPr>
        <w:pStyle w:val="a5"/>
        <w:numPr>
          <w:ilvl w:val="0"/>
          <w:numId w:val="2"/>
        </w:numPr>
        <w:ind w:firstLineChars="0"/>
        <w:rPr>
          <w:rFonts w:ascii="华文中宋" w:eastAsia="华文中宋" w:hAnsi="华文中宋"/>
        </w:rPr>
      </w:pPr>
      <w:r>
        <w:rPr>
          <w:rFonts w:ascii="华文中宋" w:eastAsia="华文中宋" w:hAnsi="华文中宋" w:hint="eastAsia"/>
        </w:rPr>
        <w:t>个人的聆听及探询能力提升；</w:t>
      </w:r>
    </w:p>
    <w:p w14:paraId="1AF85184" w14:textId="77777777" w:rsidR="00AA7D68" w:rsidRDefault="00ED4976" w:rsidP="00ED4976">
      <w:pPr>
        <w:pStyle w:val="a5"/>
        <w:numPr>
          <w:ilvl w:val="0"/>
          <w:numId w:val="2"/>
        </w:numPr>
        <w:ind w:firstLineChars="0"/>
        <w:rPr>
          <w:rFonts w:ascii="华文中宋" w:eastAsia="华文中宋" w:hAnsi="华文中宋"/>
        </w:rPr>
      </w:pPr>
      <w:r>
        <w:rPr>
          <w:rFonts w:ascii="华文中宋" w:eastAsia="华文中宋" w:hAnsi="华文中宋" w:hint="eastAsia"/>
        </w:rPr>
        <w:t>团队更加融合；工作绩效提升；</w:t>
      </w:r>
    </w:p>
    <w:p w14:paraId="435C038E" w14:textId="77777777" w:rsidR="00ED4976" w:rsidRDefault="00ED4976" w:rsidP="00ED4976">
      <w:pPr>
        <w:pStyle w:val="a5"/>
        <w:numPr>
          <w:ilvl w:val="0"/>
          <w:numId w:val="2"/>
        </w:numPr>
        <w:ind w:firstLineChars="0"/>
        <w:rPr>
          <w:rFonts w:ascii="华文中宋" w:eastAsia="华文中宋" w:hAnsi="华文中宋"/>
        </w:rPr>
      </w:pPr>
      <w:r>
        <w:rPr>
          <w:rFonts w:ascii="华文中宋" w:eastAsia="华文中宋" w:hAnsi="华文中宋" w:hint="eastAsia"/>
        </w:rPr>
        <w:t>组织愿景、目标与核心价值观梳理及达成团队共识；</w:t>
      </w:r>
    </w:p>
    <w:p w14:paraId="3C0126D1" w14:textId="77777777" w:rsidR="00ED4976" w:rsidRPr="00ED4976" w:rsidRDefault="00ED4976" w:rsidP="00ED4976">
      <w:pPr>
        <w:pStyle w:val="a5"/>
        <w:numPr>
          <w:ilvl w:val="0"/>
          <w:numId w:val="2"/>
        </w:numPr>
        <w:ind w:firstLineChars="0"/>
        <w:rPr>
          <w:rFonts w:ascii="华文中宋" w:eastAsia="华文中宋" w:hAnsi="华文中宋"/>
        </w:rPr>
      </w:pPr>
      <w:r>
        <w:rPr>
          <w:rFonts w:ascii="华文中宋" w:eastAsia="华文中宋" w:hAnsi="华文中宋" w:hint="eastAsia"/>
        </w:rPr>
        <w:t>投入行动以达成目标；并能在过程中进行反馈及调整；</w:t>
      </w:r>
    </w:p>
    <w:p w14:paraId="133AFDAA" w14:textId="77777777" w:rsidR="00ED4976" w:rsidRPr="00ED4976" w:rsidRDefault="00ED4976" w:rsidP="00ED4976">
      <w:pPr>
        <w:rPr>
          <w:rFonts w:ascii="华文中宋" w:eastAsia="华文中宋" w:hAnsi="华文中宋"/>
        </w:rPr>
      </w:pPr>
    </w:p>
    <w:p w14:paraId="59221F26" w14:textId="77777777" w:rsidR="00AA7D68" w:rsidRDefault="00AA7D68" w:rsidP="00AA7D68">
      <w:pPr>
        <w:pStyle w:val="2"/>
        <w:rPr>
          <w:rFonts w:ascii="华文中宋" w:eastAsia="华文中宋" w:hAnsi="华文中宋"/>
          <w:color w:val="7030A0"/>
          <w:sz w:val="24"/>
          <w:szCs w:val="24"/>
        </w:rPr>
      </w:pPr>
      <w:r>
        <w:rPr>
          <w:rFonts w:ascii="华文中宋" w:eastAsia="华文中宋" w:hAnsi="华文中宋" w:hint="eastAsia"/>
          <w:color w:val="7030A0"/>
          <w:sz w:val="24"/>
          <w:szCs w:val="24"/>
        </w:rPr>
        <w:t>八堂团队</w:t>
      </w:r>
      <w:r w:rsidR="004A106E">
        <w:rPr>
          <w:rFonts w:ascii="华文中宋" w:eastAsia="华文中宋" w:hAnsi="华文中宋" w:hint="eastAsia"/>
          <w:color w:val="7030A0"/>
          <w:sz w:val="24"/>
          <w:szCs w:val="24"/>
        </w:rPr>
        <w:t>学习</w:t>
      </w:r>
      <w:r>
        <w:rPr>
          <w:rFonts w:ascii="华文中宋" w:eastAsia="华文中宋" w:hAnsi="华文中宋" w:hint="eastAsia"/>
          <w:color w:val="7030A0"/>
          <w:sz w:val="24"/>
          <w:szCs w:val="24"/>
        </w:rPr>
        <w:t>课程简介</w:t>
      </w:r>
    </w:p>
    <w:p w14:paraId="0D11DE15" w14:textId="77777777" w:rsidR="00AA7D68" w:rsidRPr="006A2D3F" w:rsidRDefault="00AA7D68" w:rsidP="00AA7D68">
      <w:pPr>
        <w:pStyle w:val="a5"/>
        <w:numPr>
          <w:ilvl w:val="0"/>
          <w:numId w:val="3"/>
        </w:numPr>
        <w:spacing w:line="276" w:lineRule="auto"/>
        <w:ind w:firstLineChars="0"/>
        <w:rPr>
          <w:rFonts w:ascii="华文中宋" w:eastAsia="华文中宋" w:hAnsi="华文中宋"/>
          <w:b/>
          <w:color w:val="7030A0"/>
        </w:rPr>
      </w:pPr>
      <w:r w:rsidRPr="006A2D3F">
        <w:rPr>
          <w:rFonts w:ascii="华文中宋" w:eastAsia="华文中宋" w:hAnsi="华文中宋" w:hint="eastAsia"/>
          <w:b/>
          <w:color w:val="7030A0"/>
        </w:rPr>
        <w:t>《人生之河：回顾过去有益经验，以走向未来》</w:t>
      </w:r>
    </w:p>
    <w:p w14:paraId="018186FA" w14:textId="77777777" w:rsidR="00AA7D68" w:rsidRDefault="00AA7D68" w:rsidP="00AA7D68">
      <w:pPr>
        <w:rPr>
          <w:rFonts w:ascii="华文中宋" w:eastAsia="华文中宋" w:hAnsi="华文中宋"/>
        </w:rPr>
      </w:pPr>
    </w:p>
    <w:p w14:paraId="6123D2E6" w14:textId="77777777" w:rsidR="00AA7D68" w:rsidRDefault="00AA7D68" w:rsidP="00AA7D68">
      <w:pPr>
        <w:rPr>
          <w:rFonts w:ascii="华文中宋" w:eastAsia="华文中宋" w:hAnsi="华文中宋"/>
        </w:rPr>
      </w:pPr>
      <w:r>
        <w:rPr>
          <w:rFonts w:ascii="华文中宋" w:eastAsia="华文中宋" w:hAnsi="华文中宋" w:hint="eastAsia"/>
        </w:rPr>
        <w:t>想想你个人的历史，你会发现：你生命中每件事情的发生，让你此刻在这里。你出生在什么地方，你的父母亲和朋友是怎样的人，你在哪里读书，你说什么语言，父母经营的家庭气氛，如滴水穿石般影响到你往后的人机互动。从过去到现在，所做的每个选择，把你带到这里。每件事都引导你来到你的现况。</w:t>
      </w:r>
    </w:p>
    <w:p w14:paraId="365EB698" w14:textId="77777777" w:rsidR="006A2D3F" w:rsidRDefault="006A2D3F" w:rsidP="00AA7D68">
      <w:pPr>
        <w:rPr>
          <w:rFonts w:ascii="华文中宋" w:eastAsia="华文中宋" w:hAnsi="华文中宋"/>
        </w:rPr>
      </w:pPr>
    </w:p>
    <w:p w14:paraId="6A8FBFE1" w14:textId="77777777" w:rsidR="006A2D3F" w:rsidRPr="00AA7D68" w:rsidRDefault="006A2D3F" w:rsidP="006A2D3F">
      <w:pPr>
        <w:rPr>
          <w:rFonts w:ascii="华文中宋" w:eastAsia="华文中宋" w:hAnsi="华文中宋"/>
        </w:rPr>
      </w:pPr>
      <w:r w:rsidRPr="00AA7D68">
        <w:rPr>
          <w:rFonts w:ascii="华文中宋" w:eastAsia="华文中宋" w:hAnsi="华文中宋" w:hint="eastAsia"/>
        </w:rPr>
        <w:t>人生这条路充满了困难和挑战，也有很多爱与幸福的时光。不管过去所面临的，今后要面对的，在我们接受这些挑战的过程中，真正的力量与目的感会</w:t>
      </w:r>
      <w:r>
        <w:rPr>
          <w:rFonts w:ascii="华文中宋" w:eastAsia="华文中宋" w:hAnsi="华文中宋" w:hint="eastAsia"/>
        </w:rPr>
        <w:t>由中</w:t>
      </w:r>
      <w:r w:rsidRPr="00AA7D68">
        <w:rPr>
          <w:rFonts w:ascii="华文中宋" w:eastAsia="华文中宋" w:hAnsi="华文中宋" w:hint="eastAsia"/>
        </w:rPr>
        <w:t>而生。</w:t>
      </w:r>
    </w:p>
    <w:p w14:paraId="27C112B3" w14:textId="77777777" w:rsidR="00AA7D68" w:rsidRDefault="00AA7D68" w:rsidP="00AA7D68">
      <w:pPr>
        <w:rPr>
          <w:rFonts w:ascii="华文中宋" w:eastAsia="华文中宋" w:hAnsi="华文中宋"/>
        </w:rPr>
      </w:pPr>
    </w:p>
    <w:p w14:paraId="34F72F73" w14:textId="77777777" w:rsidR="00AA7D68" w:rsidRDefault="00AA7D68" w:rsidP="00AA7D68">
      <w:pPr>
        <w:rPr>
          <w:rFonts w:ascii="华文中宋" w:eastAsia="华文中宋" w:hAnsi="华文中宋"/>
        </w:rPr>
      </w:pPr>
      <w:r w:rsidRPr="00AA7D68">
        <w:rPr>
          <w:rFonts w:ascii="华文中宋" w:eastAsia="华文中宋" w:hAnsi="华文中宋" w:hint="eastAsia"/>
        </w:rPr>
        <w:t>拍拍身上灰尘</w:t>
      </w:r>
      <w:r>
        <w:rPr>
          <w:rFonts w:ascii="华文中宋" w:eastAsia="华文中宋" w:hAnsi="华文中宋" w:hint="eastAsia"/>
        </w:rPr>
        <w:t>，</w:t>
      </w:r>
      <w:r w:rsidRPr="00AA7D68">
        <w:rPr>
          <w:rFonts w:ascii="华文中宋" w:eastAsia="华文中宋" w:hAnsi="华文中宋" w:hint="eastAsia"/>
        </w:rPr>
        <w:t>带着信心与渴望</w:t>
      </w:r>
      <w:r>
        <w:rPr>
          <w:rFonts w:ascii="华文中宋" w:eastAsia="华文中宋" w:hAnsi="华文中宋" w:hint="eastAsia"/>
        </w:rPr>
        <w:t>，</w:t>
      </w:r>
      <w:r w:rsidRPr="00AA7D68">
        <w:rPr>
          <w:rFonts w:ascii="华文中宋" w:eastAsia="华文中宋" w:hAnsi="华文中宋" w:hint="eastAsia"/>
        </w:rPr>
        <w:t>继续往前走</w:t>
      </w:r>
      <w:r>
        <w:rPr>
          <w:rFonts w:ascii="华文中宋" w:eastAsia="华文中宋" w:hAnsi="华文中宋" w:hint="eastAsia"/>
        </w:rPr>
        <w:t>……</w:t>
      </w:r>
    </w:p>
    <w:p w14:paraId="09E42121" w14:textId="77777777" w:rsidR="006A2D3F" w:rsidRDefault="006A2D3F" w:rsidP="00AA7D68">
      <w:pPr>
        <w:rPr>
          <w:rFonts w:ascii="华文中宋" w:eastAsia="华文中宋" w:hAnsi="华文中宋"/>
        </w:rPr>
      </w:pPr>
    </w:p>
    <w:p w14:paraId="0FD79402" w14:textId="77777777" w:rsidR="006A2D3F" w:rsidRDefault="006A2D3F" w:rsidP="00AA7D68">
      <w:pPr>
        <w:rPr>
          <w:rFonts w:ascii="华文中宋" w:eastAsia="华文中宋" w:hAnsi="华文中宋"/>
        </w:rPr>
      </w:pPr>
    </w:p>
    <w:p w14:paraId="5C55B9DC" w14:textId="77777777" w:rsidR="006A2D3F" w:rsidRPr="006A2D3F" w:rsidRDefault="006A2D3F" w:rsidP="006A2D3F">
      <w:pPr>
        <w:pStyle w:val="a5"/>
        <w:numPr>
          <w:ilvl w:val="0"/>
          <w:numId w:val="3"/>
        </w:numPr>
        <w:spacing w:line="276" w:lineRule="auto"/>
        <w:ind w:firstLineChars="0"/>
        <w:rPr>
          <w:rFonts w:ascii="华文中宋" w:eastAsia="华文中宋" w:hAnsi="华文中宋"/>
          <w:b/>
          <w:color w:val="7030A0"/>
        </w:rPr>
      </w:pPr>
      <w:r w:rsidRPr="006A2D3F">
        <w:rPr>
          <w:rFonts w:ascii="华文中宋" w:eastAsia="华文中宋" w:hAnsi="华文中宋" w:hint="eastAsia"/>
          <w:b/>
          <w:color w:val="7030A0"/>
        </w:rPr>
        <w:t>《交谈的四个角色：健康流动的谈话，滋润团队的互动》</w:t>
      </w:r>
    </w:p>
    <w:p w14:paraId="5FC82268" w14:textId="77777777" w:rsidR="006A2D3F" w:rsidRDefault="006A2D3F" w:rsidP="00AA7D68">
      <w:pPr>
        <w:rPr>
          <w:rFonts w:ascii="华文中宋" w:eastAsia="华文中宋" w:hAnsi="华文中宋"/>
        </w:rPr>
      </w:pPr>
    </w:p>
    <w:p w14:paraId="1BDCE8CB" w14:textId="77777777" w:rsidR="006A2D3F" w:rsidRDefault="006A2D3F" w:rsidP="006A2D3F">
      <w:pPr>
        <w:rPr>
          <w:rFonts w:ascii="华文中宋" w:eastAsia="华文中宋" w:hAnsi="华文中宋"/>
        </w:rPr>
      </w:pPr>
      <w:r w:rsidRPr="006A2D3F">
        <w:rPr>
          <w:rFonts w:ascii="华文中宋" w:eastAsia="华文中宋" w:hAnsi="华文中宋" w:hint="eastAsia"/>
        </w:rPr>
        <w:t>没有积极又热情的行动者，交谈就失去方向；</w:t>
      </w:r>
    </w:p>
    <w:p w14:paraId="04DB74A3" w14:textId="77777777" w:rsidR="006A2D3F" w:rsidRDefault="006A2D3F" w:rsidP="006A2D3F">
      <w:pPr>
        <w:rPr>
          <w:rFonts w:ascii="华文中宋" w:eastAsia="华文中宋" w:hAnsi="华文中宋"/>
        </w:rPr>
      </w:pPr>
      <w:r w:rsidRPr="006A2D3F">
        <w:rPr>
          <w:rFonts w:ascii="华文中宋" w:eastAsia="华文中宋" w:hAnsi="华文中宋" w:hint="eastAsia"/>
        </w:rPr>
        <w:t>没有支持而敏锐的跟随者，谈话就不完整；</w:t>
      </w:r>
    </w:p>
    <w:p w14:paraId="7216503A" w14:textId="77777777" w:rsidR="006A2D3F" w:rsidRDefault="006A2D3F" w:rsidP="006A2D3F">
      <w:pPr>
        <w:rPr>
          <w:rFonts w:ascii="华文中宋" w:eastAsia="华文中宋" w:hAnsi="华文中宋"/>
        </w:rPr>
      </w:pPr>
      <w:r w:rsidRPr="006A2D3F">
        <w:rPr>
          <w:rFonts w:ascii="华文中宋" w:eastAsia="华文中宋" w:hAnsi="华文中宋" w:hint="eastAsia"/>
        </w:rPr>
        <w:t>没有正直与捍卫的挑战者，谈话方向无从修正；</w:t>
      </w:r>
    </w:p>
    <w:p w14:paraId="5D10B80E" w14:textId="77777777" w:rsidR="006A2D3F" w:rsidRDefault="006A2D3F" w:rsidP="006A2D3F">
      <w:pPr>
        <w:rPr>
          <w:rFonts w:ascii="华文中宋" w:eastAsia="华文中宋" w:hAnsi="华文中宋"/>
        </w:rPr>
      </w:pPr>
      <w:r w:rsidRPr="006A2D3F">
        <w:rPr>
          <w:rFonts w:ascii="华文中宋" w:eastAsia="华文中宋" w:hAnsi="华文中宋" w:hint="eastAsia"/>
        </w:rPr>
        <w:t>没有沉静与开启的观察者，就没有新看法。</w:t>
      </w:r>
    </w:p>
    <w:p w14:paraId="6571DC02" w14:textId="77777777" w:rsidR="001C0526" w:rsidRDefault="001C0526" w:rsidP="006A2D3F">
      <w:pPr>
        <w:rPr>
          <w:rFonts w:ascii="华文中宋" w:eastAsia="华文中宋" w:hAnsi="华文中宋"/>
        </w:rPr>
      </w:pPr>
    </w:p>
    <w:p w14:paraId="5C121A48" w14:textId="77777777" w:rsidR="006A2D3F" w:rsidRDefault="006A2D3F" w:rsidP="006A2D3F">
      <w:pPr>
        <w:rPr>
          <w:rFonts w:ascii="华文中宋" w:eastAsia="华文中宋" w:hAnsi="华文中宋"/>
        </w:rPr>
      </w:pPr>
      <w:r w:rsidRPr="006A2D3F">
        <w:rPr>
          <w:rFonts w:ascii="华文中宋" w:eastAsia="华文中宋" w:hAnsi="华文中宋" w:hint="eastAsia"/>
        </w:rPr>
        <w:t>在健康的谈话中</w:t>
      </w:r>
      <w:r>
        <w:rPr>
          <w:rFonts w:ascii="华文中宋" w:eastAsia="华文中宋" w:hAnsi="华文中宋" w:hint="eastAsia"/>
        </w:rPr>
        <w:t>，</w:t>
      </w:r>
      <w:r w:rsidRPr="006A2D3F">
        <w:rPr>
          <w:rFonts w:ascii="华文中宋" w:eastAsia="华文中宋" w:hAnsi="华文中宋" w:hint="eastAsia"/>
        </w:rPr>
        <w:t>这四种行为可以得到平衡</w:t>
      </w:r>
      <w:r>
        <w:rPr>
          <w:rFonts w:ascii="华文中宋" w:eastAsia="华文中宋" w:hAnsi="华文中宋" w:hint="eastAsia"/>
        </w:rPr>
        <w:t>，</w:t>
      </w:r>
      <w:r w:rsidRPr="006A2D3F">
        <w:rPr>
          <w:rFonts w:ascii="华文中宋" w:eastAsia="华文中宋" w:hAnsi="华文中宋" w:hint="eastAsia"/>
        </w:rPr>
        <w:t>没有任何一种会遭到遗漏</w:t>
      </w:r>
      <w:r>
        <w:rPr>
          <w:rFonts w:ascii="华文中宋" w:eastAsia="华文中宋" w:hAnsi="华文中宋" w:hint="eastAsia"/>
        </w:rPr>
        <w:t>。</w:t>
      </w:r>
      <w:r w:rsidRPr="006A2D3F">
        <w:rPr>
          <w:rFonts w:ascii="华文中宋" w:eastAsia="华文中宋" w:hAnsi="华文中宋" w:hint="eastAsia"/>
        </w:rPr>
        <w:t>参与者可以随时自由选择想要扮演的角色</w:t>
      </w:r>
      <w:r w:rsidR="001C0526">
        <w:rPr>
          <w:rFonts w:ascii="华文中宋" w:eastAsia="华文中宋" w:hAnsi="华文中宋" w:hint="eastAsia"/>
        </w:rPr>
        <w:t>。</w:t>
      </w:r>
    </w:p>
    <w:p w14:paraId="3D872907" w14:textId="77777777" w:rsidR="001C0526" w:rsidRDefault="001C0526" w:rsidP="006A2D3F">
      <w:pPr>
        <w:rPr>
          <w:rFonts w:ascii="华文中宋" w:eastAsia="华文中宋" w:hAnsi="华文中宋"/>
        </w:rPr>
      </w:pPr>
    </w:p>
    <w:p w14:paraId="053DC877" w14:textId="77777777" w:rsidR="001C0526" w:rsidRDefault="001C0526" w:rsidP="006A2D3F">
      <w:pPr>
        <w:rPr>
          <w:rFonts w:ascii="华文中宋" w:eastAsia="华文中宋" w:hAnsi="华文中宋"/>
        </w:rPr>
      </w:pPr>
      <w:r>
        <w:rPr>
          <w:rFonts w:ascii="华文中宋" w:eastAsia="华文中宋" w:hAnsi="华文中宋" w:hint="eastAsia"/>
        </w:rPr>
        <w:t>四种行为与四种角色交织在一起是一种空间、一个容纳全部的圆，是整体的象征。在其中，个人意见如叶片在两岸之间的河面上</w:t>
      </w:r>
      <w:r w:rsidR="00A51FFA">
        <w:rPr>
          <w:rFonts w:ascii="华文中宋" w:eastAsia="华文中宋" w:hAnsi="华文中宋" w:hint="eastAsia"/>
        </w:rPr>
        <w:t>自由流动，而产生集体意义的共享。</w:t>
      </w:r>
    </w:p>
    <w:p w14:paraId="2E402552" w14:textId="77777777" w:rsidR="00A51FFA" w:rsidRDefault="00A51FFA" w:rsidP="006A2D3F">
      <w:pPr>
        <w:rPr>
          <w:rFonts w:ascii="华文中宋" w:eastAsia="华文中宋" w:hAnsi="华文中宋"/>
        </w:rPr>
      </w:pPr>
    </w:p>
    <w:p w14:paraId="6DE47515" w14:textId="77777777" w:rsidR="00FA3EA1" w:rsidRDefault="00FA3EA1" w:rsidP="006A2D3F">
      <w:pPr>
        <w:rPr>
          <w:rFonts w:ascii="华文中宋" w:eastAsia="华文中宋" w:hAnsi="华文中宋"/>
        </w:rPr>
      </w:pPr>
    </w:p>
    <w:p w14:paraId="706C8C9B" w14:textId="77777777" w:rsidR="00A51FFA" w:rsidRPr="00A51FFA" w:rsidRDefault="00A51FFA" w:rsidP="00A51FFA">
      <w:pPr>
        <w:pStyle w:val="a5"/>
        <w:numPr>
          <w:ilvl w:val="0"/>
          <w:numId w:val="3"/>
        </w:numPr>
        <w:spacing w:line="276" w:lineRule="auto"/>
        <w:ind w:firstLineChars="0"/>
        <w:rPr>
          <w:rFonts w:ascii="华文中宋" w:eastAsia="华文中宋" w:hAnsi="华文中宋"/>
          <w:b/>
          <w:color w:val="7030A0"/>
        </w:rPr>
      </w:pPr>
      <w:r w:rsidRPr="00A51FFA">
        <w:rPr>
          <w:rFonts w:ascii="华文中宋" w:eastAsia="华文中宋" w:hAnsi="华文中宋" w:hint="eastAsia"/>
          <w:b/>
          <w:color w:val="7030A0"/>
        </w:rPr>
        <w:t>《有力的探询：以好的提问，而不是分析与建议，找到行动的做法》</w:t>
      </w:r>
    </w:p>
    <w:p w14:paraId="0F5AF865" w14:textId="77777777" w:rsidR="00A51FFA" w:rsidRDefault="00A51FFA" w:rsidP="006A2D3F">
      <w:pPr>
        <w:rPr>
          <w:rFonts w:ascii="华文中宋" w:eastAsia="华文中宋" w:hAnsi="华文中宋"/>
        </w:rPr>
      </w:pPr>
    </w:p>
    <w:p w14:paraId="2FF7E554" w14:textId="77777777" w:rsidR="00A51FFA" w:rsidRDefault="00A51FFA" w:rsidP="006A2D3F">
      <w:pPr>
        <w:rPr>
          <w:rFonts w:ascii="华文中宋" w:eastAsia="华文中宋" w:hAnsi="华文中宋"/>
        </w:rPr>
      </w:pPr>
      <w:r>
        <w:rPr>
          <w:rFonts w:ascii="华文中宋" w:eastAsia="华文中宋" w:hAnsi="华文中宋" w:hint="eastAsia"/>
        </w:rPr>
        <w:t>探询是一种强有力的提问，让人思考细想；不是寻求一个立即的答案，而是借此让当事人自我反思、发现及学习。</w:t>
      </w:r>
    </w:p>
    <w:p w14:paraId="5425888D" w14:textId="77777777" w:rsidR="00A51FFA" w:rsidRDefault="00A51FFA" w:rsidP="006A2D3F">
      <w:pPr>
        <w:rPr>
          <w:rFonts w:ascii="华文中宋" w:eastAsia="华文中宋" w:hAnsi="华文中宋"/>
        </w:rPr>
      </w:pPr>
    </w:p>
    <w:p w14:paraId="3EF47C8A" w14:textId="77777777" w:rsidR="00A51FFA" w:rsidRDefault="00A51FFA" w:rsidP="006A2D3F">
      <w:pPr>
        <w:rPr>
          <w:rFonts w:ascii="华文中宋" w:eastAsia="华文中宋" w:hAnsi="华文中宋"/>
        </w:rPr>
      </w:pPr>
      <w:r>
        <w:rPr>
          <w:rFonts w:ascii="华文中宋" w:eastAsia="华文中宋" w:hAnsi="华文中宋" w:hint="eastAsia"/>
        </w:rPr>
        <w:t>探询会让人们暂停，扩展心界，预期有一段安静时间，真诚面对自己。</w:t>
      </w:r>
    </w:p>
    <w:p w14:paraId="445A8283" w14:textId="77777777" w:rsidR="00A51FFA" w:rsidRDefault="00A51FFA" w:rsidP="006A2D3F">
      <w:pPr>
        <w:rPr>
          <w:rFonts w:ascii="华文中宋" w:eastAsia="华文中宋" w:hAnsi="华文中宋"/>
        </w:rPr>
      </w:pPr>
    </w:p>
    <w:p w14:paraId="5F4DC743" w14:textId="77777777" w:rsidR="00A51FFA" w:rsidRDefault="00A51FFA" w:rsidP="006A2D3F">
      <w:pPr>
        <w:rPr>
          <w:rFonts w:ascii="华文中宋" w:eastAsia="华文中宋" w:hAnsi="华文中宋"/>
        </w:rPr>
      </w:pPr>
      <w:r>
        <w:rPr>
          <w:rFonts w:ascii="华文中宋" w:eastAsia="华文中宋" w:hAnsi="华文中宋" w:hint="eastAsia"/>
        </w:rPr>
        <w:t>关心、支持他人，却不抽走他的力量，而是给他有力的一问；去看清内心的挣扎矛盾，在觉察中，有清晰的选择，取得自己的力量。</w:t>
      </w:r>
    </w:p>
    <w:p w14:paraId="45E22FDA" w14:textId="77777777" w:rsidR="00FA3EA1" w:rsidRDefault="00FA3EA1" w:rsidP="006A2D3F">
      <w:pPr>
        <w:rPr>
          <w:rFonts w:ascii="华文中宋" w:eastAsia="华文中宋" w:hAnsi="华文中宋"/>
        </w:rPr>
      </w:pPr>
    </w:p>
    <w:p w14:paraId="1152A839" w14:textId="77777777" w:rsidR="00FA3EA1" w:rsidRDefault="00FA3EA1" w:rsidP="006A2D3F">
      <w:pPr>
        <w:rPr>
          <w:rFonts w:ascii="华文中宋" w:eastAsia="华文中宋" w:hAnsi="华文中宋"/>
        </w:rPr>
      </w:pPr>
    </w:p>
    <w:p w14:paraId="2B0C4702" w14:textId="77777777" w:rsidR="00FA3EA1" w:rsidRPr="00FA3EA1" w:rsidRDefault="00FA3EA1" w:rsidP="00FA3EA1">
      <w:pPr>
        <w:pStyle w:val="a5"/>
        <w:numPr>
          <w:ilvl w:val="0"/>
          <w:numId w:val="3"/>
        </w:numPr>
        <w:spacing w:line="276" w:lineRule="auto"/>
        <w:ind w:firstLineChars="0"/>
        <w:rPr>
          <w:rFonts w:ascii="华文中宋" w:eastAsia="华文中宋" w:hAnsi="华文中宋"/>
          <w:b/>
          <w:color w:val="7030A0"/>
        </w:rPr>
      </w:pPr>
      <w:r w:rsidRPr="00FA3EA1">
        <w:rPr>
          <w:rFonts w:ascii="华文中宋" w:eastAsia="华文中宋" w:hAnsi="华文中宋" w:hint="eastAsia"/>
          <w:b/>
          <w:color w:val="7030A0"/>
        </w:rPr>
        <w:t>《工作清单：肯定工作的价值，清晰背后的动力》</w:t>
      </w:r>
    </w:p>
    <w:p w14:paraId="110CE954" w14:textId="77777777" w:rsidR="00FA3EA1" w:rsidRDefault="00FA3EA1" w:rsidP="006A2D3F">
      <w:pPr>
        <w:rPr>
          <w:rFonts w:ascii="华文中宋" w:eastAsia="华文中宋" w:hAnsi="华文中宋"/>
        </w:rPr>
      </w:pPr>
    </w:p>
    <w:p w14:paraId="375FE793" w14:textId="77777777" w:rsidR="00FA3EA1" w:rsidRDefault="00FA3EA1" w:rsidP="006A2D3F">
      <w:pPr>
        <w:rPr>
          <w:rFonts w:ascii="华文中宋" w:eastAsia="华文中宋" w:hAnsi="华文中宋"/>
        </w:rPr>
      </w:pPr>
      <w:r>
        <w:rPr>
          <w:rFonts w:ascii="华文中宋" w:eastAsia="华文中宋" w:hAnsi="华文中宋" w:hint="eastAsia"/>
        </w:rPr>
        <w:t>工作，是接触社会、接触他人，展现能量和内在动机的一个领域。</w:t>
      </w:r>
    </w:p>
    <w:p w14:paraId="7543C4BF" w14:textId="77777777" w:rsidR="00FA3EA1" w:rsidRDefault="00FA3EA1" w:rsidP="006A2D3F">
      <w:pPr>
        <w:rPr>
          <w:rFonts w:ascii="华文中宋" w:eastAsia="华文中宋" w:hAnsi="华文中宋"/>
        </w:rPr>
      </w:pPr>
    </w:p>
    <w:p w14:paraId="43DFC521" w14:textId="77777777" w:rsidR="00FA3EA1" w:rsidRDefault="00FA3EA1" w:rsidP="006A2D3F">
      <w:pPr>
        <w:rPr>
          <w:rFonts w:ascii="华文中宋" w:eastAsia="华文中宋" w:hAnsi="华文中宋"/>
        </w:rPr>
      </w:pPr>
      <w:r>
        <w:rPr>
          <w:rFonts w:ascii="华文中宋" w:eastAsia="华文中宋" w:hAnsi="华文中宋" w:hint="eastAsia"/>
        </w:rPr>
        <w:t>你要去与内心的智慧建立连接，可以问自己：“我真正想要什么？这一生我要如何对世界分享自己？什么使我感到满足和快乐？”但不是：“我在他人眼中是否成功？”</w:t>
      </w:r>
    </w:p>
    <w:p w14:paraId="7A9A52A2" w14:textId="77777777" w:rsidR="00FA3EA1" w:rsidRDefault="00FA3EA1" w:rsidP="006A2D3F">
      <w:pPr>
        <w:rPr>
          <w:rFonts w:ascii="华文中宋" w:eastAsia="华文中宋" w:hAnsi="华文中宋"/>
        </w:rPr>
      </w:pPr>
    </w:p>
    <w:p w14:paraId="0D611447" w14:textId="77777777" w:rsidR="00FA3EA1" w:rsidRDefault="00FA3EA1" w:rsidP="006A2D3F">
      <w:pPr>
        <w:rPr>
          <w:rFonts w:ascii="华文中宋" w:eastAsia="华文中宋" w:hAnsi="华文中宋"/>
        </w:rPr>
      </w:pPr>
      <w:r>
        <w:rPr>
          <w:rFonts w:ascii="华文中宋" w:eastAsia="华文中宋" w:hAnsi="华文中宋" w:hint="eastAsia"/>
        </w:rPr>
        <w:t>不是炫耀或感到优于他人，而是“我归属于某一群体，能够使自身的才华、能量与爱顺畅流动，做自己擅长和喜爱的事情，由此支付生活费用，接受喜悦和丰盛。”</w:t>
      </w:r>
    </w:p>
    <w:p w14:paraId="6053B258" w14:textId="77777777" w:rsidR="00FA3EA1" w:rsidRDefault="00FA3EA1" w:rsidP="006A2D3F">
      <w:pPr>
        <w:rPr>
          <w:rFonts w:ascii="华文中宋" w:eastAsia="华文中宋" w:hAnsi="华文中宋"/>
        </w:rPr>
      </w:pPr>
    </w:p>
    <w:p w14:paraId="05EDCFE9" w14:textId="77777777" w:rsidR="00FA3EA1" w:rsidRDefault="00FA3EA1" w:rsidP="006A2D3F">
      <w:pPr>
        <w:rPr>
          <w:rFonts w:ascii="华文中宋" w:eastAsia="华文中宋" w:hAnsi="华文中宋"/>
        </w:rPr>
      </w:pPr>
      <w:r>
        <w:rPr>
          <w:rFonts w:ascii="华文中宋" w:eastAsia="华文中宋" w:hAnsi="华文中宋" w:hint="eastAsia"/>
        </w:rPr>
        <w:t>肯定工作在生命中的动力与多层意义，经济、健康、心灵的平衡；理想、初衷、担当的并重。长出自己在天地之间独特的姿态。</w:t>
      </w:r>
    </w:p>
    <w:p w14:paraId="0F4DCD61" w14:textId="77777777" w:rsidR="00FA3EA1" w:rsidRDefault="00FA3EA1" w:rsidP="006A2D3F">
      <w:pPr>
        <w:rPr>
          <w:rFonts w:ascii="华文中宋" w:eastAsia="华文中宋" w:hAnsi="华文中宋"/>
        </w:rPr>
      </w:pPr>
    </w:p>
    <w:p w14:paraId="36CCAA67" w14:textId="77777777" w:rsidR="00FA3EA1" w:rsidRDefault="00FA3EA1" w:rsidP="006A2D3F">
      <w:pPr>
        <w:rPr>
          <w:rFonts w:ascii="华文中宋" w:eastAsia="华文中宋" w:hAnsi="华文中宋"/>
        </w:rPr>
      </w:pPr>
    </w:p>
    <w:p w14:paraId="64B1F2AE" w14:textId="77777777" w:rsidR="00FA3EA1" w:rsidRPr="00FA3EA1" w:rsidRDefault="00FA3EA1" w:rsidP="00FA3EA1">
      <w:pPr>
        <w:pStyle w:val="a5"/>
        <w:numPr>
          <w:ilvl w:val="0"/>
          <w:numId w:val="3"/>
        </w:numPr>
        <w:spacing w:line="276" w:lineRule="auto"/>
        <w:ind w:firstLineChars="0"/>
        <w:rPr>
          <w:rFonts w:ascii="华文中宋" w:eastAsia="华文中宋" w:hAnsi="华文中宋"/>
          <w:b/>
          <w:color w:val="7030A0"/>
        </w:rPr>
      </w:pPr>
      <w:r w:rsidRPr="00FA3EA1">
        <w:rPr>
          <w:rFonts w:ascii="华文中宋" w:eastAsia="华文中宋" w:hAnsi="华文中宋" w:hint="eastAsia"/>
          <w:b/>
          <w:color w:val="7030A0"/>
        </w:rPr>
        <w:t>《个人与组织的目标开展：稳固信赖共生的团队关系》</w:t>
      </w:r>
    </w:p>
    <w:p w14:paraId="19B7DF12" w14:textId="77777777" w:rsidR="00FA3EA1" w:rsidRDefault="00FA3EA1" w:rsidP="006A2D3F">
      <w:pPr>
        <w:rPr>
          <w:rFonts w:ascii="华文中宋" w:eastAsia="华文中宋" w:hAnsi="华文中宋"/>
        </w:rPr>
      </w:pPr>
    </w:p>
    <w:p w14:paraId="3DF5718F" w14:textId="77777777" w:rsidR="00FA3EA1" w:rsidRDefault="00EC577C" w:rsidP="006A2D3F">
      <w:pPr>
        <w:rPr>
          <w:rFonts w:ascii="华文中宋" w:eastAsia="华文中宋" w:hAnsi="华文中宋"/>
        </w:rPr>
      </w:pPr>
      <w:r>
        <w:rPr>
          <w:rFonts w:ascii="华文中宋" w:eastAsia="华文中宋" w:hAnsi="华文中宋" w:hint="eastAsia"/>
        </w:rPr>
        <w:t>愿景是什么，不是最重要；重要的是，真的让人产生行动与改变！</w:t>
      </w:r>
    </w:p>
    <w:p w14:paraId="0C124163" w14:textId="77777777" w:rsidR="00EC577C" w:rsidRDefault="00EC577C" w:rsidP="006A2D3F">
      <w:pPr>
        <w:rPr>
          <w:rFonts w:ascii="华文中宋" w:eastAsia="华文中宋" w:hAnsi="华文中宋"/>
        </w:rPr>
      </w:pPr>
      <w:r>
        <w:rPr>
          <w:rFonts w:ascii="华文中宋" w:eastAsia="华文中宋" w:hAnsi="华文中宋" w:hint="eastAsia"/>
        </w:rPr>
        <w:t>愿景源于何处，不是最重要；而是聆听了解，共同拥有！</w:t>
      </w:r>
    </w:p>
    <w:p w14:paraId="33631C8D" w14:textId="77777777" w:rsidR="00EC577C" w:rsidRDefault="00EC577C" w:rsidP="006A2D3F">
      <w:pPr>
        <w:rPr>
          <w:rFonts w:ascii="华文中宋" w:eastAsia="华文中宋" w:hAnsi="华文中宋"/>
        </w:rPr>
      </w:pPr>
      <w:r>
        <w:rPr>
          <w:rFonts w:ascii="华文中宋" w:eastAsia="华文中宋" w:hAnsi="华文中宋" w:hint="eastAsia"/>
        </w:rPr>
        <w:t>当组织愿景被更多人分享，汇集共同意义并实践时，便诞生了一体感！</w:t>
      </w:r>
    </w:p>
    <w:p w14:paraId="7C4B1FCA" w14:textId="77777777" w:rsidR="00EC577C" w:rsidRDefault="00EC577C" w:rsidP="006A2D3F">
      <w:pPr>
        <w:rPr>
          <w:rFonts w:ascii="华文中宋" w:eastAsia="华文中宋" w:hAnsi="华文中宋"/>
        </w:rPr>
      </w:pPr>
    </w:p>
    <w:p w14:paraId="690F8F07" w14:textId="77777777" w:rsidR="00EC577C" w:rsidRDefault="00EC577C" w:rsidP="006A2D3F">
      <w:pPr>
        <w:rPr>
          <w:rFonts w:ascii="华文中宋" w:eastAsia="华文中宋" w:hAnsi="华文中宋"/>
        </w:rPr>
      </w:pPr>
      <w:r w:rsidRPr="00EC577C">
        <w:rPr>
          <w:rFonts w:ascii="华文中宋" w:eastAsia="华文中宋" w:hAnsi="华文中宋" w:hint="eastAsia"/>
        </w:rPr>
        <w:t>我们要把组织愿景和个人成长连结起来</w:t>
      </w:r>
      <w:r>
        <w:rPr>
          <w:rFonts w:ascii="华文中宋" w:eastAsia="华文中宋" w:hAnsi="华文中宋" w:hint="eastAsia"/>
        </w:rPr>
        <w:t>：</w:t>
      </w:r>
    </w:p>
    <w:p w14:paraId="14EEE91F" w14:textId="77777777" w:rsidR="00EC577C" w:rsidRDefault="00EC577C" w:rsidP="00EC577C">
      <w:pPr>
        <w:rPr>
          <w:rFonts w:ascii="华文中宋" w:eastAsia="华文中宋" w:hAnsi="华文中宋"/>
        </w:rPr>
      </w:pPr>
      <w:r w:rsidRPr="00EC577C">
        <w:rPr>
          <w:rFonts w:ascii="华文中宋" w:eastAsia="华文中宋" w:hAnsi="华文中宋" w:hint="eastAsia"/>
        </w:rPr>
        <w:t>你想看到组织</w:t>
      </w:r>
      <w:r>
        <w:rPr>
          <w:rFonts w:ascii="华文中宋" w:eastAsia="华文中宋" w:hAnsi="华文中宋" w:hint="eastAsia"/>
        </w:rPr>
        <w:t>——</w:t>
      </w:r>
      <w:r w:rsidRPr="00EC577C">
        <w:rPr>
          <w:rFonts w:ascii="华文中宋" w:eastAsia="华文中宋" w:hAnsi="华文中宋" w:hint="eastAsia"/>
        </w:rPr>
        <w:t>未来十年，我们在哪些方面很吸引人</w:t>
      </w:r>
      <w:r>
        <w:rPr>
          <w:rFonts w:ascii="华文中宋" w:eastAsia="华文中宋" w:hAnsi="华文中宋" w:hint="eastAsia"/>
        </w:rPr>
        <w:t>？</w:t>
      </w:r>
      <w:r w:rsidRPr="00EC577C">
        <w:rPr>
          <w:rFonts w:ascii="华文中宋" w:eastAsia="华文中宋" w:hAnsi="华文中宋" w:hint="eastAsia"/>
        </w:rPr>
        <w:t>会影响到哪些人</w:t>
      </w:r>
      <w:r>
        <w:rPr>
          <w:rFonts w:ascii="华文中宋" w:eastAsia="华文中宋" w:hAnsi="华文中宋" w:hint="eastAsia"/>
        </w:rPr>
        <w:t>？</w:t>
      </w:r>
      <w:r w:rsidRPr="00EC577C">
        <w:rPr>
          <w:rFonts w:ascii="华文中宋" w:eastAsia="华文中宋" w:hAnsi="华文中宋" w:hint="eastAsia"/>
        </w:rPr>
        <w:t>为他们创造什么价值</w:t>
      </w:r>
      <w:r>
        <w:rPr>
          <w:rFonts w:ascii="华文中宋" w:eastAsia="华文中宋" w:hAnsi="华文中宋" w:hint="eastAsia"/>
        </w:rPr>
        <w:t>？</w:t>
      </w:r>
      <w:r w:rsidRPr="00EC577C">
        <w:rPr>
          <w:rFonts w:ascii="华文中宋" w:eastAsia="华文中宋" w:hAnsi="华文中宋" w:hint="eastAsia"/>
        </w:rPr>
        <w:t>或如何与他们合作</w:t>
      </w:r>
      <w:r>
        <w:rPr>
          <w:rFonts w:ascii="华文中宋" w:eastAsia="华文中宋" w:hAnsi="华文中宋" w:hint="eastAsia"/>
        </w:rPr>
        <w:t>？</w:t>
      </w:r>
      <w:r w:rsidRPr="00EC577C">
        <w:rPr>
          <w:rFonts w:ascii="华文中宋" w:eastAsia="华文中宋" w:hAnsi="华文中宋" w:hint="eastAsia"/>
        </w:rPr>
        <w:t>我们在哪些方面达到顶尖水平</w:t>
      </w:r>
      <w:r>
        <w:rPr>
          <w:rFonts w:ascii="华文中宋" w:eastAsia="华文中宋" w:hAnsi="华文中宋" w:hint="eastAsia"/>
        </w:rPr>
        <w:t>？</w:t>
      </w:r>
      <w:r w:rsidRPr="00EC577C">
        <w:rPr>
          <w:rFonts w:ascii="华文中宋" w:eastAsia="华文中宋" w:hAnsi="华文中宋" w:hint="eastAsia"/>
        </w:rPr>
        <w:t>工作环境</w:t>
      </w:r>
      <w:r w:rsidRPr="00EC577C">
        <w:rPr>
          <w:rFonts w:ascii="华文中宋" w:eastAsia="华文中宋" w:hAnsi="华文中宋"/>
        </w:rPr>
        <w:t>(</w:t>
      </w:r>
      <w:r w:rsidRPr="00EC577C">
        <w:rPr>
          <w:rFonts w:ascii="华文中宋" w:eastAsia="华文中宋" w:hAnsi="华文中宋" w:hint="eastAsia"/>
        </w:rPr>
        <w:t>氛围</w:t>
      </w:r>
      <w:r w:rsidRPr="00EC577C">
        <w:rPr>
          <w:rFonts w:ascii="华文中宋" w:eastAsia="华文中宋" w:hAnsi="华文中宋"/>
        </w:rPr>
        <w:t>)</w:t>
      </w:r>
      <w:r w:rsidRPr="00EC577C">
        <w:rPr>
          <w:rFonts w:ascii="华文中宋" w:eastAsia="华文中宋" w:hAnsi="华文中宋" w:hint="eastAsia"/>
        </w:rPr>
        <w:t>会是什么样子</w:t>
      </w:r>
      <w:r>
        <w:rPr>
          <w:rFonts w:ascii="华文中宋" w:eastAsia="华文中宋" w:hAnsi="华文中宋" w:hint="eastAsia"/>
        </w:rPr>
        <w:t>？</w:t>
      </w:r>
    </w:p>
    <w:p w14:paraId="2C71FB1E" w14:textId="77777777" w:rsidR="00E3773F" w:rsidRDefault="00E3773F" w:rsidP="00E3773F">
      <w:pPr>
        <w:rPr>
          <w:rFonts w:ascii="华文中宋" w:eastAsia="华文中宋" w:hAnsi="华文中宋"/>
        </w:rPr>
      </w:pPr>
      <w:r w:rsidRPr="00E3773F">
        <w:rPr>
          <w:rFonts w:ascii="华文中宋" w:eastAsia="华文中宋" w:hAnsi="华文中宋" w:hint="eastAsia"/>
        </w:rPr>
        <w:t>你个人怎么从中蓬勃成长</w:t>
      </w:r>
      <w:r>
        <w:rPr>
          <w:rFonts w:ascii="华文中宋" w:eastAsia="华文中宋" w:hAnsi="华文中宋" w:hint="eastAsia"/>
        </w:rPr>
        <w:t>？</w:t>
      </w:r>
      <w:r w:rsidRPr="00E3773F">
        <w:rPr>
          <w:rFonts w:ascii="华文中宋" w:eastAsia="华文中宋" w:hAnsi="华文中宋" w:hint="eastAsia"/>
        </w:rPr>
        <w:t>你对什么一展所长？</w:t>
      </w:r>
    </w:p>
    <w:p w14:paraId="2BBB71DC" w14:textId="77777777" w:rsidR="00E3773F" w:rsidRDefault="00E3773F" w:rsidP="00E3773F">
      <w:pPr>
        <w:rPr>
          <w:rFonts w:ascii="华文中宋" w:eastAsia="华文中宋" w:hAnsi="华文中宋"/>
        </w:rPr>
      </w:pPr>
      <w:r w:rsidRPr="00E3773F">
        <w:rPr>
          <w:rFonts w:ascii="华文中宋" w:eastAsia="华文中宋" w:hAnsi="华文中宋" w:hint="eastAsia"/>
        </w:rPr>
        <w:t>组织会从中得到什么发展</w:t>
      </w:r>
      <w:r>
        <w:rPr>
          <w:rFonts w:ascii="华文中宋" w:eastAsia="华文中宋" w:hAnsi="华文中宋" w:hint="eastAsia"/>
        </w:rPr>
        <w:t>？</w:t>
      </w:r>
      <w:r w:rsidRPr="00E3773F">
        <w:rPr>
          <w:rFonts w:ascii="华文中宋" w:eastAsia="华文中宋" w:hAnsi="华文中宋" w:hint="eastAsia"/>
        </w:rPr>
        <w:t>我们的声誉如何</w:t>
      </w:r>
      <w:r>
        <w:rPr>
          <w:rFonts w:ascii="华文中宋" w:eastAsia="华文中宋" w:hAnsi="华文中宋" w:hint="eastAsia"/>
        </w:rPr>
        <w:t>？</w:t>
      </w:r>
    </w:p>
    <w:p w14:paraId="510BD518" w14:textId="77777777" w:rsidR="00E3773F" w:rsidRDefault="00E3773F" w:rsidP="00E3773F">
      <w:pPr>
        <w:rPr>
          <w:rFonts w:ascii="华文中宋" w:eastAsia="华文中宋" w:hAnsi="华文中宋"/>
        </w:rPr>
      </w:pPr>
    </w:p>
    <w:p w14:paraId="4DFAE132" w14:textId="77777777" w:rsidR="00E3773F" w:rsidRPr="00437A8E" w:rsidRDefault="00E3773F" w:rsidP="00437A8E">
      <w:pPr>
        <w:pStyle w:val="a5"/>
        <w:numPr>
          <w:ilvl w:val="0"/>
          <w:numId w:val="3"/>
        </w:numPr>
        <w:spacing w:line="276" w:lineRule="auto"/>
        <w:ind w:firstLineChars="0"/>
        <w:rPr>
          <w:rFonts w:ascii="华文中宋" w:eastAsia="华文中宋" w:hAnsi="华文中宋"/>
          <w:b/>
          <w:color w:val="7030A0"/>
        </w:rPr>
      </w:pPr>
      <w:r w:rsidRPr="00437A8E">
        <w:rPr>
          <w:rFonts w:ascii="华文中宋" w:eastAsia="华文中宋" w:hAnsi="华文中宋" w:hint="eastAsia"/>
          <w:b/>
          <w:color w:val="7030A0"/>
        </w:rPr>
        <w:t>《引领自己的旅程：持续依循最深愿望而行，成為完整的人》</w:t>
      </w:r>
    </w:p>
    <w:p w14:paraId="2C9E0F16" w14:textId="77777777" w:rsidR="00E3773F" w:rsidRDefault="00E3773F" w:rsidP="00E3773F">
      <w:pPr>
        <w:rPr>
          <w:rFonts w:ascii="华文中宋" w:eastAsia="华文中宋" w:hAnsi="华文中宋"/>
        </w:rPr>
      </w:pPr>
    </w:p>
    <w:p w14:paraId="46B58340"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持续清晰自己的愿景，对要奉献的事物勇敢去做。</w:t>
      </w:r>
    </w:p>
    <w:p w14:paraId="3C791A4C"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练习问坦诚、开放的问题，一个无法简单回答的问题，看清前路及内心，产生更深层的对话，而不是硬找一个答案。</w:t>
      </w:r>
    </w:p>
    <w:p w14:paraId="0CF2AC9B"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成为一个完整的人。</w:t>
      </w:r>
    </w:p>
    <w:p w14:paraId="54D4655D"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具有表达内心的能力。</w:t>
      </w:r>
    </w:p>
    <w:p w14:paraId="73417D52"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需要一个人能聆听你吐露想法和感觉。</w:t>
      </w:r>
    </w:p>
    <w:p w14:paraId="32719924" w14:textId="77777777" w:rsidR="00437A8E" w:rsidRDefault="00437A8E" w:rsidP="00437A8E">
      <w:pPr>
        <w:rPr>
          <w:rFonts w:ascii="华文中宋" w:eastAsia="华文中宋" w:hAnsi="华文中宋"/>
        </w:rPr>
      </w:pPr>
      <w:r w:rsidRPr="00437A8E">
        <w:rPr>
          <w:rFonts w:ascii="华文中宋" w:eastAsia="华文中宋" w:hAnsi="华文中宋" w:hint="eastAsia"/>
        </w:rPr>
        <w:t>照顾身心健康。</w:t>
      </w:r>
    </w:p>
    <w:p w14:paraId="4B0CD8B6" w14:textId="77777777" w:rsidR="00437A8E" w:rsidRDefault="00437A8E" w:rsidP="00437A8E">
      <w:pPr>
        <w:rPr>
          <w:rFonts w:ascii="华文中宋" w:eastAsia="华文中宋" w:hAnsi="华文中宋"/>
        </w:rPr>
      </w:pPr>
    </w:p>
    <w:p w14:paraId="46E2A7C4" w14:textId="77777777" w:rsidR="00437A8E" w:rsidRDefault="00437A8E" w:rsidP="00437A8E">
      <w:pPr>
        <w:rPr>
          <w:rFonts w:ascii="华文中宋" w:eastAsia="华文中宋" w:hAnsi="华文中宋"/>
        </w:rPr>
      </w:pPr>
    </w:p>
    <w:p w14:paraId="004AE864" w14:textId="77777777" w:rsidR="00437A8E" w:rsidRPr="00437A8E" w:rsidRDefault="00437A8E" w:rsidP="00437A8E">
      <w:pPr>
        <w:pStyle w:val="a5"/>
        <w:numPr>
          <w:ilvl w:val="0"/>
          <w:numId w:val="3"/>
        </w:numPr>
        <w:spacing w:line="276" w:lineRule="auto"/>
        <w:ind w:firstLineChars="0"/>
        <w:rPr>
          <w:rFonts w:ascii="华文中宋" w:eastAsia="华文中宋" w:hAnsi="华文中宋"/>
          <w:b/>
          <w:color w:val="7030A0"/>
        </w:rPr>
      </w:pPr>
      <w:r w:rsidRPr="00437A8E">
        <w:rPr>
          <w:rFonts w:ascii="华文中宋" w:eastAsia="华文中宋" w:hAnsi="华文中宋" w:hint="eastAsia"/>
          <w:b/>
          <w:color w:val="7030A0"/>
        </w:rPr>
        <w:t>《金鱼缸对话：聆听多元观点，</w:t>
      </w:r>
      <w:r w:rsidR="004A106E">
        <w:rPr>
          <w:rFonts w:ascii="华文中宋" w:eastAsia="华文中宋" w:hAnsi="华文中宋" w:hint="eastAsia"/>
          <w:b/>
          <w:color w:val="7030A0"/>
        </w:rPr>
        <w:t>获</w:t>
      </w:r>
      <w:r w:rsidRPr="00437A8E">
        <w:rPr>
          <w:rFonts w:ascii="华文中宋" w:eastAsia="华文中宋" w:hAnsi="华文中宋" w:hint="eastAsia"/>
          <w:b/>
          <w:color w:val="7030A0"/>
        </w:rPr>
        <w:t>得共同了解，以面对工作挑战》</w:t>
      </w:r>
    </w:p>
    <w:p w14:paraId="54C2042B"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协助背景或工作大不相同的人更了解彼此的优先级</w:t>
      </w:r>
      <w:r>
        <w:rPr>
          <w:rFonts w:ascii="华文中宋" w:eastAsia="华文中宋" w:hAnsi="华文中宋" w:hint="eastAsia"/>
        </w:rPr>
        <w:t>，</w:t>
      </w:r>
      <w:r w:rsidRPr="00437A8E">
        <w:rPr>
          <w:rFonts w:ascii="华文中宋" w:eastAsia="华文中宋" w:hAnsi="华文中宋" w:hint="eastAsia"/>
        </w:rPr>
        <w:t>与面对的挑战</w:t>
      </w:r>
      <w:r>
        <w:rPr>
          <w:rFonts w:ascii="华文中宋" w:eastAsia="华文中宋" w:hAnsi="华文中宋" w:hint="eastAsia"/>
        </w:rPr>
        <w:t>；</w:t>
      </w:r>
      <w:r w:rsidRPr="00437A8E">
        <w:rPr>
          <w:rFonts w:ascii="华文中宋" w:eastAsia="华文中宋" w:hAnsi="华文中宋" w:hint="eastAsia"/>
        </w:rPr>
        <w:t>不会卡在辩护当中</w:t>
      </w:r>
      <w:r>
        <w:rPr>
          <w:rFonts w:ascii="华文中宋" w:eastAsia="华文中宋" w:hAnsi="华文中宋" w:hint="eastAsia"/>
        </w:rPr>
        <w:t>。</w:t>
      </w:r>
    </w:p>
    <w:p w14:paraId="3226B62C" w14:textId="77777777" w:rsidR="00437A8E" w:rsidRPr="00437A8E" w:rsidRDefault="00437A8E" w:rsidP="00437A8E">
      <w:pPr>
        <w:rPr>
          <w:rFonts w:ascii="华文中宋" w:eastAsia="华文中宋" w:hAnsi="华文中宋"/>
        </w:rPr>
      </w:pPr>
    </w:p>
    <w:p w14:paraId="122781F7" w14:textId="77777777" w:rsidR="00437A8E" w:rsidRDefault="00437A8E" w:rsidP="00437A8E">
      <w:pPr>
        <w:rPr>
          <w:rFonts w:ascii="华文中宋" w:eastAsia="华文中宋" w:hAnsi="华文中宋"/>
        </w:rPr>
      </w:pPr>
      <w:r w:rsidRPr="00437A8E">
        <w:rPr>
          <w:rFonts w:ascii="华文中宋" w:eastAsia="华文中宋" w:hAnsi="华文中宋" w:hint="eastAsia"/>
        </w:rPr>
        <w:t>分享多元观点，达成共同的了解</w:t>
      </w:r>
      <w:r>
        <w:rPr>
          <w:rFonts w:ascii="华文中宋" w:eastAsia="华文中宋" w:hAnsi="华文中宋" w:hint="eastAsia"/>
        </w:rPr>
        <w:t>，</w:t>
      </w:r>
      <w:r w:rsidRPr="00437A8E">
        <w:rPr>
          <w:rFonts w:ascii="华文中宋" w:eastAsia="华文中宋" w:hAnsi="华文中宋" w:hint="eastAsia"/>
        </w:rPr>
        <w:t>藉此建立行动的基础</w:t>
      </w:r>
      <w:r>
        <w:rPr>
          <w:rFonts w:ascii="华文中宋" w:eastAsia="华文中宋" w:hAnsi="华文中宋" w:hint="eastAsia"/>
        </w:rPr>
        <w:t>；</w:t>
      </w:r>
      <w:r w:rsidRPr="00437A8E">
        <w:rPr>
          <w:rFonts w:ascii="华文中宋" w:eastAsia="华文中宋" w:hAnsi="华文中宋" w:hint="eastAsia"/>
        </w:rPr>
        <w:t>不急着讨论如何解决问题</w:t>
      </w:r>
      <w:r>
        <w:rPr>
          <w:rFonts w:ascii="华文中宋" w:eastAsia="华文中宋" w:hAnsi="华文中宋" w:hint="eastAsia"/>
        </w:rPr>
        <w:t>，</w:t>
      </w:r>
      <w:r w:rsidRPr="00437A8E">
        <w:rPr>
          <w:rFonts w:ascii="华文中宋" w:eastAsia="华文中宋" w:hAnsi="华文中宋" w:hint="eastAsia"/>
        </w:rPr>
        <w:t>反而逐步浮现行动之道</w:t>
      </w:r>
      <w:r>
        <w:rPr>
          <w:rFonts w:ascii="华文中宋" w:eastAsia="华文中宋" w:hAnsi="华文中宋" w:hint="eastAsia"/>
        </w:rPr>
        <w:t>。</w:t>
      </w:r>
    </w:p>
    <w:p w14:paraId="10B19B41" w14:textId="77777777" w:rsidR="00437A8E" w:rsidRDefault="00437A8E" w:rsidP="00437A8E">
      <w:pPr>
        <w:rPr>
          <w:rFonts w:ascii="华文中宋" w:eastAsia="华文中宋" w:hAnsi="华文中宋"/>
        </w:rPr>
      </w:pPr>
    </w:p>
    <w:p w14:paraId="089DBAC6" w14:textId="77777777" w:rsidR="00437A8E" w:rsidRDefault="00437A8E" w:rsidP="00437A8E">
      <w:pPr>
        <w:rPr>
          <w:rFonts w:ascii="华文中宋" w:eastAsia="华文中宋" w:hAnsi="华文中宋"/>
        </w:rPr>
      </w:pPr>
      <w:r w:rsidRPr="00437A8E">
        <w:rPr>
          <w:rFonts w:ascii="华文中宋" w:eastAsia="华文中宋" w:hAnsi="华文中宋" w:hint="eastAsia"/>
        </w:rPr>
        <w:t>金鱼缸对话</w:t>
      </w:r>
      <w:r>
        <w:rPr>
          <w:rFonts w:ascii="华文中宋" w:eastAsia="华文中宋" w:hAnsi="华文中宋" w:hint="eastAsia"/>
        </w:rPr>
        <w:t>是</w:t>
      </w:r>
      <w:r w:rsidRPr="00437A8E">
        <w:rPr>
          <w:rFonts w:ascii="华文中宋" w:eastAsia="华文中宋" w:hAnsi="华文中宋" w:hint="eastAsia"/>
        </w:rPr>
        <w:t>同时关照个人表达与团体对话的学习</w:t>
      </w:r>
      <w:r>
        <w:rPr>
          <w:rFonts w:ascii="华文中宋" w:eastAsia="华文中宋" w:hAnsi="华文中宋" w:hint="eastAsia"/>
        </w:rPr>
        <w:t>。</w:t>
      </w:r>
    </w:p>
    <w:p w14:paraId="2612ED36" w14:textId="77777777" w:rsidR="00437A8E" w:rsidRDefault="00437A8E" w:rsidP="00437A8E">
      <w:pPr>
        <w:rPr>
          <w:rFonts w:ascii="华文中宋" w:eastAsia="华文中宋" w:hAnsi="华文中宋"/>
        </w:rPr>
      </w:pPr>
    </w:p>
    <w:p w14:paraId="3F22FBB2" w14:textId="77777777" w:rsidR="00437A8E" w:rsidRDefault="00437A8E" w:rsidP="00437A8E">
      <w:pPr>
        <w:rPr>
          <w:rFonts w:ascii="华文中宋" w:eastAsia="华文中宋" w:hAnsi="华文中宋"/>
        </w:rPr>
      </w:pPr>
    </w:p>
    <w:p w14:paraId="3C1EB5A7" w14:textId="77777777" w:rsidR="00437A8E" w:rsidRPr="00437A8E" w:rsidRDefault="00437A8E" w:rsidP="00437A8E">
      <w:pPr>
        <w:pStyle w:val="a5"/>
        <w:numPr>
          <w:ilvl w:val="0"/>
          <w:numId w:val="3"/>
        </w:numPr>
        <w:spacing w:line="276" w:lineRule="auto"/>
        <w:ind w:firstLineChars="0"/>
        <w:rPr>
          <w:rFonts w:ascii="华文中宋" w:eastAsia="华文中宋" w:hAnsi="华文中宋"/>
          <w:b/>
          <w:color w:val="7030A0"/>
        </w:rPr>
      </w:pPr>
      <w:r w:rsidRPr="00437A8E">
        <w:rPr>
          <w:rFonts w:ascii="华文中宋" w:eastAsia="华文中宋" w:hAnsi="华文中宋" w:hint="eastAsia"/>
          <w:b/>
          <w:color w:val="7030A0"/>
        </w:rPr>
        <w:t>《行动目标反馈：对于目标的关怀、反思及调整》</w:t>
      </w:r>
    </w:p>
    <w:p w14:paraId="012BA748" w14:textId="77777777" w:rsidR="00437A8E" w:rsidRDefault="00437A8E" w:rsidP="00437A8E">
      <w:pPr>
        <w:rPr>
          <w:rFonts w:ascii="华文中宋" w:eastAsia="华文中宋" w:hAnsi="华文中宋"/>
        </w:rPr>
      </w:pPr>
    </w:p>
    <w:p w14:paraId="02BD1FF2"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目标达到或靠近了，是因为做对了什么？</w:t>
      </w:r>
    </w:p>
    <w:p w14:paraId="2C7F2F87"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让什么事情变得更好？</w:t>
      </w:r>
    </w:p>
    <w:p w14:paraId="264F1E41"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我们的顾客获得了什么？</w:t>
      </w:r>
    </w:p>
    <w:p w14:paraId="44486464"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看到谁的贡献，提升了组织的眼界、愿景？</w:t>
      </w:r>
    </w:p>
    <w:p w14:paraId="28401813"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哪些做得很棒的事情要去维护？</w:t>
      </w:r>
    </w:p>
    <w:p w14:paraId="3DE8547D"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再调整什么？</w:t>
      </w:r>
    </w:p>
    <w:p w14:paraId="14FE131C" w14:textId="77777777" w:rsidR="00437A8E" w:rsidRPr="00437A8E" w:rsidRDefault="00437A8E" w:rsidP="00437A8E">
      <w:pPr>
        <w:rPr>
          <w:rFonts w:ascii="华文中宋" w:eastAsia="华文中宋" w:hAnsi="华文中宋"/>
        </w:rPr>
      </w:pPr>
      <w:r w:rsidRPr="00437A8E">
        <w:rPr>
          <w:rFonts w:ascii="华文中宋" w:eastAsia="华文中宋" w:hAnsi="华文中宋" w:hint="eastAsia"/>
        </w:rPr>
        <w:t>下个里程碑是什么？</w:t>
      </w:r>
    </w:p>
    <w:p w14:paraId="722FC886" w14:textId="77777777" w:rsidR="00437A8E" w:rsidRDefault="00437A8E" w:rsidP="00437A8E">
      <w:pPr>
        <w:rPr>
          <w:rFonts w:ascii="华文中宋" w:eastAsia="华文中宋" w:hAnsi="华文中宋"/>
        </w:rPr>
      </w:pPr>
      <w:r w:rsidRPr="00437A8E">
        <w:rPr>
          <w:rFonts w:ascii="华文中宋" w:eastAsia="华文中宋" w:hAnsi="华文中宋" w:hint="eastAsia"/>
        </w:rPr>
        <w:t>我们是在思考长期方向？或仅是对现况</w:t>
      </w:r>
      <w:r>
        <w:rPr>
          <w:rFonts w:ascii="华文中宋" w:eastAsia="华文中宋" w:hAnsi="华文中宋" w:hint="eastAsia"/>
        </w:rPr>
        <w:t>做</w:t>
      </w:r>
      <w:r w:rsidRPr="00437A8E">
        <w:rPr>
          <w:rFonts w:ascii="华文中宋" w:eastAsia="华文中宋" w:hAnsi="华文中宋" w:hint="eastAsia"/>
        </w:rPr>
        <w:t>出反应？</w:t>
      </w:r>
    </w:p>
    <w:p w14:paraId="2E2CB517" w14:textId="24EABFED" w:rsidR="00C6629B" w:rsidRDefault="00C6629B" w:rsidP="00437A8E">
      <w:pPr>
        <w:rPr>
          <w:rFonts w:ascii="华文中宋" w:eastAsia="华文中宋" w:hAnsi="华文中宋"/>
        </w:rPr>
      </w:pPr>
    </w:p>
    <w:p w14:paraId="45990F37" w14:textId="77777777" w:rsidR="000237F8" w:rsidRPr="00B826F2" w:rsidRDefault="000237F8" w:rsidP="000237F8">
      <w:pPr>
        <w:pStyle w:val="JS0"/>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1BE97ACA" w14:textId="77777777" w:rsidR="000237F8" w:rsidRPr="005D3BDA" w:rsidRDefault="000237F8" w:rsidP="000237F8">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59264" behindDoc="0" locked="0" layoutInCell="1" allowOverlap="1" wp14:anchorId="05D59551" wp14:editId="6DCDEB29">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671847A2" w14:textId="77777777" w:rsidR="000237F8" w:rsidRDefault="000237F8" w:rsidP="000237F8">
      <w:pPr>
        <w:pStyle w:val="a5"/>
        <w:numPr>
          <w:ilvl w:val="0"/>
          <w:numId w:val="7"/>
        </w:numPr>
        <w:spacing w:line="360" w:lineRule="auto"/>
        <w:ind w:firstLineChars="0"/>
      </w:pPr>
      <w:r>
        <w:rPr>
          <w:rFonts w:hint="eastAsia"/>
        </w:rPr>
        <w:t>现任</w:t>
      </w:r>
      <w:r>
        <w:t>J&amp;S</w:t>
      </w:r>
      <w:r>
        <w:rPr>
          <w:rFonts w:hint="eastAsia"/>
        </w:rPr>
        <w:t>创始人，</w:t>
      </w:r>
      <w:r>
        <w:rPr>
          <w:rFonts w:hint="eastAsia"/>
        </w:rPr>
        <w:t>1</w:t>
      </w:r>
      <w:r>
        <w:t>0</w:t>
      </w:r>
      <w:r>
        <w:rPr>
          <w:rFonts w:hint="eastAsia"/>
        </w:rPr>
        <w:t>年以上创业经验</w:t>
      </w:r>
    </w:p>
    <w:p w14:paraId="29811128" w14:textId="77777777" w:rsidR="000237F8" w:rsidRDefault="000237F8" w:rsidP="000237F8">
      <w:pPr>
        <w:pStyle w:val="a5"/>
        <w:numPr>
          <w:ilvl w:val="0"/>
          <w:numId w:val="7"/>
        </w:numPr>
        <w:spacing w:line="360" w:lineRule="auto"/>
        <w:ind w:firstLineChars="0"/>
      </w:pPr>
      <w:r>
        <w:rPr>
          <w:rFonts w:hint="eastAsia"/>
        </w:rPr>
        <w:t>1</w:t>
      </w:r>
      <w:r>
        <w:t>6</w:t>
      </w:r>
      <w:r>
        <w:rPr>
          <w:rFonts w:hint="eastAsia"/>
        </w:rPr>
        <w:t>年咨询公司销售以及销售管理经验</w:t>
      </w:r>
    </w:p>
    <w:p w14:paraId="577BF64F" w14:textId="77777777" w:rsidR="000237F8" w:rsidRDefault="000237F8" w:rsidP="000237F8">
      <w:pPr>
        <w:pStyle w:val="a5"/>
        <w:numPr>
          <w:ilvl w:val="0"/>
          <w:numId w:val="7"/>
        </w:numPr>
        <w:spacing w:line="360" w:lineRule="auto"/>
        <w:ind w:firstLineChars="0"/>
      </w:pPr>
      <w:r>
        <w:rPr>
          <w:rFonts w:hint="eastAsia"/>
        </w:rPr>
        <w:t>游戏化管理专家、企业管理沙盘设计师</w:t>
      </w:r>
    </w:p>
    <w:p w14:paraId="49A5192E" w14:textId="77777777" w:rsidR="000237F8" w:rsidRDefault="000237F8" w:rsidP="000237F8">
      <w:pPr>
        <w:pStyle w:val="a5"/>
        <w:numPr>
          <w:ilvl w:val="0"/>
          <w:numId w:val="7"/>
        </w:numPr>
        <w:spacing w:line="360" w:lineRule="auto"/>
        <w:ind w:firstLineChars="0"/>
      </w:pPr>
      <w:r>
        <w:rPr>
          <w:rFonts w:hint="eastAsia"/>
        </w:rPr>
        <w:t>《团队领导力沙盘》认证讲师</w:t>
      </w:r>
    </w:p>
    <w:p w14:paraId="5DC3C370" w14:textId="77777777" w:rsidR="000237F8" w:rsidRDefault="000237F8" w:rsidP="000237F8">
      <w:pPr>
        <w:pStyle w:val="a5"/>
        <w:numPr>
          <w:ilvl w:val="0"/>
          <w:numId w:val="7"/>
        </w:numPr>
        <w:spacing w:line="360" w:lineRule="auto"/>
        <w:ind w:firstLineChars="0"/>
      </w:pPr>
      <w:r w:rsidRPr="00FA1B47">
        <w:rPr>
          <w:rFonts w:hint="eastAsia"/>
        </w:rPr>
        <w:t>“五项修炼企业高级教练班”</w:t>
      </w:r>
      <w:r>
        <w:rPr>
          <w:rFonts w:hint="eastAsia"/>
        </w:rPr>
        <w:t>认证讲师</w:t>
      </w:r>
    </w:p>
    <w:p w14:paraId="3A2D95B3" w14:textId="77777777" w:rsidR="000237F8" w:rsidRDefault="000237F8" w:rsidP="000237F8">
      <w:pPr>
        <w:pStyle w:val="a5"/>
        <w:numPr>
          <w:ilvl w:val="0"/>
          <w:numId w:val="7"/>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01D4D118" w14:textId="77777777" w:rsidR="000237F8" w:rsidRDefault="000237F8" w:rsidP="000237F8">
      <w:pPr>
        <w:pStyle w:val="a5"/>
        <w:numPr>
          <w:ilvl w:val="0"/>
          <w:numId w:val="7"/>
        </w:numPr>
        <w:spacing w:line="360" w:lineRule="auto"/>
        <w:ind w:firstLineChars="0"/>
      </w:pPr>
      <w:r>
        <w:rPr>
          <w:rFonts w:hint="eastAsia"/>
        </w:rPr>
        <w:t>《啤机游戏—企业经营决策沙盘》</w:t>
      </w:r>
      <w:r>
        <w:rPr>
          <w:rFonts w:hint="eastAsia"/>
        </w:rPr>
        <w:t>Master</w:t>
      </w:r>
      <w:r>
        <w:t xml:space="preserve"> Trainer</w:t>
      </w:r>
    </w:p>
    <w:p w14:paraId="5C6629C2" w14:textId="77777777" w:rsidR="000237F8" w:rsidRDefault="000237F8" w:rsidP="000237F8">
      <w:pPr>
        <w:pStyle w:val="a5"/>
        <w:numPr>
          <w:ilvl w:val="0"/>
          <w:numId w:val="7"/>
        </w:numPr>
        <w:spacing w:line="360" w:lineRule="auto"/>
        <w:ind w:firstLineChars="0"/>
      </w:pPr>
      <w:r>
        <w:rPr>
          <w:rFonts w:hint="eastAsia"/>
        </w:rPr>
        <w:t>M</w:t>
      </w:r>
      <w:r>
        <w:t>TQ</w:t>
      </w:r>
      <w:r>
        <w:rPr>
          <w:rFonts w:hint="eastAsia"/>
        </w:rPr>
        <w:t>心理韧商认证讲师</w:t>
      </w:r>
    </w:p>
    <w:p w14:paraId="565CDF7A" w14:textId="77777777" w:rsidR="000237F8" w:rsidRDefault="000237F8" w:rsidP="000237F8">
      <w:pPr>
        <w:pStyle w:val="a5"/>
        <w:numPr>
          <w:ilvl w:val="0"/>
          <w:numId w:val="7"/>
        </w:numPr>
        <w:spacing w:line="360" w:lineRule="auto"/>
        <w:ind w:firstLineChars="0"/>
      </w:pPr>
      <w:r>
        <w:rPr>
          <w:rFonts w:hint="eastAsia"/>
        </w:rPr>
        <w:t>《卓越经理人—启航》认证讲师</w:t>
      </w:r>
    </w:p>
    <w:p w14:paraId="43F640A8" w14:textId="77777777" w:rsidR="000237F8" w:rsidRDefault="000237F8" w:rsidP="000237F8">
      <w:pPr>
        <w:pStyle w:val="a5"/>
        <w:numPr>
          <w:ilvl w:val="0"/>
          <w:numId w:val="7"/>
        </w:numPr>
        <w:spacing w:line="360" w:lineRule="auto"/>
        <w:ind w:firstLineChars="0"/>
      </w:pPr>
      <w:r>
        <w:rPr>
          <w:rFonts w:hint="eastAsia"/>
        </w:rPr>
        <w:t>S</w:t>
      </w:r>
      <w:r>
        <w:t>TC</w:t>
      </w:r>
      <w:r>
        <w:rPr>
          <w:rFonts w:hint="eastAsia"/>
        </w:rPr>
        <w:t>（</w:t>
      </w:r>
      <w:r>
        <w:rPr>
          <w:rFonts w:hint="eastAsia"/>
        </w:rPr>
        <w:t>Sys</w:t>
      </w:r>
      <w:r>
        <w:t>tem Change</w:t>
      </w:r>
      <w:r>
        <w:rPr>
          <w:rFonts w:hint="eastAsia"/>
        </w:rPr>
        <w:t>）系统性变革认证讲师</w:t>
      </w:r>
    </w:p>
    <w:p w14:paraId="591B581A" w14:textId="77777777" w:rsidR="000237F8" w:rsidRDefault="000237F8" w:rsidP="000237F8">
      <w:pPr>
        <w:pStyle w:val="a5"/>
        <w:numPr>
          <w:ilvl w:val="0"/>
          <w:numId w:val="7"/>
        </w:numPr>
        <w:spacing w:line="360" w:lineRule="auto"/>
        <w:ind w:firstLineChars="0"/>
      </w:pPr>
      <w:r>
        <w:rPr>
          <w:rFonts w:hint="eastAsia"/>
        </w:rPr>
        <w:t>《管理教练》认证讲师</w:t>
      </w:r>
    </w:p>
    <w:p w14:paraId="090FCCF1" w14:textId="77777777" w:rsidR="000237F8" w:rsidRDefault="000237F8" w:rsidP="000237F8">
      <w:pPr>
        <w:pStyle w:val="a5"/>
        <w:numPr>
          <w:ilvl w:val="0"/>
          <w:numId w:val="7"/>
        </w:numPr>
        <w:spacing w:line="360" w:lineRule="auto"/>
        <w:ind w:firstLineChars="0"/>
      </w:pPr>
      <w:r w:rsidRPr="00C00852">
        <w:rPr>
          <w:rFonts w:hint="eastAsia"/>
        </w:rPr>
        <w:t>长三角拟上市企业服务联盟咨询顾问</w:t>
      </w:r>
    </w:p>
    <w:p w14:paraId="3E35F7D1" w14:textId="77777777" w:rsidR="000237F8" w:rsidRDefault="000237F8" w:rsidP="000237F8">
      <w:pPr>
        <w:pStyle w:val="a5"/>
        <w:numPr>
          <w:ilvl w:val="0"/>
          <w:numId w:val="7"/>
        </w:numPr>
        <w:spacing w:line="360" w:lineRule="auto"/>
        <w:ind w:firstLineChars="0"/>
      </w:pPr>
      <w:r>
        <w:rPr>
          <w:rFonts w:hint="eastAsia"/>
        </w:rPr>
        <w:t>香港九龙珠集团、</w:t>
      </w:r>
      <w:r>
        <w:rPr>
          <w:rFonts w:hint="eastAsia"/>
        </w:rPr>
        <w:t>C</w:t>
      </w:r>
      <w:r>
        <w:t>N-TALENT</w:t>
      </w:r>
      <w:r>
        <w:rPr>
          <w:rFonts w:hint="eastAsia"/>
        </w:rPr>
        <w:t>长宁人才发展集团长期战略顾问</w:t>
      </w:r>
    </w:p>
    <w:p w14:paraId="3770E498" w14:textId="77777777" w:rsidR="000237F8" w:rsidRDefault="000237F8" w:rsidP="000237F8">
      <w:pPr>
        <w:pStyle w:val="a5"/>
        <w:numPr>
          <w:ilvl w:val="0"/>
          <w:numId w:val="7"/>
        </w:numPr>
        <w:spacing w:line="360" w:lineRule="auto"/>
        <w:ind w:firstLineChars="0"/>
      </w:pPr>
      <w:r>
        <w:rPr>
          <w:rFonts w:hint="eastAsia"/>
        </w:rPr>
        <w:t>上海交通大学、同济大学、财经大学等高校客座讲师</w:t>
      </w:r>
    </w:p>
    <w:p w14:paraId="00FE62A1" w14:textId="77777777" w:rsidR="000237F8" w:rsidRDefault="000237F8" w:rsidP="000237F8">
      <w:pPr>
        <w:pStyle w:val="a5"/>
        <w:numPr>
          <w:ilvl w:val="0"/>
          <w:numId w:val="7"/>
        </w:numPr>
        <w:spacing w:line="360" w:lineRule="auto"/>
        <w:ind w:firstLineChars="0"/>
      </w:pPr>
      <w:r w:rsidRPr="00C00852">
        <w:rPr>
          <w:rFonts w:hint="eastAsia"/>
        </w:rPr>
        <w:t>上海开放大学创业营导师</w:t>
      </w:r>
    </w:p>
    <w:p w14:paraId="3A1A71F0" w14:textId="77777777" w:rsidR="000237F8" w:rsidRDefault="000237F8" w:rsidP="000237F8">
      <w:pPr>
        <w:pStyle w:val="a5"/>
        <w:numPr>
          <w:ilvl w:val="0"/>
          <w:numId w:val="7"/>
        </w:numPr>
        <w:spacing w:line="360" w:lineRule="auto"/>
        <w:ind w:firstLineChars="0"/>
      </w:pPr>
      <w:r>
        <w:rPr>
          <w:rFonts w:hint="eastAsia"/>
        </w:rPr>
        <w:t>中欧在线、云学堂、凯洛格、前程无忧、</w:t>
      </w:r>
      <w:r>
        <w:rPr>
          <w:rFonts w:hint="eastAsia"/>
        </w:rPr>
        <w:t>K</w:t>
      </w:r>
      <w:r>
        <w:t>NX</w:t>
      </w:r>
      <w:r>
        <w:rPr>
          <w:rFonts w:hint="eastAsia"/>
        </w:rPr>
        <w:t>、</w:t>
      </w:r>
      <w:r w:rsidRPr="00C00852">
        <w:rPr>
          <w:rFonts w:hint="eastAsia"/>
        </w:rPr>
        <w:t>众创云集、金鸡湖创业长廊、苏州园区培训管理中心、外滩商学院、汇人网商学院、新交海、丁盛云学堂等机构</w:t>
      </w:r>
      <w:r>
        <w:rPr>
          <w:rFonts w:hint="eastAsia"/>
        </w:rPr>
        <w:t>合作讲师</w:t>
      </w:r>
    </w:p>
    <w:p w14:paraId="2391C78D" w14:textId="77777777" w:rsidR="000237F8" w:rsidRPr="00FA1B47" w:rsidRDefault="000237F8" w:rsidP="000237F8">
      <w:pPr>
        <w:rPr>
          <w:b/>
        </w:rPr>
      </w:pPr>
    </w:p>
    <w:p w14:paraId="2AA1367A" w14:textId="77777777" w:rsidR="000237F8" w:rsidRPr="005D3BDA" w:rsidRDefault="000237F8" w:rsidP="000237F8">
      <w:pPr>
        <w:rPr>
          <w:b/>
        </w:rPr>
      </w:pPr>
      <w:r>
        <w:rPr>
          <w:rFonts w:hint="eastAsia"/>
          <w:b/>
        </w:rPr>
        <w:t>授课特点</w:t>
      </w:r>
      <w:r w:rsidRPr="00AD0169">
        <w:rPr>
          <w:rFonts w:hint="eastAsia"/>
          <w:b/>
        </w:rPr>
        <w:t>：</w:t>
      </w:r>
    </w:p>
    <w:p w14:paraId="05B3C063" w14:textId="77777777" w:rsidR="000237F8" w:rsidRDefault="000237F8" w:rsidP="000237F8">
      <w:pPr>
        <w:pStyle w:val="a5"/>
        <w:numPr>
          <w:ilvl w:val="0"/>
          <w:numId w:val="7"/>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5BE8562D" w14:textId="77777777" w:rsidR="000237F8" w:rsidRDefault="000237F8" w:rsidP="000237F8">
      <w:pPr>
        <w:pStyle w:val="a5"/>
        <w:numPr>
          <w:ilvl w:val="0"/>
          <w:numId w:val="7"/>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7B3EEFBC" w14:textId="77777777" w:rsidR="000237F8" w:rsidRDefault="000237F8" w:rsidP="000237F8">
      <w:pPr>
        <w:pStyle w:val="a5"/>
        <w:numPr>
          <w:ilvl w:val="0"/>
          <w:numId w:val="7"/>
        </w:numPr>
        <w:spacing w:line="360" w:lineRule="auto"/>
        <w:ind w:firstLineChars="0"/>
      </w:pPr>
      <w:r w:rsidRPr="00CC149D">
        <w:rPr>
          <w:rFonts w:hint="eastAsia"/>
        </w:rPr>
        <w:t>轻松幽默而且生动感人的风格使培训课程在执行中不仅达成预计的学习要点，更提高了学习的成效。</w:t>
      </w:r>
    </w:p>
    <w:p w14:paraId="387FF503" w14:textId="77777777" w:rsidR="000237F8" w:rsidRPr="002E1B46" w:rsidRDefault="000237F8" w:rsidP="000237F8">
      <w:pPr>
        <w:pStyle w:val="a5"/>
        <w:numPr>
          <w:ilvl w:val="0"/>
          <w:numId w:val="7"/>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FE7355B" w14:textId="77777777" w:rsidR="000237F8" w:rsidRDefault="000237F8" w:rsidP="000237F8">
      <w:pPr>
        <w:pStyle w:val="a5"/>
        <w:numPr>
          <w:ilvl w:val="0"/>
          <w:numId w:val="7"/>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03F69F8E" w14:textId="77777777" w:rsidR="000237F8" w:rsidRDefault="000237F8" w:rsidP="000237F8"/>
    <w:p w14:paraId="2753C69B" w14:textId="77777777" w:rsidR="000237F8" w:rsidRDefault="000237F8" w:rsidP="000237F8">
      <w:pPr>
        <w:spacing w:line="276" w:lineRule="auto"/>
        <w:rPr>
          <w:rFonts w:asciiTheme="minorEastAsia" w:hAnsiTheme="minorEastAsia"/>
          <w:b/>
          <w:szCs w:val="21"/>
        </w:rPr>
      </w:pPr>
      <w:r>
        <w:rPr>
          <w:rFonts w:asciiTheme="minorEastAsia" w:hAnsiTheme="minorEastAsia" w:hint="eastAsia"/>
          <w:b/>
          <w:szCs w:val="21"/>
        </w:rPr>
        <w:t>擅长课程：</w:t>
      </w:r>
    </w:p>
    <w:p w14:paraId="53F6EEBE" w14:textId="77777777" w:rsidR="000237F8" w:rsidRDefault="000237F8" w:rsidP="000237F8">
      <w:pPr>
        <w:pStyle w:val="a5"/>
        <w:numPr>
          <w:ilvl w:val="0"/>
          <w:numId w:val="10"/>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331BEF9" w14:textId="77777777" w:rsidR="000237F8" w:rsidRDefault="000237F8" w:rsidP="000237F8">
      <w:pPr>
        <w:pStyle w:val="a5"/>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66782907" w14:textId="77777777" w:rsidR="000237F8" w:rsidRDefault="000237F8" w:rsidP="000237F8">
      <w:pPr>
        <w:pStyle w:val="a5"/>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2ACAD1D4" w14:textId="77777777" w:rsidR="000237F8" w:rsidRDefault="000237F8" w:rsidP="000237F8">
      <w:pPr>
        <w:pStyle w:val="a5"/>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41E07527" w14:textId="77777777" w:rsidR="000237F8" w:rsidRDefault="000237F8" w:rsidP="000237F8">
      <w:pPr>
        <w:pStyle w:val="a5"/>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愿景领导</w:t>
      </w:r>
      <w:r w:rsidRPr="0053380F">
        <w:rPr>
          <w:rFonts w:asciiTheme="minorEastAsia" w:hAnsiTheme="minorEastAsia" w:hint="eastAsia"/>
          <w:szCs w:val="21"/>
        </w:rPr>
        <w:t>——组织动力的源头</w:t>
      </w:r>
    </w:p>
    <w:p w14:paraId="5AFB296A" w14:textId="77777777" w:rsidR="000237F8" w:rsidRDefault="000237F8" w:rsidP="000237F8">
      <w:pPr>
        <w:pStyle w:val="a5"/>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7070B5F3" w14:textId="77777777" w:rsidR="000237F8" w:rsidRDefault="000237F8" w:rsidP="000237F8">
      <w:pPr>
        <w:pStyle w:val="a5"/>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2F012171" w14:textId="77777777" w:rsidR="000237F8" w:rsidRDefault="000237F8" w:rsidP="000237F8">
      <w:pPr>
        <w:pStyle w:val="a5"/>
        <w:numPr>
          <w:ilvl w:val="0"/>
          <w:numId w:val="10"/>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96CB0C2"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39C5F1F8"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79E09BB8"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38C2DFE0"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27135BEF"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2CBAA536"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0F60C3BD" w14:textId="77777777" w:rsidR="000237F8" w:rsidRDefault="000237F8" w:rsidP="000237F8">
      <w:pPr>
        <w:pStyle w:val="a5"/>
        <w:numPr>
          <w:ilvl w:val="0"/>
          <w:numId w:val="10"/>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0E41E934"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119C2492"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E339CC1"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0D1155EF" w14:textId="77777777" w:rsidR="000237F8" w:rsidRDefault="000237F8" w:rsidP="000237F8">
      <w:pPr>
        <w:pStyle w:val="a5"/>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6D1A5FAE" w14:textId="77777777" w:rsidR="000237F8" w:rsidRPr="0053380F" w:rsidRDefault="000237F8" w:rsidP="000237F8"/>
    <w:p w14:paraId="27D57659" w14:textId="77777777" w:rsidR="000237F8" w:rsidRPr="00FA1B47" w:rsidRDefault="000237F8" w:rsidP="000237F8">
      <w:pPr>
        <w:rPr>
          <w:b/>
        </w:rPr>
      </w:pPr>
      <w:r w:rsidRPr="00FA1B47">
        <w:rPr>
          <w:rFonts w:hint="eastAsia"/>
          <w:b/>
        </w:rPr>
        <w:t>服务客户：</w:t>
      </w:r>
    </w:p>
    <w:p w14:paraId="4329E99B" w14:textId="77777777" w:rsidR="000237F8" w:rsidRPr="00EE22B8" w:rsidRDefault="000237F8" w:rsidP="000237F8">
      <w:r>
        <w:rPr>
          <w:rFonts w:hint="eastAsia"/>
        </w:rPr>
        <w:t>中国电信、玫琳凯、好雅眼镜、泰克电子、老虎涂料、马瑞利、远雄集团、采埃孚、汇丰银行、国泰基金、中美大都会、胡润百福、平安集团、理想集团、紫竹园区、微众银行、上汽集团、上汽大通、中国中检集团、陌陌软件、农夫山泉、锦和地产、光合作用、临港集团、企查查、亿嘉和、平安金融、平安好医、常州东芝变压器、瀚蓝环境、安徽燃气、</w:t>
      </w:r>
      <w:r w:rsidRPr="0004606A">
        <w:rPr>
          <w:rFonts w:hint="eastAsia"/>
        </w:rPr>
        <w:t>通用汽车、通用泛亚、上汽集团、宝钢集团、太平洋保险、平安保险、新华保险、泰康保险、上海海关、国药控股、震旦集团、</w:t>
      </w:r>
      <w:r w:rsidRPr="0004606A">
        <w:rPr>
          <w:rFonts w:hint="eastAsia"/>
        </w:rPr>
        <w:t>CCDI</w:t>
      </w:r>
      <w:r w:rsidRPr="0004606A">
        <w:rPr>
          <w:rFonts w:hint="eastAsia"/>
        </w:rPr>
        <w:t>、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39F3BEC5" w14:textId="77777777" w:rsidR="000237F8" w:rsidRDefault="000237F8" w:rsidP="000237F8"/>
    <w:p w14:paraId="56EA4EC7" w14:textId="77777777" w:rsidR="000237F8" w:rsidRDefault="000237F8" w:rsidP="000237F8">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75DCFF82"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A43088D" w14:textId="77777777" w:rsidR="000237F8" w:rsidRDefault="000237F8" w:rsidP="000237F8">
      <w:pPr>
        <w:rPr>
          <w:rFonts w:asciiTheme="minorEastAsia" w:hAnsiTheme="minorEastAsia"/>
          <w:bCs/>
          <w:color w:val="262626" w:themeColor="text1" w:themeTint="D9"/>
          <w:szCs w:val="21"/>
        </w:rPr>
      </w:pPr>
    </w:p>
    <w:p w14:paraId="38ABD979"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3C2BF0A"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5127B26E" w14:textId="77777777" w:rsidR="000237F8" w:rsidRDefault="000237F8" w:rsidP="000237F8">
      <w:pPr>
        <w:rPr>
          <w:rFonts w:asciiTheme="minorEastAsia" w:hAnsiTheme="minorEastAsia"/>
          <w:bCs/>
          <w:color w:val="262626" w:themeColor="text1" w:themeTint="D9"/>
          <w:szCs w:val="21"/>
        </w:rPr>
      </w:pPr>
    </w:p>
    <w:p w14:paraId="7AF510F5"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26986F88"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40FB76DE" w14:textId="77777777" w:rsidR="000237F8" w:rsidRDefault="000237F8" w:rsidP="000237F8">
      <w:pPr>
        <w:rPr>
          <w:rFonts w:asciiTheme="minorEastAsia" w:hAnsiTheme="minorEastAsia"/>
          <w:bCs/>
          <w:color w:val="262626" w:themeColor="text1" w:themeTint="D9"/>
          <w:szCs w:val="21"/>
        </w:rPr>
      </w:pPr>
    </w:p>
    <w:p w14:paraId="0A0C00E9"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098BB175"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4F237B91" w14:textId="77777777" w:rsidR="000237F8" w:rsidRDefault="000237F8" w:rsidP="000237F8">
      <w:pPr>
        <w:rPr>
          <w:rFonts w:asciiTheme="minorEastAsia" w:hAnsiTheme="minorEastAsia"/>
          <w:bCs/>
          <w:color w:val="262626" w:themeColor="text1" w:themeTint="D9"/>
          <w:szCs w:val="21"/>
        </w:rPr>
      </w:pPr>
    </w:p>
    <w:p w14:paraId="1F484E02"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33E55E85"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0167EC36" w14:textId="77777777" w:rsidR="000237F8" w:rsidRDefault="000237F8" w:rsidP="000237F8">
      <w:pPr>
        <w:rPr>
          <w:rFonts w:asciiTheme="minorEastAsia" w:hAnsiTheme="minorEastAsia"/>
          <w:bCs/>
          <w:color w:val="262626" w:themeColor="text1" w:themeTint="D9"/>
          <w:szCs w:val="21"/>
        </w:rPr>
      </w:pPr>
    </w:p>
    <w:p w14:paraId="0ADD8992"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6FF3511F"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647C089C" w14:textId="77777777" w:rsidR="000237F8" w:rsidRDefault="000237F8" w:rsidP="000237F8">
      <w:pPr>
        <w:rPr>
          <w:rFonts w:asciiTheme="minorEastAsia" w:hAnsiTheme="minorEastAsia"/>
          <w:bCs/>
          <w:color w:val="262626" w:themeColor="text1" w:themeTint="D9"/>
          <w:szCs w:val="21"/>
        </w:rPr>
      </w:pPr>
    </w:p>
    <w:p w14:paraId="056331F3"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497FF29F" w14:textId="77777777" w:rsidR="000237F8" w:rsidRDefault="000237F8" w:rsidP="000237F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4C8B9235" w14:textId="77777777" w:rsidR="000237F8" w:rsidRDefault="000237F8" w:rsidP="000237F8">
      <w:pPr>
        <w:rPr>
          <w:rFonts w:asciiTheme="minorEastAsia" w:hAnsiTheme="minorEastAsia"/>
          <w:bCs/>
          <w:color w:val="262626" w:themeColor="text1" w:themeTint="D9"/>
          <w:szCs w:val="21"/>
        </w:rPr>
      </w:pPr>
    </w:p>
    <w:p w14:paraId="2174C9EE" w14:textId="77777777" w:rsidR="000237F8" w:rsidRPr="006005EB" w:rsidRDefault="000237F8" w:rsidP="000237F8">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18737EAA" w14:textId="77777777" w:rsidR="000237F8" w:rsidRDefault="000237F8" w:rsidP="000237F8">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21CEF303" w14:textId="77777777" w:rsidR="000237F8" w:rsidRDefault="000237F8" w:rsidP="000237F8">
      <w:r>
        <w:t>2021</w:t>
      </w:r>
      <w:r>
        <w:rPr>
          <w:rFonts w:hint="eastAsia"/>
        </w:rPr>
        <w:t>年视频：</w:t>
      </w:r>
    </w:p>
    <w:p w14:paraId="1B4D76DC" w14:textId="77777777" w:rsidR="000237F8" w:rsidRPr="00264086" w:rsidRDefault="000237F8" w:rsidP="000237F8">
      <w:r w:rsidRPr="006D2067">
        <w:t>https://v.youku.com/v_show/id_XNTE3MjM2NTA4MA==.html?spm=a2h0c.8166622.PhoneSokuUgc_2.dtitle</w:t>
      </w:r>
    </w:p>
    <w:p w14:paraId="412D7E4D" w14:textId="77777777" w:rsidR="001D0742" w:rsidRDefault="001D0742" w:rsidP="001D0742"/>
    <w:p w14:paraId="5CD1BED6" w14:textId="77777777" w:rsidR="001D0742" w:rsidRPr="001D0742" w:rsidRDefault="001D0742" w:rsidP="00437A8E">
      <w:pPr>
        <w:rPr>
          <w:rFonts w:ascii="华文中宋" w:eastAsia="华文中宋" w:hAnsi="华文中宋"/>
        </w:rPr>
      </w:pPr>
    </w:p>
    <w:sectPr w:rsidR="001D0742" w:rsidRPr="001D0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290AD" w14:textId="77777777" w:rsidR="00A62ED0" w:rsidRDefault="00A62ED0" w:rsidP="00C6629B">
      <w:r>
        <w:separator/>
      </w:r>
    </w:p>
  </w:endnote>
  <w:endnote w:type="continuationSeparator" w:id="0">
    <w:p w14:paraId="0E344077" w14:textId="77777777" w:rsidR="00A62ED0" w:rsidRDefault="00A62ED0" w:rsidP="00C66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Microsoft JhengHei"/>
    <w:panose1 w:val="02010609000101010101"/>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BD6F8" w14:textId="77777777" w:rsidR="00A62ED0" w:rsidRDefault="00A62ED0" w:rsidP="00C6629B">
      <w:r>
        <w:separator/>
      </w:r>
    </w:p>
  </w:footnote>
  <w:footnote w:type="continuationSeparator" w:id="0">
    <w:p w14:paraId="700171BA" w14:textId="77777777" w:rsidR="00A62ED0" w:rsidRDefault="00A62ED0" w:rsidP="00C662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74" type="#_x0000_t75" style="width:9pt;height:9pt" o:bullet="t">
        <v:imagedata r:id="rId1" o:title="BD14581_"/>
      </v:shape>
    </w:pict>
  </w:numPicBullet>
  <w:abstractNum w:abstractNumId="0" w15:restartNumberingAfterBreak="0">
    <w:nsid w:val="35A370C7"/>
    <w:multiLevelType w:val="hybridMultilevel"/>
    <w:tmpl w:val="BB68097C"/>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2" w15:restartNumberingAfterBreak="0">
    <w:nsid w:val="46AB4C06"/>
    <w:multiLevelType w:val="hybridMultilevel"/>
    <w:tmpl w:val="8F3C86D6"/>
    <w:lvl w:ilvl="0" w:tplc="0409000B">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5286313F"/>
    <w:multiLevelType w:val="hybridMultilevel"/>
    <w:tmpl w:val="07CEB996"/>
    <w:lvl w:ilvl="0" w:tplc="9CCCE056">
      <w:start w:val="3"/>
      <w:numFmt w:val="bullet"/>
      <w:lvlText w:val="‧"/>
      <w:lvlJc w:val="left"/>
      <w:pPr>
        <w:ind w:left="420" w:hanging="420"/>
      </w:pPr>
      <w:rPr>
        <w:rFonts w:ascii="MingLiU" w:eastAsia="MingLiU" w:hAnsi="MingLiU" w:cs="MingLiU" w:hint="eastAsia"/>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5F7F656F"/>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 w15:restartNumberingAfterBreak="0">
    <w:nsid w:val="6649588F"/>
    <w:multiLevelType w:val="hybridMultilevel"/>
    <w:tmpl w:val="44C6C050"/>
    <w:lvl w:ilvl="0" w:tplc="1722CF3C">
      <w:start w:val="1"/>
      <w:numFmt w:val="chineseLegalSimplified"/>
      <w:lvlText w:val="%1."/>
      <w:lvlJc w:val="left"/>
      <w:pPr>
        <w:ind w:left="420" w:hanging="420"/>
      </w:pPr>
      <w:rPr>
        <w:rFonts w:hint="eastAsia"/>
        <w:b/>
        <w:color w:val="7030A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D43054B"/>
    <w:multiLevelType w:val="hybridMultilevel"/>
    <w:tmpl w:val="44C6C050"/>
    <w:lvl w:ilvl="0" w:tplc="1722CF3C">
      <w:start w:val="1"/>
      <w:numFmt w:val="chineseLegalSimplified"/>
      <w:lvlText w:val="%1."/>
      <w:lvlJc w:val="left"/>
      <w:pPr>
        <w:ind w:left="420" w:hanging="420"/>
      </w:pPr>
      <w:rPr>
        <w:rFonts w:hint="eastAsia"/>
        <w:b/>
        <w:color w:val="7030A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1D83560"/>
    <w:multiLevelType w:val="hybridMultilevel"/>
    <w:tmpl w:val="B3927B64"/>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903488441">
    <w:abstractNumId w:val="7"/>
  </w:num>
  <w:num w:numId="2" w16cid:durableId="749084380">
    <w:abstractNumId w:val="0"/>
  </w:num>
  <w:num w:numId="3" w16cid:durableId="549197438">
    <w:abstractNumId w:val="6"/>
  </w:num>
  <w:num w:numId="4" w16cid:durableId="1534535859">
    <w:abstractNumId w:val="2"/>
  </w:num>
  <w:num w:numId="5" w16cid:durableId="1331592235">
    <w:abstractNumId w:val="4"/>
  </w:num>
  <w:num w:numId="6" w16cid:durableId="1667055967">
    <w:abstractNumId w:val="8"/>
  </w:num>
  <w:num w:numId="7" w16cid:durableId="560021341">
    <w:abstractNumId w:val="9"/>
  </w:num>
  <w:num w:numId="8" w16cid:durableId="2017339655">
    <w:abstractNumId w:val="5"/>
  </w:num>
  <w:num w:numId="9" w16cid:durableId="2129733592">
    <w:abstractNumId w:val="1"/>
  </w:num>
  <w:num w:numId="10" w16cid:durableId="575087778">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F18"/>
    <w:rsid w:val="000237F8"/>
    <w:rsid w:val="001C0526"/>
    <w:rsid w:val="001D0742"/>
    <w:rsid w:val="002356CE"/>
    <w:rsid w:val="00291F18"/>
    <w:rsid w:val="00336110"/>
    <w:rsid w:val="00366CB4"/>
    <w:rsid w:val="00437A8E"/>
    <w:rsid w:val="004A106E"/>
    <w:rsid w:val="005A240A"/>
    <w:rsid w:val="006312DA"/>
    <w:rsid w:val="006A2D3F"/>
    <w:rsid w:val="009307AA"/>
    <w:rsid w:val="00A51FFA"/>
    <w:rsid w:val="00A5555E"/>
    <w:rsid w:val="00A62ED0"/>
    <w:rsid w:val="00A71686"/>
    <w:rsid w:val="00AA7D68"/>
    <w:rsid w:val="00AF363C"/>
    <w:rsid w:val="00C6629B"/>
    <w:rsid w:val="00CB3E4C"/>
    <w:rsid w:val="00E12290"/>
    <w:rsid w:val="00E25E17"/>
    <w:rsid w:val="00E3773F"/>
    <w:rsid w:val="00EC577C"/>
    <w:rsid w:val="00ED4976"/>
    <w:rsid w:val="00EF77FE"/>
    <w:rsid w:val="00FA1313"/>
    <w:rsid w:val="00FA3EA1"/>
    <w:rsid w:val="00FD2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720C0C"/>
  <w15:docId w15:val="{D0133760-E864-4646-A96A-4A9D8B316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A716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2356CE"/>
    <w:pPr>
      <w:spacing w:before="240" w:after="60"/>
      <w:jc w:val="center"/>
      <w:outlineLvl w:val="0"/>
    </w:pPr>
    <w:rPr>
      <w:rFonts w:asciiTheme="majorHAnsi" w:eastAsia="宋体" w:hAnsiTheme="majorHAnsi" w:cstheme="majorBidi"/>
      <w:b/>
      <w:bCs/>
      <w:sz w:val="32"/>
      <w:szCs w:val="32"/>
    </w:rPr>
  </w:style>
  <w:style w:type="character" w:customStyle="1" w:styleId="a4">
    <w:name w:val="标题 字符"/>
    <w:basedOn w:val="a0"/>
    <w:link w:val="a3"/>
    <w:uiPriority w:val="10"/>
    <w:rsid w:val="002356CE"/>
    <w:rPr>
      <w:rFonts w:asciiTheme="majorHAnsi" w:eastAsia="宋体" w:hAnsiTheme="majorHAnsi" w:cstheme="majorBidi"/>
      <w:b/>
      <w:bCs/>
      <w:sz w:val="32"/>
      <w:szCs w:val="32"/>
    </w:rPr>
  </w:style>
  <w:style w:type="character" w:customStyle="1" w:styleId="20">
    <w:name w:val="标题 2 字符"/>
    <w:basedOn w:val="a0"/>
    <w:link w:val="2"/>
    <w:uiPriority w:val="9"/>
    <w:rsid w:val="00A71686"/>
    <w:rPr>
      <w:rFonts w:asciiTheme="majorHAnsi" w:eastAsiaTheme="majorEastAsia" w:hAnsiTheme="majorHAnsi" w:cstheme="majorBidi"/>
      <w:b/>
      <w:bCs/>
      <w:sz w:val="32"/>
      <w:szCs w:val="32"/>
    </w:rPr>
  </w:style>
  <w:style w:type="paragraph" w:styleId="a5">
    <w:name w:val="List Paragraph"/>
    <w:basedOn w:val="a"/>
    <w:uiPriority w:val="34"/>
    <w:qFormat/>
    <w:rsid w:val="00A71686"/>
    <w:pPr>
      <w:ind w:firstLineChars="200" w:firstLine="420"/>
    </w:pPr>
  </w:style>
  <w:style w:type="paragraph" w:styleId="a6">
    <w:name w:val="header"/>
    <w:basedOn w:val="a"/>
    <w:link w:val="a7"/>
    <w:uiPriority w:val="99"/>
    <w:unhideWhenUsed/>
    <w:rsid w:val="00C6629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6629B"/>
    <w:rPr>
      <w:sz w:val="18"/>
      <w:szCs w:val="18"/>
    </w:rPr>
  </w:style>
  <w:style w:type="paragraph" w:styleId="a8">
    <w:name w:val="footer"/>
    <w:basedOn w:val="a"/>
    <w:link w:val="a9"/>
    <w:uiPriority w:val="99"/>
    <w:unhideWhenUsed/>
    <w:rsid w:val="00C6629B"/>
    <w:pPr>
      <w:tabs>
        <w:tab w:val="center" w:pos="4153"/>
        <w:tab w:val="right" w:pos="8306"/>
      </w:tabs>
      <w:snapToGrid w:val="0"/>
      <w:jc w:val="left"/>
    </w:pPr>
    <w:rPr>
      <w:sz w:val="18"/>
      <w:szCs w:val="18"/>
    </w:rPr>
  </w:style>
  <w:style w:type="character" w:customStyle="1" w:styleId="a9">
    <w:name w:val="页脚 字符"/>
    <w:basedOn w:val="a0"/>
    <w:link w:val="a8"/>
    <w:uiPriority w:val="99"/>
    <w:rsid w:val="00C6629B"/>
    <w:rPr>
      <w:sz w:val="18"/>
      <w:szCs w:val="18"/>
    </w:rPr>
  </w:style>
  <w:style w:type="paragraph" w:styleId="aa">
    <w:name w:val="Normal (Web)"/>
    <w:basedOn w:val="a"/>
    <w:uiPriority w:val="99"/>
    <w:unhideWhenUsed/>
    <w:rsid w:val="00C6629B"/>
    <w:pPr>
      <w:widowControl/>
      <w:spacing w:before="100" w:beforeAutospacing="1" w:after="100" w:afterAutospacing="1"/>
      <w:jc w:val="left"/>
    </w:pPr>
    <w:rPr>
      <w:rFonts w:ascii="宋体" w:eastAsia="宋体" w:hAnsi="宋体" w:cs="宋体"/>
      <w:kern w:val="0"/>
      <w:sz w:val="24"/>
      <w:szCs w:val="24"/>
    </w:rPr>
  </w:style>
  <w:style w:type="character" w:customStyle="1" w:styleId="JS">
    <w:name w:val="J&amp;S小标题 字符"/>
    <w:basedOn w:val="a0"/>
    <w:link w:val="JS0"/>
    <w:locked/>
    <w:rsid w:val="001D0742"/>
    <w:rPr>
      <w:rFonts w:ascii="华文中宋" w:eastAsia="PingFang SC Medium" w:hAnsi="华文中宋" w:cstheme="majorBidi"/>
      <w:bCs/>
      <w:color w:val="008CCD"/>
      <w:sz w:val="24"/>
      <w:szCs w:val="32"/>
    </w:rPr>
  </w:style>
  <w:style w:type="paragraph" w:customStyle="1" w:styleId="JS0">
    <w:name w:val="J&amp;S小标题"/>
    <w:basedOn w:val="2"/>
    <w:link w:val="JS"/>
    <w:qFormat/>
    <w:rsid w:val="001D0742"/>
    <w:pPr>
      <w:spacing w:line="415" w:lineRule="auto"/>
    </w:pPr>
    <w:rPr>
      <w:rFonts w:ascii="华文中宋" w:eastAsia="PingFang SC Medium" w:hAnsi="华文中宋"/>
      <w:b w:val="0"/>
      <w:color w:val="008CC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61671">
      <w:bodyDiv w:val="1"/>
      <w:marLeft w:val="0"/>
      <w:marRight w:val="0"/>
      <w:marTop w:val="0"/>
      <w:marBottom w:val="0"/>
      <w:divBdr>
        <w:top w:val="none" w:sz="0" w:space="0" w:color="auto"/>
        <w:left w:val="none" w:sz="0" w:space="0" w:color="auto"/>
        <w:bottom w:val="none" w:sz="0" w:space="0" w:color="auto"/>
        <w:right w:val="none" w:sz="0" w:space="0" w:color="auto"/>
      </w:divBdr>
    </w:div>
    <w:div w:id="298145572">
      <w:bodyDiv w:val="1"/>
      <w:marLeft w:val="0"/>
      <w:marRight w:val="0"/>
      <w:marTop w:val="0"/>
      <w:marBottom w:val="0"/>
      <w:divBdr>
        <w:top w:val="none" w:sz="0" w:space="0" w:color="auto"/>
        <w:left w:val="none" w:sz="0" w:space="0" w:color="auto"/>
        <w:bottom w:val="none" w:sz="0" w:space="0" w:color="auto"/>
        <w:right w:val="none" w:sz="0" w:space="0" w:color="auto"/>
      </w:divBdr>
    </w:div>
    <w:div w:id="346566893">
      <w:bodyDiv w:val="1"/>
      <w:marLeft w:val="0"/>
      <w:marRight w:val="0"/>
      <w:marTop w:val="0"/>
      <w:marBottom w:val="0"/>
      <w:divBdr>
        <w:top w:val="none" w:sz="0" w:space="0" w:color="auto"/>
        <w:left w:val="none" w:sz="0" w:space="0" w:color="auto"/>
        <w:bottom w:val="none" w:sz="0" w:space="0" w:color="auto"/>
        <w:right w:val="none" w:sz="0" w:space="0" w:color="auto"/>
      </w:divBdr>
    </w:div>
    <w:div w:id="409696784">
      <w:bodyDiv w:val="1"/>
      <w:marLeft w:val="0"/>
      <w:marRight w:val="0"/>
      <w:marTop w:val="0"/>
      <w:marBottom w:val="0"/>
      <w:divBdr>
        <w:top w:val="none" w:sz="0" w:space="0" w:color="auto"/>
        <w:left w:val="none" w:sz="0" w:space="0" w:color="auto"/>
        <w:bottom w:val="none" w:sz="0" w:space="0" w:color="auto"/>
        <w:right w:val="none" w:sz="0" w:space="0" w:color="auto"/>
      </w:divBdr>
    </w:div>
    <w:div w:id="519897615">
      <w:bodyDiv w:val="1"/>
      <w:marLeft w:val="0"/>
      <w:marRight w:val="0"/>
      <w:marTop w:val="0"/>
      <w:marBottom w:val="0"/>
      <w:divBdr>
        <w:top w:val="none" w:sz="0" w:space="0" w:color="auto"/>
        <w:left w:val="none" w:sz="0" w:space="0" w:color="auto"/>
        <w:bottom w:val="none" w:sz="0" w:space="0" w:color="auto"/>
        <w:right w:val="none" w:sz="0" w:space="0" w:color="auto"/>
      </w:divBdr>
    </w:div>
    <w:div w:id="539780823">
      <w:bodyDiv w:val="1"/>
      <w:marLeft w:val="0"/>
      <w:marRight w:val="0"/>
      <w:marTop w:val="0"/>
      <w:marBottom w:val="0"/>
      <w:divBdr>
        <w:top w:val="none" w:sz="0" w:space="0" w:color="auto"/>
        <w:left w:val="none" w:sz="0" w:space="0" w:color="auto"/>
        <w:bottom w:val="none" w:sz="0" w:space="0" w:color="auto"/>
        <w:right w:val="none" w:sz="0" w:space="0" w:color="auto"/>
      </w:divBdr>
    </w:div>
    <w:div w:id="830098492">
      <w:bodyDiv w:val="1"/>
      <w:marLeft w:val="0"/>
      <w:marRight w:val="0"/>
      <w:marTop w:val="0"/>
      <w:marBottom w:val="0"/>
      <w:divBdr>
        <w:top w:val="none" w:sz="0" w:space="0" w:color="auto"/>
        <w:left w:val="none" w:sz="0" w:space="0" w:color="auto"/>
        <w:bottom w:val="none" w:sz="0" w:space="0" w:color="auto"/>
        <w:right w:val="none" w:sz="0" w:space="0" w:color="auto"/>
      </w:divBdr>
    </w:div>
    <w:div w:id="929895166">
      <w:bodyDiv w:val="1"/>
      <w:marLeft w:val="0"/>
      <w:marRight w:val="0"/>
      <w:marTop w:val="0"/>
      <w:marBottom w:val="0"/>
      <w:divBdr>
        <w:top w:val="none" w:sz="0" w:space="0" w:color="auto"/>
        <w:left w:val="none" w:sz="0" w:space="0" w:color="auto"/>
        <w:bottom w:val="none" w:sz="0" w:space="0" w:color="auto"/>
        <w:right w:val="none" w:sz="0" w:space="0" w:color="auto"/>
      </w:divBdr>
    </w:div>
    <w:div w:id="1276331830">
      <w:bodyDiv w:val="1"/>
      <w:marLeft w:val="0"/>
      <w:marRight w:val="0"/>
      <w:marTop w:val="0"/>
      <w:marBottom w:val="0"/>
      <w:divBdr>
        <w:top w:val="none" w:sz="0" w:space="0" w:color="auto"/>
        <w:left w:val="none" w:sz="0" w:space="0" w:color="auto"/>
        <w:bottom w:val="none" w:sz="0" w:space="0" w:color="auto"/>
        <w:right w:val="none" w:sz="0" w:space="0" w:color="auto"/>
      </w:divBdr>
    </w:div>
    <w:div w:id="1411272745">
      <w:bodyDiv w:val="1"/>
      <w:marLeft w:val="0"/>
      <w:marRight w:val="0"/>
      <w:marTop w:val="0"/>
      <w:marBottom w:val="0"/>
      <w:divBdr>
        <w:top w:val="none" w:sz="0" w:space="0" w:color="auto"/>
        <w:left w:val="none" w:sz="0" w:space="0" w:color="auto"/>
        <w:bottom w:val="none" w:sz="0" w:space="0" w:color="auto"/>
        <w:right w:val="none" w:sz="0" w:space="0" w:color="auto"/>
      </w:divBdr>
    </w:div>
    <w:div w:id="1550262396">
      <w:bodyDiv w:val="1"/>
      <w:marLeft w:val="0"/>
      <w:marRight w:val="0"/>
      <w:marTop w:val="0"/>
      <w:marBottom w:val="0"/>
      <w:divBdr>
        <w:top w:val="none" w:sz="0" w:space="0" w:color="auto"/>
        <w:left w:val="none" w:sz="0" w:space="0" w:color="auto"/>
        <w:bottom w:val="none" w:sz="0" w:space="0" w:color="auto"/>
        <w:right w:val="none" w:sz="0" w:space="0" w:color="auto"/>
      </w:divBdr>
    </w:div>
    <w:div w:id="1935281732">
      <w:bodyDiv w:val="1"/>
      <w:marLeft w:val="0"/>
      <w:marRight w:val="0"/>
      <w:marTop w:val="0"/>
      <w:marBottom w:val="0"/>
      <w:divBdr>
        <w:top w:val="none" w:sz="0" w:space="0" w:color="auto"/>
        <w:left w:val="none" w:sz="0" w:space="0" w:color="auto"/>
        <w:bottom w:val="none" w:sz="0" w:space="0" w:color="auto"/>
        <w:right w:val="none" w:sz="0" w:space="0" w:color="auto"/>
      </w:divBdr>
    </w:div>
    <w:div w:id="1964458502">
      <w:bodyDiv w:val="1"/>
      <w:marLeft w:val="0"/>
      <w:marRight w:val="0"/>
      <w:marTop w:val="0"/>
      <w:marBottom w:val="0"/>
      <w:divBdr>
        <w:top w:val="none" w:sz="0" w:space="0" w:color="auto"/>
        <w:left w:val="none" w:sz="0" w:space="0" w:color="auto"/>
        <w:bottom w:val="none" w:sz="0" w:space="0" w:color="auto"/>
        <w:right w:val="none" w:sz="0" w:space="0" w:color="auto"/>
      </w:divBdr>
    </w:div>
    <w:div w:id="2047169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741</Words>
  <Characters>4225</Characters>
  <Application>Microsoft Office Word</Application>
  <DocSecurity>0</DocSecurity>
  <Lines>35</Lines>
  <Paragraphs>9</Paragraphs>
  <ScaleCrop>false</ScaleCrop>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Momo</dc:creator>
  <cp:lastModifiedBy>A64249</cp:lastModifiedBy>
  <cp:revision>3</cp:revision>
  <dcterms:created xsi:type="dcterms:W3CDTF">2020-09-03T11:26:00Z</dcterms:created>
  <dcterms:modified xsi:type="dcterms:W3CDTF">2023-01-05T02:51:00Z</dcterms:modified>
</cp:coreProperties>
</file>