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767" w:firstLineChars="400"/>
        <w:textAlignment w:val="auto"/>
        <w:rPr>
          <w:rFonts w:hint="eastAsia" w:ascii="宋体" w:hAnsi="宋体" w:eastAsia="宋体" w:cs="宋体"/>
          <w:b/>
          <w:bCs w:val="0"/>
          <w:color w:val="44546A" w:themeColor="text2"/>
          <w:sz w:val="44"/>
          <w:szCs w:val="44"/>
          <w:lang w:val="en-US" w:eastAsia="zh-CN"/>
          <w14:textFill>
            <w14:solidFill>
              <w14:schemeClr w14:val="tx2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44546A" w:themeColor="text2"/>
          <w:sz w:val="44"/>
          <w:szCs w:val="44"/>
          <w:lang w:val="en-US" w:eastAsia="zh-CN"/>
          <w14:textFill>
            <w14:solidFill>
              <w14:schemeClr w14:val="tx2"/>
            </w14:solidFill>
          </w14:textFill>
        </w:rPr>
        <w:t>《九型人格与团队卓越领导力》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color w:val="1F4E79"/>
          <w:sz w:val="24"/>
          <w:szCs w:val="24"/>
        </w:rPr>
      </w:pPr>
      <w:r>
        <w:rPr>
          <w:rFonts w:hint="eastAsia" w:ascii="宋体" w:hAnsi="宋体"/>
          <w:b/>
          <w:color w:val="1F4E79"/>
          <w:sz w:val="24"/>
          <w:szCs w:val="24"/>
        </w:rPr>
        <w:t>课</w:t>
      </w:r>
      <w:r>
        <w:rPr>
          <w:rFonts w:hint="eastAsia" w:ascii="宋体" w:hAnsi="宋体"/>
          <w:b/>
          <w:color w:val="44546A" w:themeColor="text2"/>
          <w:sz w:val="24"/>
          <w:szCs w:val="24"/>
          <w14:textFill>
            <w14:solidFill>
              <w14:schemeClr w14:val="tx2"/>
            </w14:solidFill>
          </w14:textFill>
        </w:rPr>
        <w:t>程背景</w:t>
      </w:r>
      <w:r>
        <w:rPr>
          <w:rFonts w:hint="eastAsia" w:ascii="宋体" w:hAnsi="宋体"/>
          <w:b/>
          <w:color w:val="1F4E79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当今时代，获取每位员工的最佳表现，是每个企业团队非常重要的一个问题，因为每个人的性格各有不同，在这种情况下该如何深入的去挖掘，每个人的天赋和优势，怎样能快速提升团队每个成员的领导力，为企业和个人，实现快速的成长与发展，帮助企业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打造高效能团队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这门课程是美国斯坦福大学商学院MBA必修科目，是很多世界500强企业管理与员工培训教程，领导力与你的企业规模大小，工作内容都无关，一个人就算没有被直接部署，或正式指派的责任，也需要具备个人领导力，所以让团队成员每个人都是自己的领导，同时也可以领导他人。关于领导力的一些标准化的方法和工具可以复制，但是因为每个人性格的本质不同，都有其独特的性格特征，以及优势和劣势，所以卓越的领导力本质上可复制性并不多，每个人都有其自己不同的领导力风格，所以需要去激发每种性格的人，他们内在那个巨大的不同潜力和卓越领导力，能更好的帮助企业团队实现，快速的成长与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课程主要讲的是，如何快速提升领导力的核心素质和技能，如何通过了解每种性格人的优势和劣势是什么，从而去发挥天赋和优势，突破不足和极限，为企业团队创造出更大的价值，实现企业团队的跨越式增长，例如：团队所有人就像在一起涮火锅，每个人都能把自己的天赋和优势调动出来，主动放到这个锅里，各有不同，美不胜收，那么这个团队的成果一定是一个非常丰盛的大餐盛宴，并且可以让企业团队与个人的收益，全都最大化，以及团队与个人能够实现快速的成长与发展，帮助企业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打造高效能团队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。</w:t>
      </w:r>
      <w:r>
        <w:rPr>
          <w:rFonts w:ascii="宋体" w:hAnsi="宋体"/>
          <w:sz w:val="24"/>
          <w:szCs w:val="24"/>
        </w:rPr>
        <w:t>为了在更短时间内，使用更少资源来创造更大的价值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管理者需要调动出</w:t>
      </w:r>
      <w:r>
        <w:rPr>
          <w:rFonts w:ascii="宋体" w:hAnsi="宋体"/>
          <w:sz w:val="24"/>
          <w:szCs w:val="24"/>
        </w:rPr>
        <w:t>每一位</w:t>
      </w:r>
      <w:r>
        <w:rPr>
          <w:rFonts w:hint="eastAsia" w:ascii="宋体" w:hAnsi="宋体"/>
          <w:sz w:val="24"/>
          <w:szCs w:val="24"/>
          <w:lang w:val="en-US" w:eastAsia="zh-CN"/>
        </w:rPr>
        <w:t>员工的巨大潜力，并且在团队当中去</w:t>
      </w:r>
      <w:r>
        <w:rPr>
          <w:rFonts w:ascii="宋体" w:hAnsi="宋体"/>
          <w:sz w:val="24"/>
          <w:szCs w:val="24"/>
        </w:rPr>
        <w:t>理解和</w:t>
      </w:r>
      <w:r>
        <w:rPr>
          <w:rFonts w:hint="eastAsia" w:ascii="宋体" w:hAnsi="宋体"/>
          <w:sz w:val="24"/>
          <w:szCs w:val="24"/>
          <w:lang w:val="en-US" w:eastAsia="zh-CN"/>
        </w:rPr>
        <w:t>运用，</w:t>
      </w:r>
      <w:r>
        <w:rPr>
          <w:rFonts w:hint="eastAsia" w:ascii="宋体" w:hAnsi="宋体"/>
          <w:sz w:val="24"/>
          <w:szCs w:val="24"/>
        </w:rPr>
        <w:t>本课程讨论的是如何找到</w:t>
      </w:r>
      <w:r>
        <w:rPr>
          <w:rFonts w:hint="eastAsia" w:ascii="宋体" w:hAnsi="宋体"/>
          <w:sz w:val="24"/>
          <w:szCs w:val="24"/>
          <w:lang w:val="en-US" w:eastAsia="zh-CN"/>
        </w:rPr>
        <w:t>每个人卓越</w:t>
      </w:r>
      <w:r>
        <w:rPr>
          <w:rFonts w:hint="eastAsia" w:ascii="宋体" w:hAnsi="宋体"/>
          <w:sz w:val="24"/>
          <w:szCs w:val="24"/>
        </w:rPr>
        <w:t>领导力的真谛，如何激励他人自愿地在组织中做出卓越的成就，如何通过实际行动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</w:rPr>
        <w:t>把理念化为行动，把愿景化为现实，把障碍化为创新，把分裂化为团结，把冒险化为收益；讨论的是领导者如何激发人们抓住挑战性的机会，取得非凡的成</w:t>
      </w:r>
      <w:r>
        <w:rPr>
          <w:rFonts w:hint="eastAsia" w:ascii="宋体" w:hAnsi="宋体"/>
          <w:sz w:val="24"/>
          <w:szCs w:val="24"/>
          <w:lang w:val="en-US" w:eastAsia="zh-CN"/>
        </w:rPr>
        <w:t>就。</w:t>
      </w:r>
    </w:p>
    <w:p>
      <w:pPr>
        <w:spacing w:before="0" w:beforeAutospacing="0" w:after="0" w:afterAutospacing="0" w:line="480" w:lineRule="exact"/>
        <w:jc w:val="both"/>
        <w:rPr>
          <w:rFonts w:ascii="宋体" w:hAnsi="宋体"/>
          <w:b/>
          <w:color w:val="1F4E79"/>
          <w:sz w:val="24"/>
          <w:szCs w:val="24"/>
        </w:rPr>
      </w:pPr>
      <w:r>
        <w:rPr>
          <w:rFonts w:hint="eastAsia" w:ascii="宋体" w:hAnsi="宋体"/>
          <w:b/>
          <w:color w:val="1F4E79"/>
          <w:sz w:val="24"/>
          <w:szCs w:val="24"/>
        </w:rPr>
        <w:t>课程收益：</w:t>
      </w:r>
    </w:p>
    <w:p>
      <w:pPr>
        <w:shd w:val="clear" w:color="auto" w:fill="FFFFFF"/>
        <w:spacing w:before="0" w:beforeAutospacing="0" w:after="0" w:afterAutospacing="0" w:line="480" w:lineRule="exact"/>
        <w:jc w:val="both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● </w:t>
      </w:r>
      <w:r>
        <w:rPr>
          <w:rFonts w:hint="eastAsia" w:ascii="宋体" w:hAnsi="宋体"/>
          <w:sz w:val="24"/>
          <w:szCs w:val="24"/>
        </w:rPr>
        <w:t>明晰</w:t>
      </w:r>
      <w:r>
        <w:rPr>
          <w:rFonts w:hint="eastAsia" w:ascii="宋体" w:hAnsi="宋体"/>
          <w:sz w:val="24"/>
          <w:szCs w:val="24"/>
          <w:lang w:eastAsia="zh-CN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提升每个人卓越</w:t>
      </w:r>
      <w:r>
        <w:rPr>
          <w:rFonts w:hint="eastAsia" w:ascii="宋体" w:hAnsi="宋体"/>
          <w:sz w:val="24"/>
          <w:szCs w:val="24"/>
        </w:rPr>
        <w:t>领导力</w:t>
      </w:r>
      <w:r>
        <w:rPr>
          <w:rFonts w:hint="eastAsia" w:ascii="宋体" w:hAnsi="宋体"/>
          <w:sz w:val="24"/>
          <w:szCs w:val="24"/>
          <w:lang w:val="en-US" w:eastAsia="zh-CN"/>
        </w:rPr>
        <w:t>的，六大核心</w:t>
      </w:r>
      <w:r>
        <w:rPr>
          <w:rFonts w:hint="eastAsia" w:ascii="宋体" w:hAnsi="宋体"/>
          <w:sz w:val="24"/>
          <w:szCs w:val="24"/>
        </w:rPr>
        <w:t>要素</w:t>
      </w:r>
    </w:p>
    <w:p>
      <w:pPr>
        <w:shd w:val="clear" w:color="auto" w:fill="FFFFFF"/>
        <w:spacing w:before="0" w:beforeAutospacing="0" w:after="0" w:afterAutospacing="0" w:line="480" w:lineRule="exact"/>
        <w:jc w:val="both"/>
        <w:rPr>
          <w:rFonts w:hint="default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● 掌握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每个不同性格人的天赋和优势，并且运用到企业团队中去创造成果</w:t>
      </w:r>
    </w:p>
    <w:p>
      <w:pPr>
        <w:shd w:val="clear" w:color="auto" w:fill="FFFFFF"/>
        <w:spacing w:before="0" w:beforeAutospacing="0" w:after="0" w:afterAutospacing="0" w:line="480" w:lineRule="exact"/>
        <w:jc w:val="both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● </w:t>
      </w:r>
      <w:r>
        <w:rPr>
          <w:rFonts w:hint="eastAsia" w:ascii="宋体" w:hAnsi="宋体"/>
          <w:sz w:val="24"/>
          <w:szCs w:val="24"/>
        </w:rPr>
        <w:t>通过</w:t>
      </w:r>
      <w:r>
        <w:rPr>
          <w:rFonts w:hint="eastAsia" w:ascii="宋体" w:hAnsi="宋体"/>
          <w:sz w:val="24"/>
          <w:szCs w:val="24"/>
          <w:lang w:eastAsia="zh-CN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人版性格访谈＋互动游戏环节，快速提升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不同性格人的卓越</w:t>
      </w:r>
      <w:r>
        <w:rPr>
          <w:rFonts w:hint="eastAsia" w:ascii="宋体" w:hAnsi="宋体" w:cs="宋体"/>
          <w:kern w:val="0"/>
          <w:sz w:val="24"/>
          <w:szCs w:val="24"/>
        </w:rPr>
        <w:t>领导力</w:t>
      </w:r>
    </w:p>
    <w:p>
      <w:pPr>
        <w:shd w:val="clear" w:color="auto" w:fill="FFFFFF"/>
        <w:spacing w:before="0" w:beforeAutospacing="0" w:after="0" w:afterAutospacing="0" w:line="480" w:lineRule="exact"/>
        <w:jc w:val="both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● 建立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kern w:val="0"/>
          <w:sz w:val="24"/>
          <w:szCs w:val="24"/>
        </w:rPr>
        <w:t>具有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人人</w:t>
      </w:r>
      <w:r>
        <w:rPr>
          <w:rFonts w:hint="eastAsia" w:ascii="宋体" w:hAnsi="宋体" w:cs="宋体"/>
          <w:kern w:val="0"/>
          <w:sz w:val="24"/>
          <w:szCs w:val="24"/>
        </w:rPr>
        <w:t>领导力的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企业</w:t>
      </w:r>
      <w:r>
        <w:rPr>
          <w:rFonts w:hint="eastAsia" w:ascii="宋体" w:hAnsi="宋体" w:cs="宋体"/>
          <w:kern w:val="0"/>
          <w:sz w:val="24"/>
          <w:szCs w:val="24"/>
        </w:rPr>
        <w:t>管理团队，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每个人都为自己负责任，为团队负责任，更高效的</w:t>
      </w:r>
      <w:r>
        <w:rPr>
          <w:rFonts w:hint="eastAsia" w:ascii="宋体" w:hAnsi="宋体" w:cs="宋体"/>
          <w:kern w:val="0"/>
          <w:sz w:val="24"/>
          <w:szCs w:val="24"/>
        </w:rPr>
        <w:t>达成组织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的</w:t>
      </w:r>
      <w:r>
        <w:rPr>
          <w:rFonts w:hint="eastAsia" w:ascii="宋体" w:hAnsi="宋体" w:cs="宋体"/>
          <w:kern w:val="0"/>
          <w:sz w:val="24"/>
          <w:szCs w:val="24"/>
        </w:rPr>
        <w:t>绩效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目标</w:t>
      </w:r>
    </w:p>
    <w:p>
      <w:pPr>
        <w:widowControl w:val="0"/>
        <w:spacing w:before="0" w:beforeAutospacing="0" w:after="0" w:afterAutospacing="0" w:line="480" w:lineRule="exact"/>
        <w:jc w:val="both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/>
          <w:b/>
          <w:color w:val="1F4E79"/>
          <w:sz w:val="24"/>
          <w:szCs w:val="24"/>
        </w:rPr>
        <w:t>课程时间：</w:t>
      </w:r>
      <w:r>
        <w:rPr>
          <w:rFonts w:ascii="宋体" w:hAnsi="宋体"/>
          <w:color w:val="auto"/>
          <w:sz w:val="24"/>
          <w:szCs w:val="24"/>
        </w:rPr>
        <w:t>2天,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6</w:t>
      </w:r>
      <w:bookmarkStart w:id="0" w:name="_GoBack"/>
      <w:bookmarkEnd w:id="0"/>
      <w:r>
        <w:rPr>
          <w:rFonts w:ascii="宋体" w:hAnsi="宋体"/>
          <w:color w:val="auto"/>
          <w:sz w:val="24"/>
          <w:szCs w:val="24"/>
        </w:rPr>
        <w:t>小时/天</w:t>
      </w:r>
    </w:p>
    <w:p>
      <w:pPr>
        <w:widowControl w:val="0"/>
        <w:spacing w:before="0" w:beforeAutospacing="0" w:after="0" w:afterAutospacing="0" w:line="480" w:lineRule="exact"/>
        <w:jc w:val="both"/>
        <w:rPr>
          <w:rFonts w:hint="default" w:ascii="宋体" w:hAnsi="宋体" w:eastAsia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1F4E79"/>
          <w:sz w:val="24"/>
          <w:szCs w:val="24"/>
        </w:rPr>
        <w:t>课程对象：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企业团队，高，中，低各级领导者，以及未来的管理者</w:t>
      </w:r>
    </w:p>
    <w:p>
      <w:pPr>
        <w:widowControl w:val="0"/>
        <w:spacing w:before="0" w:beforeAutospacing="0" w:after="0" w:afterAutospacing="0" w:line="480" w:lineRule="exact"/>
        <w:jc w:val="both"/>
        <w:rPr>
          <w:rFonts w:hint="default" w:ascii="宋体" w:hAnsi="宋体"/>
          <w:b/>
          <w:color w:val="1F4E79"/>
          <w:sz w:val="24"/>
          <w:szCs w:val="24"/>
          <w:lang w:val="en-US"/>
        </w:rPr>
      </w:pPr>
      <w:r>
        <w:rPr>
          <w:rFonts w:hint="eastAsia" w:ascii="宋体" w:hAnsi="宋体"/>
          <w:b/>
          <w:color w:val="1F4E79"/>
          <w:sz w:val="24"/>
          <w:szCs w:val="24"/>
        </w:rPr>
        <w:t>课程方式：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主题讲解</w:t>
      </w:r>
      <w:r>
        <w:rPr>
          <w:rFonts w:hint="eastAsia" w:ascii="宋体" w:hAnsi="宋体"/>
          <w:b/>
          <w:color w:val="1F4E79"/>
          <w:sz w:val="24"/>
          <w:szCs w:val="24"/>
          <w:lang w:val="en-US" w:eastAsia="zh-CN"/>
        </w:rPr>
        <w:t>＋</w:t>
      </w:r>
      <w:r>
        <w:rPr>
          <w:rFonts w:ascii="宋体" w:hAnsi="宋体"/>
          <w:sz w:val="24"/>
          <w:szCs w:val="24"/>
        </w:rPr>
        <w:t>案例</w:t>
      </w:r>
      <w:r>
        <w:rPr>
          <w:rFonts w:hint="eastAsia" w:ascii="宋体" w:hAnsi="宋体"/>
          <w:sz w:val="24"/>
          <w:szCs w:val="24"/>
          <w:lang w:val="en-US" w:eastAsia="zh-CN"/>
        </w:rPr>
        <w:t>分析</w:t>
      </w:r>
      <w:r>
        <w:rPr>
          <w:rFonts w:ascii="宋体" w:hAnsi="宋体"/>
          <w:sz w:val="24"/>
          <w:szCs w:val="24"/>
        </w:rPr>
        <w:t>+小组</w:t>
      </w:r>
      <w:r>
        <w:rPr>
          <w:rFonts w:hint="eastAsia" w:ascii="宋体" w:hAnsi="宋体"/>
          <w:sz w:val="24"/>
          <w:szCs w:val="24"/>
          <w:lang w:val="en-US" w:eastAsia="zh-CN"/>
        </w:rPr>
        <w:t>分享</w:t>
      </w:r>
      <w:r>
        <w:rPr>
          <w:rFonts w:ascii="宋体" w:hAnsi="宋体"/>
          <w:sz w:val="24"/>
          <w:szCs w:val="24"/>
        </w:rPr>
        <w:t>+</w:t>
      </w:r>
      <w:r>
        <w:rPr>
          <w:rFonts w:hint="eastAsia" w:ascii="宋体" w:hAnsi="宋体"/>
          <w:sz w:val="24"/>
          <w:szCs w:val="24"/>
          <w:lang w:val="en-US" w:eastAsia="zh-CN"/>
        </w:rPr>
        <w:t>体验式游戏</w:t>
      </w:r>
      <w:r>
        <w:rPr>
          <w:rFonts w:ascii="宋体" w:hAnsi="宋体"/>
          <w:sz w:val="24"/>
          <w:szCs w:val="24"/>
        </w:rPr>
        <w:t>+</w:t>
      </w:r>
      <w:r>
        <w:rPr>
          <w:rFonts w:hint="eastAsia" w:ascii="宋体" w:hAnsi="宋体"/>
          <w:sz w:val="24"/>
          <w:szCs w:val="24"/>
          <w:lang w:val="en-US" w:eastAsia="zh-CN"/>
        </w:rPr>
        <w:t>人版访谈</w:t>
      </w:r>
      <w:r>
        <w:rPr>
          <w:rFonts w:ascii="宋体" w:hAnsi="宋体"/>
          <w:sz w:val="24"/>
          <w:szCs w:val="24"/>
        </w:rPr>
        <w:t>+</w:t>
      </w:r>
      <w:r>
        <w:rPr>
          <w:rFonts w:hint="eastAsia" w:ascii="宋体" w:hAnsi="宋体"/>
          <w:sz w:val="24"/>
          <w:szCs w:val="24"/>
          <w:lang w:val="en-US" w:eastAsia="zh-CN"/>
        </w:rPr>
        <w:t>导师答疑解惑</w:t>
      </w:r>
      <w:r>
        <w:rPr>
          <w:rFonts w:ascii="宋体" w:hAnsi="宋体"/>
          <w:sz w:val="24"/>
          <w:szCs w:val="24"/>
        </w:rPr>
        <w:t>+</w:t>
      </w:r>
      <w:r>
        <w:rPr>
          <w:rFonts w:hint="eastAsia" w:ascii="宋体" w:hAnsi="宋体"/>
          <w:sz w:val="24"/>
          <w:szCs w:val="24"/>
          <w:lang w:val="en-US" w:eastAsia="zh-CN"/>
        </w:rPr>
        <w:t>学员分享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jNjJkMjQ4MzUxYWUxNjRhMzMyMGU5OGY3YTM4ZGMifQ=="/>
  </w:docVars>
  <w:rsids>
    <w:rsidRoot w:val="00EB2694"/>
    <w:rsid w:val="00056C6D"/>
    <w:rsid w:val="000C3026"/>
    <w:rsid w:val="001705E3"/>
    <w:rsid w:val="00176C97"/>
    <w:rsid w:val="00197D56"/>
    <w:rsid w:val="001A07E2"/>
    <w:rsid w:val="001E171F"/>
    <w:rsid w:val="002051E6"/>
    <w:rsid w:val="0021733C"/>
    <w:rsid w:val="002422D7"/>
    <w:rsid w:val="00247AE1"/>
    <w:rsid w:val="002877CC"/>
    <w:rsid w:val="00293A62"/>
    <w:rsid w:val="002B7F18"/>
    <w:rsid w:val="002C3BC2"/>
    <w:rsid w:val="003119E1"/>
    <w:rsid w:val="00320DC4"/>
    <w:rsid w:val="00333ADD"/>
    <w:rsid w:val="003777BC"/>
    <w:rsid w:val="004448EE"/>
    <w:rsid w:val="00465868"/>
    <w:rsid w:val="00497D92"/>
    <w:rsid w:val="004E7B2D"/>
    <w:rsid w:val="004F45AD"/>
    <w:rsid w:val="00534908"/>
    <w:rsid w:val="00570C33"/>
    <w:rsid w:val="00586314"/>
    <w:rsid w:val="0059014A"/>
    <w:rsid w:val="006E0C0C"/>
    <w:rsid w:val="00786E92"/>
    <w:rsid w:val="008643F1"/>
    <w:rsid w:val="00877E21"/>
    <w:rsid w:val="008C5D95"/>
    <w:rsid w:val="00972C39"/>
    <w:rsid w:val="009D5CE6"/>
    <w:rsid w:val="009F5844"/>
    <w:rsid w:val="00A014AC"/>
    <w:rsid w:val="00A134F2"/>
    <w:rsid w:val="00A81BF3"/>
    <w:rsid w:val="00B345BF"/>
    <w:rsid w:val="00B42DB4"/>
    <w:rsid w:val="00B459BC"/>
    <w:rsid w:val="00B53BE0"/>
    <w:rsid w:val="00BE157A"/>
    <w:rsid w:val="00C77FDF"/>
    <w:rsid w:val="00E6727B"/>
    <w:rsid w:val="00E81A0F"/>
    <w:rsid w:val="00E8625A"/>
    <w:rsid w:val="00E86A2B"/>
    <w:rsid w:val="00EB2694"/>
    <w:rsid w:val="00ED3F7C"/>
    <w:rsid w:val="00F040EC"/>
    <w:rsid w:val="00F32F61"/>
    <w:rsid w:val="00F427B4"/>
    <w:rsid w:val="0B49125C"/>
    <w:rsid w:val="0F193CAF"/>
    <w:rsid w:val="1D0D42F3"/>
    <w:rsid w:val="1F796319"/>
    <w:rsid w:val="2BE524E1"/>
    <w:rsid w:val="2D807566"/>
    <w:rsid w:val="308E5A79"/>
    <w:rsid w:val="334E2485"/>
    <w:rsid w:val="453275A0"/>
    <w:rsid w:val="4AB34F99"/>
    <w:rsid w:val="585A4183"/>
    <w:rsid w:val="6701071A"/>
    <w:rsid w:val="68C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100" w:afterAutospacing="1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rFonts w:ascii="宋体" w:hAnsi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paragraph" w:customStyle="1" w:styleId="6">
    <w:name w:val="文本1"/>
    <w:basedOn w:val="1"/>
    <w:link w:val="7"/>
    <w:qFormat/>
    <w:uiPriority w:val="0"/>
    <w:pPr>
      <w:adjustRightInd w:val="0"/>
      <w:snapToGrid w:val="0"/>
      <w:spacing w:before="0" w:beforeAutospacing="0" w:after="0" w:afterAutospacing="0"/>
      <w:ind w:firstLine="200" w:firstLineChars="200"/>
      <w:jc w:val="both"/>
    </w:pPr>
    <w:rPr>
      <w:rFonts w:ascii="微软雅黑" w:hAnsi="微软雅黑" w:eastAsia="微软雅黑"/>
      <w:kern w:val="0"/>
      <w:szCs w:val="20"/>
      <w:lang w:bidi="en-US"/>
    </w:rPr>
  </w:style>
  <w:style w:type="character" w:customStyle="1" w:styleId="7">
    <w:name w:val="文本1 Char"/>
    <w:link w:val="6"/>
    <w:qFormat/>
    <w:uiPriority w:val="0"/>
    <w:rPr>
      <w:rFonts w:ascii="微软雅黑" w:hAnsi="微软雅黑" w:eastAsia="微软雅黑"/>
      <w:kern w:val="0"/>
      <w:szCs w:val="20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313</Words>
  <Characters>1785</Characters>
  <Lines>14</Lines>
  <Paragraphs>4</Paragraphs>
  <TotalTime>25</TotalTime>
  <ScaleCrop>false</ScaleCrop>
  <LinksUpToDate>false</LinksUpToDate>
  <CharactersWithSpaces>2094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2022-03-17T06:09:00Z</dcterms:created>
  <dc:creator>86139</dc:creator>
  <cp:lastModifiedBy>微信用户</cp:lastModifiedBy>
  <dcterms:modified xsi:type="dcterms:W3CDTF">2023-09-27T06:14:36Z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F53F245C25BF45288980F1F4276F4853_13</vt:lpwstr>
  </property>
</Properties>
</file>