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D26397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 w:rsidRPr="00D26397"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新晋升基层干部管理技能提升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2732FB">
      <w:pPr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716CA0" w:rsidRDefault="00716CA0" w:rsidP="002732FB">
      <w:pPr>
        <w:adjustRightInd w:val="0"/>
        <w:snapToGrid w:val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一、</w:t>
      </w:r>
      <w:r w:rsidRPr="00716CA0">
        <w:rPr>
          <w:rFonts w:ascii="微软雅黑" w:eastAsia="微软雅黑" w:hAnsi="微软雅黑"/>
          <w:sz w:val="24"/>
          <w:szCs w:val="24"/>
        </w:rPr>
        <w:t>从</w:t>
      </w:r>
      <w:r>
        <w:rPr>
          <w:rFonts w:ascii="微软雅黑" w:eastAsia="微软雅黑" w:hAnsi="微软雅黑" w:hint="eastAsia"/>
          <w:sz w:val="24"/>
          <w:szCs w:val="24"/>
        </w:rPr>
        <w:t>技术/</w:t>
      </w:r>
      <w:r w:rsidRPr="00716CA0">
        <w:rPr>
          <w:rFonts w:ascii="微软雅黑" w:eastAsia="微软雅黑" w:hAnsi="微软雅黑"/>
          <w:sz w:val="24"/>
          <w:szCs w:val="24"/>
        </w:rPr>
        <w:t>业务岗位晋升到管理岗位，意味着公司和领导对自己的认可，</w:t>
      </w:r>
      <w:r>
        <w:rPr>
          <w:rFonts w:ascii="微软雅黑" w:eastAsia="微软雅黑" w:hAnsi="微软雅黑"/>
          <w:sz w:val="24"/>
          <w:szCs w:val="24"/>
        </w:rPr>
        <w:t>也意味着所扮演的角色、所需掌握的技能和工作职责都要发生很大变化</w:t>
      </w:r>
      <w:r>
        <w:rPr>
          <w:rFonts w:ascii="微软雅黑" w:eastAsia="微软雅黑" w:hAnsi="微软雅黑" w:hint="eastAsia"/>
          <w:sz w:val="24"/>
          <w:szCs w:val="24"/>
        </w:rPr>
        <w:t>：</w:t>
      </w:r>
    </w:p>
    <w:p w:rsidR="00716CA0" w:rsidRPr="00716CA0" w:rsidRDefault="00716CA0" w:rsidP="002732FB">
      <w:pPr>
        <w:pStyle w:val="a3"/>
        <w:numPr>
          <w:ilvl w:val="0"/>
          <w:numId w:val="13"/>
        </w:numPr>
        <w:adjustRightInd w:val="0"/>
        <w:snapToGrid w:val="0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原来</w:t>
      </w:r>
      <w:r w:rsidRPr="00716CA0">
        <w:rPr>
          <w:rFonts w:ascii="微软雅黑" w:eastAsia="微软雅黑" w:hAnsi="微软雅黑" w:hint="eastAsia"/>
          <w:sz w:val="24"/>
          <w:szCs w:val="24"/>
        </w:rPr>
        <w:t>只要管好自己，现在要管好个团队：</w:t>
      </w:r>
    </w:p>
    <w:p w:rsidR="00716CA0" w:rsidRPr="00716CA0" w:rsidRDefault="00716CA0" w:rsidP="002732FB">
      <w:pPr>
        <w:pStyle w:val="a3"/>
        <w:numPr>
          <w:ilvl w:val="0"/>
          <w:numId w:val="13"/>
        </w:numPr>
        <w:adjustRightInd w:val="0"/>
        <w:snapToGrid w:val="0"/>
        <w:ind w:firstLineChars="0"/>
        <w:rPr>
          <w:rFonts w:ascii="微软雅黑" w:eastAsia="微软雅黑" w:hAnsi="微软雅黑"/>
          <w:sz w:val="24"/>
          <w:szCs w:val="24"/>
        </w:rPr>
      </w:pPr>
      <w:r w:rsidRPr="00716CA0">
        <w:rPr>
          <w:rFonts w:ascii="微软雅黑" w:eastAsia="微软雅黑" w:hAnsi="微软雅黑" w:hint="eastAsia"/>
          <w:sz w:val="24"/>
          <w:szCs w:val="24"/>
        </w:rPr>
        <w:t>原来只要做件事情，现在要负责一摊子事情；</w:t>
      </w:r>
    </w:p>
    <w:p w:rsidR="00716CA0" w:rsidRPr="00716CA0" w:rsidRDefault="00716CA0" w:rsidP="002732FB">
      <w:pPr>
        <w:pStyle w:val="a3"/>
        <w:numPr>
          <w:ilvl w:val="0"/>
          <w:numId w:val="13"/>
        </w:numPr>
        <w:adjustRightInd w:val="0"/>
        <w:snapToGrid w:val="0"/>
        <w:ind w:firstLineChars="0"/>
        <w:rPr>
          <w:rFonts w:ascii="微软雅黑" w:eastAsia="微软雅黑" w:hAnsi="微软雅黑"/>
          <w:sz w:val="24"/>
          <w:szCs w:val="24"/>
        </w:rPr>
      </w:pPr>
      <w:r w:rsidRPr="00716CA0">
        <w:rPr>
          <w:rFonts w:ascii="微软雅黑" w:eastAsia="微软雅黑" w:hAnsi="微软雅黑" w:hint="eastAsia"/>
          <w:sz w:val="24"/>
          <w:szCs w:val="24"/>
        </w:rPr>
        <w:t>原来是听人指挥，现在要奉断地向上级请示、与同级商量、对下级指导。</w:t>
      </w:r>
    </w:p>
    <w:p w:rsidR="00716CA0" w:rsidRDefault="00716CA0" w:rsidP="002732FB">
      <w:pPr>
        <w:adjustRightInd w:val="0"/>
        <w:snapToGrid w:val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二、</w:t>
      </w:r>
      <w:r w:rsidRPr="00716CA0">
        <w:rPr>
          <w:rFonts w:ascii="微软雅黑" w:eastAsia="微软雅黑" w:hAnsi="微软雅黑"/>
          <w:sz w:val="24"/>
          <w:szCs w:val="24"/>
        </w:rPr>
        <w:t>由于不能很好地理解这种变化，不能快速实现角色上的转变，导致很多被提拔到管理岗位的业务能手、技术骨干，都遇到了胜任力不足的尴尬。</w:t>
      </w:r>
    </w:p>
    <w:p w:rsidR="00716CA0" w:rsidRPr="00716CA0" w:rsidRDefault="00716CA0" w:rsidP="002732FB">
      <w:pPr>
        <w:pStyle w:val="a3"/>
        <w:numPr>
          <w:ilvl w:val="0"/>
          <w:numId w:val="14"/>
        </w:numPr>
        <w:adjustRightInd w:val="0"/>
        <w:snapToGrid w:val="0"/>
        <w:ind w:firstLineChars="0"/>
        <w:rPr>
          <w:rFonts w:ascii="微软雅黑" w:eastAsia="微软雅黑" w:hAnsi="微软雅黑"/>
          <w:sz w:val="24"/>
          <w:szCs w:val="24"/>
        </w:rPr>
      </w:pPr>
      <w:r w:rsidRPr="00716CA0">
        <w:rPr>
          <w:rFonts w:ascii="微软雅黑" w:eastAsia="微软雅黑" w:hAnsi="微软雅黑"/>
          <w:sz w:val="24"/>
          <w:szCs w:val="24"/>
        </w:rPr>
        <w:t>身居管理岗位的他们仍然对技术、业务抱有一种留恋，扮演的更多是</w:t>
      </w:r>
      <w:r w:rsidRPr="00716CA0">
        <w:rPr>
          <w:rFonts w:ascii="微软雅黑" w:eastAsia="微软雅黑" w:hAnsi="微软雅黑"/>
          <w:b/>
          <w:sz w:val="24"/>
          <w:szCs w:val="24"/>
        </w:rPr>
        <w:t>“超级业务员”“超级技术员”</w:t>
      </w:r>
      <w:r w:rsidRPr="00716CA0">
        <w:rPr>
          <w:rFonts w:ascii="微软雅黑" w:eastAsia="微软雅黑" w:hAnsi="微软雅黑"/>
          <w:sz w:val="24"/>
          <w:szCs w:val="24"/>
        </w:rPr>
        <w:t>的角色，每天都像</w:t>
      </w:r>
      <w:r w:rsidRPr="00716CA0">
        <w:rPr>
          <w:rFonts w:ascii="微软雅黑" w:eastAsia="微软雅黑" w:hAnsi="微软雅黑"/>
          <w:b/>
          <w:sz w:val="24"/>
          <w:szCs w:val="24"/>
        </w:rPr>
        <w:t>救火员</w:t>
      </w:r>
      <w:r w:rsidRPr="00716CA0">
        <w:rPr>
          <w:rFonts w:ascii="微软雅黑" w:eastAsia="微软雅黑" w:hAnsi="微软雅黑"/>
          <w:sz w:val="24"/>
          <w:szCs w:val="24"/>
        </w:rPr>
        <w:t>一样，对员工不放心，遇事总是</w:t>
      </w:r>
      <w:r w:rsidRPr="00716CA0">
        <w:rPr>
          <w:rFonts w:ascii="微软雅黑" w:eastAsia="微软雅黑" w:hAnsi="微软雅黑"/>
          <w:b/>
          <w:sz w:val="24"/>
          <w:szCs w:val="24"/>
        </w:rPr>
        <w:t>亲力亲为，心力交瘁，手头上总有做不完的事情。</w:t>
      </w:r>
    </w:p>
    <w:p w:rsidR="00716CA0" w:rsidRDefault="00716CA0" w:rsidP="002732FB">
      <w:pPr>
        <w:pStyle w:val="a3"/>
        <w:numPr>
          <w:ilvl w:val="0"/>
          <w:numId w:val="14"/>
        </w:numPr>
        <w:adjustRightInd w:val="0"/>
        <w:snapToGrid w:val="0"/>
        <w:ind w:firstLineChars="0"/>
        <w:rPr>
          <w:rFonts w:ascii="微软雅黑" w:eastAsia="微软雅黑" w:hAnsi="微软雅黑"/>
          <w:sz w:val="24"/>
          <w:szCs w:val="24"/>
        </w:rPr>
      </w:pPr>
      <w:r w:rsidRPr="00716CA0">
        <w:rPr>
          <w:rFonts w:ascii="微软雅黑" w:eastAsia="微软雅黑" w:hAnsi="微软雅黑"/>
          <w:sz w:val="24"/>
          <w:szCs w:val="24"/>
        </w:rPr>
        <w:t>同时不知如何去调动员工的积极性，不善于充分利用团队力量，借力使力，最终将自己的团队经营成了一座</w:t>
      </w:r>
      <w:r w:rsidRPr="00716CA0">
        <w:rPr>
          <w:rFonts w:ascii="微软雅黑" w:eastAsia="微软雅黑" w:hAnsi="微软雅黑"/>
          <w:b/>
          <w:sz w:val="24"/>
          <w:szCs w:val="24"/>
        </w:rPr>
        <w:t>“孤岛”</w:t>
      </w:r>
      <w:r w:rsidRPr="00716CA0">
        <w:rPr>
          <w:rFonts w:ascii="微软雅黑" w:eastAsia="微软雅黑" w:hAnsi="微软雅黑"/>
          <w:sz w:val="24"/>
          <w:szCs w:val="24"/>
        </w:rPr>
        <w:t>，同平行兄弟部门的关系僵化，也因未曾主动争取别人的支持与配合导致在工作中被掣肘，被动不堪，甚至成了同级眼中的“异端”。用美国学者劳伦斯·彼得(Laurence Peter)的话说，他们已经到了“不能胜任的位置”，即到了“彼得高地”。</w:t>
      </w:r>
    </w:p>
    <w:p w:rsidR="00716CA0" w:rsidRPr="005D4AA3" w:rsidRDefault="005D4AA3" w:rsidP="002732FB">
      <w:pPr>
        <w:adjustRightInd w:val="0"/>
        <w:snapToGrid w:val="0"/>
        <w:rPr>
          <w:rFonts w:ascii="微软雅黑" w:eastAsia="微软雅黑" w:hAnsi="微软雅黑"/>
          <w:sz w:val="24"/>
          <w:szCs w:val="24"/>
        </w:rPr>
      </w:pPr>
      <w:r w:rsidRPr="005D4AA3">
        <w:rPr>
          <w:rFonts w:ascii="微软雅黑" w:eastAsia="微软雅黑" w:hAnsi="微软雅黑" w:hint="eastAsia"/>
          <w:sz w:val="24"/>
          <w:szCs w:val="24"/>
        </w:rPr>
        <w:t>三、</w:t>
      </w:r>
      <w:r w:rsidR="00716CA0" w:rsidRPr="005D4AA3">
        <w:rPr>
          <w:rFonts w:ascii="微软雅黑" w:eastAsia="微软雅黑" w:hAnsi="微软雅黑"/>
          <w:sz w:val="24"/>
          <w:szCs w:val="24"/>
        </w:rPr>
        <w:t>据统计，几乎100％的新经理被提拔后，都会出现工作不适、疲于应付的状况，有高达40％的新经理则始终无法穿越这一迷茫期，会在走马上任后的短短十八个月内遭遇滑铁卢，甚至会被打回原形，从哪里来再回到哪里去。</w:t>
      </w:r>
    </w:p>
    <w:p w:rsidR="00716CA0" w:rsidRPr="00716CA0" w:rsidRDefault="00716CA0" w:rsidP="002732FB">
      <w:pPr>
        <w:adjustRightInd w:val="0"/>
        <w:snapToGrid w:val="0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D4AA3">
        <w:rPr>
          <w:rFonts w:ascii="微软雅黑" w:eastAsia="微软雅黑" w:hAnsi="微软雅黑"/>
          <w:b/>
          <w:sz w:val="24"/>
          <w:szCs w:val="24"/>
        </w:rPr>
        <w:t>大量研究和实践表明：</w:t>
      </w:r>
      <w:r w:rsidRPr="00716CA0">
        <w:rPr>
          <w:rFonts w:ascii="微软雅黑" w:eastAsia="微软雅黑" w:hAnsi="微软雅黑"/>
          <w:sz w:val="24"/>
          <w:szCs w:val="24"/>
        </w:rPr>
        <w:t>70%以上的新任经理人，上任6个月后仍难以胜任管理岗位，没有谁是天生的管理者。“失败的领导者有一个共同的特征，那就是缺乏自我认知。”新任经理需要进行角色转换</w:t>
      </w:r>
      <w:r w:rsidR="005D4AA3">
        <w:rPr>
          <w:rFonts w:ascii="微软雅黑" w:eastAsia="微软雅黑" w:hAnsi="微软雅黑" w:hint="eastAsia"/>
          <w:sz w:val="24"/>
          <w:szCs w:val="24"/>
        </w:rPr>
        <w:t>与升级</w:t>
      </w:r>
      <w:r w:rsidRPr="00716CA0">
        <w:rPr>
          <w:rFonts w:ascii="微软雅黑" w:eastAsia="微软雅黑" w:hAnsi="微软雅黑"/>
          <w:sz w:val="24"/>
          <w:szCs w:val="24"/>
        </w:rPr>
        <w:t>，从优秀员工身份转换为团队领导者。</w:t>
      </w:r>
    </w:p>
    <w:p w:rsidR="00D27D26" w:rsidRPr="00D27D26" w:rsidRDefault="005D4AA3" w:rsidP="002732FB">
      <w:pPr>
        <w:adjustRightInd w:val="0"/>
        <w:snapToGrid w:val="0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D4AA3">
        <w:rPr>
          <w:rFonts w:ascii="微软雅黑" w:eastAsia="微软雅黑" w:hAnsi="微软雅黑" w:hint="eastAsia"/>
          <w:sz w:val="24"/>
          <w:szCs w:val="24"/>
        </w:rPr>
        <w:t>管理者是否具备正确的管理角色认知</w:t>
      </w:r>
      <w:r>
        <w:rPr>
          <w:rFonts w:ascii="微软雅黑" w:eastAsia="微软雅黑" w:hAnsi="微软雅黑" w:hint="eastAsia"/>
          <w:sz w:val="24"/>
          <w:szCs w:val="24"/>
        </w:rPr>
        <w:t>与相应的管理能力</w:t>
      </w:r>
      <w:r w:rsidRPr="005D4AA3">
        <w:rPr>
          <w:rFonts w:ascii="微软雅黑" w:eastAsia="微软雅黑" w:hAnsi="微软雅黑" w:hint="eastAsia"/>
          <w:sz w:val="24"/>
          <w:szCs w:val="24"/>
        </w:rPr>
        <w:t>，决定了管理者的工作成效，了解自我才能领导他</w:t>
      </w:r>
      <w:r>
        <w:rPr>
          <w:rFonts w:ascii="微软雅黑" w:eastAsia="微软雅黑" w:hAnsi="微软雅黑" w:hint="eastAsia"/>
          <w:sz w:val="24"/>
          <w:szCs w:val="24"/>
        </w:rPr>
        <w:t>人，管理角色</w:t>
      </w:r>
      <w:r w:rsidRPr="005D4AA3">
        <w:rPr>
          <w:rFonts w:ascii="微软雅黑" w:eastAsia="微软雅黑" w:hAnsi="微软雅黑" w:hint="eastAsia"/>
          <w:sz w:val="24"/>
          <w:szCs w:val="24"/>
        </w:rPr>
        <w:t>认知</w:t>
      </w:r>
      <w:r>
        <w:rPr>
          <w:rFonts w:ascii="微软雅黑" w:eastAsia="微软雅黑" w:hAnsi="微软雅黑" w:hint="eastAsia"/>
          <w:sz w:val="24"/>
          <w:szCs w:val="24"/>
        </w:rPr>
        <w:t>与升级</w:t>
      </w:r>
      <w:r w:rsidRPr="005D4AA3">
        <w:rPr>
          <w:rFonts w:ascii="微软雅黑" w:eastAsia="微软雅黑" w:hAnsi="微软雅黑" w:hint="eastAsia"/>
          <w:sz w:val="24"/>
          <w:szCs w:val="24"/>
        </w:rPr>
        <w:t>培训是优秀企业</w:t>
      </w:r>
      <w:r>
        <w:rPr>
          <w:rFonts w:ascii="微软雅黑" w:eastAsia="微软雅黑" w:hAnsi="微软雅黑" w:hint="eastAsia"/>
          <w:sz w:val="24"/>
          <w:szCs w:val="24"/>
        </w:rPr>
        <w:t>管理者成长的</w:t>
      </w:r>
      <w:r w:rsidRPr="005D4AA3">
        <w:rPr>
          <w:rFonts w:ascii="微软雅黑" w:eastAsia="微软雅黑" w:hAnsi="微软雅黑" w:hint="eastAsia"/>
          <w:sz w:val="24"/>
          <w:szCs w:val="24"/>
        </w:rPr>
        <w:t>必修课。</w:t>
      </w:r>
    </w:p>
    <w:p w:rsidR="00EC4836" w:rsidRPr="00EC4836" w:rsidRDefault="00EC4836" w:rsidP="002732FB">
      <w:pPr>
        <w:adjustRightInd w:val="0"/>
        <w:snapToGrid w:val="0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2732FB">
      <w:pPr>
        <w:widowControl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6606B6">
        <w:rPr>
          <w:rFonts w:ascii="微软雅黑" w:eastAsia="微软雅黑" w:hAnsi="微软雅黑" w:hint="eastAsia"/>
          <w:sz w:val="24"/>
          <w:szCs w:val="24"/>
        </w:rPr>
        <w:t>了解从骨干到管理者角色转换过程</w:t>
      </w:r>
    </w:p>
    <w:p w:rsidR="00EC4836" w:rsidRPr="00EC4836" w:rsidRDefault="00EC4836" w:rsidP="002732FB">
      <w:pPr>
        <w:widowControl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6606B6">
        <w:rPr>
          <w:rFonts w:ascii="微软雅黑" w:eastAsia="微软雅黑" w:hAnsi="微软雅黑" w:hint="eastAsia"/>
          <w:sz w:val="24"/>
          <w:szCs w:val="24"/>
        </w:rPr>
        <w:t>帮助管理者准确进行自我角色定位</w:t>
      </w:r>
    </w:p>
    <w:p w:rsidR="00EC4836" w:rsidRPr="00EC4836" w:rsidRDefault="00EC4836" w:rsidP="002732FB">
      <w:pPr>
        <w:widowControl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lastRenderedPageBreak/>
        <w:t xml:space="preserve">● </w:t>
      </w:r>
      <w:r w:rsidR="006606B6">
        <w:rPr>
          <w:rFonts w:ascii="微软雅黑" w:eastAsia="微软雅黑" w:hAnsi="微软雅黑" w:hint="eastAsia"/>
          <w:sz w:val="24"/>
          <w:szCs w:val="24"/>
        </w:rPr>
        <w:t>明确</w:t>
      </w:r>
      <w:r w:rsidR="000C0102">
        <w:rPr>
          <w:rFonts w:ascii="微软雅黑" w:eastAsia="微软雅黑" w:hAnsi="微软雅黑" w:hint="eastAsia"/>
          <w:sz w:val="24"/>
          <w:szCs w:val="24"/>
        </w:rPr>
        <w:t>基层管理者的6</w:t>
      </w:r>
      <w:r w:rsidR="00531008">
        <w:rPr>
          <w:rFonts w:ascii="微软雅黑" w:eastAsia="微软雅黑" w:hAnsi="微软雅黑" w:hint="eastAsia"/>
          <w:sz w:val="24"/>
          <w:szCs w:val="24"/>
        </w:rPr>
        <w:t>个基本职责</w:t>
      </w:r>
    </w:p>
    <w:p w:rsidR="00EC4836" w:rsidRPr="00EC4836" w:rsidRDefault="00EC4836" w:rsidP="002732FB">
      <w:pPr>
        <w:widowControl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>●</w:t>
      </w:r>
      <w:r w:rsidR="006606B6">
        <w:rPr>
          <w:rFonts w:ascii="微软雅黑" w:eastAsia="微软雅黑" w:hAnsi="微软雅黑"/>
          <w:sz w:val="24"/>
          <w:szCs w:val="24"/>
        </w:rPr>
        <w:t xml:space="preserve"> </w:t>
      </w:r>
      <w:r w:rsidR="000C0102">
        <w:rPr>
          <w:rFonts w:ascii="微软雅黑" w:eastAsia="微软雅黑" w:hAnsi="微软雅黑" w:hint="eastAsia"/>
          <w:sz w:val="24"/>
          <w:szCs w:val="24"/>
        </w:rPr>
        <w:t>了解管理工作的5</w:t>
      </w:r>
      <w:r w:rsidR="00531008">
        <w:rPr>
          <w:rFonts w:ascii="微软雅黑" w:eastAsia="微软雅黑" w:hAnsi="微软雅黑" w:hint="eastAsia"/>
          <w:sz w:val="24"/>
          <w:szCs w:val="24"/>
        </w:rPr>
        <w:t>大功能</w:t>
      </w:r>
    </w:p>
    <w:p w:rsidR="00EC4836" w:rsidRDefault="00EC4836" w:rsidP="002732FB">
      <w:pPr>
        <w:widowControl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6606B6">
        <w:rPr>
          <w:rFonts w:ascii="微软雅黑" w:eastAsia="微软雅黑" w:hAnsi="微软雅黑" w:hint="eastAsia"/>
          <w:sz w:val="24"/>
          <w:szCs w:val="24"/>
        </w:rPr>
        <w:t>掌握</w:t>
      </w:r>
      <w:r w:rsidR="00531008">
        <w:rPr>
          <w:rFonts w:ascii="微软雅黑" w:eastAsia="微软雅黑" w:hAnsi="微软雅黑" w:hint="eastAsia"/>
          <w:sz w:val="24"/>
          <w:szCs w:val="24"/>
        </w:rPr>
        <w:t>管理者的</w:t>
      </w:r>
      <w:r w:rsidR="000C0102">
        <w:rPr>
          <w:rFonts w:ascii="微软雅黑" w:eastAsia="微软雅黑" w:hAnsi="微软雅黑" w:hint="eastAsia"/>
          <w:sz w:val="24"/>
          <w:szCs w:val="24"/>
        </w:rPr>
        <w:t>3</w:t>
      </w:r>
      <w:r w:rsidR="00531008">
        <w:rPr>
          <w:rFonts w:ascii="微软雅黑" w:eastAsia="微软雅黑" w:hAnsi="微软雅黑" w:hint="eastAsia"/>
          <w:sz w:val="24"/>
          <w:szCs w:val="24"/>
        </w:rPr>
        <w:t>项核心技能</w:t>
      </w:r>
    </w:p>
    <w:p w:rsidR="00B509C4" w:rsidRDefault="00B509C4" w:rsidP="002732FB">
      <w:pPr>
        <w:widowControl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6606B6">
        <w:rPr>
          <w:rFonts w:ascii="微软雅黑" w:eastAsia="微软雅黑" w:hAnsi="微软雅黑" w:cs="Times New Roman" w:hint="eastAsia"/>
          <w:sz w:val="24"/>
          <w:szCs w:val="24"/>
        </w:rPr>
        <w:t>专业讲授+</w:t>
      </w:r>
      <w:r w:rsidR="006606B6" w:rsidRPr="00B509C4">
        <w:rPr>
          <w:rFonts w:ascii="微软雅黑" w:eastAsia="微软雅黑" w:hAnsi="微软雅黑" w:cs="Times New Roman" w:hint="eastAsia"/>
          <w:sz w:val="24"/>
          <w:szCs w:val="24"/>
        </w:rPr>
        <w:t>视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频观赏+小组研讨+互动游戏+案例分析+</w:t>
      </w:r>
      <w:r w:rsidR="006606B6">
        <w:rPr>
          <w:rFonts w:ascii="微软雅黑" w:eastAsia="微软雅黑" w:hAnsi="微软雅黑" w:hint="eastAsia"/>
          <w:sz w:val="24"/>
          <w:szCs w:val="24"/>
        </w:rPr>
        <w:t>角色演练</w:t>
      </w:r>
    </w:p>
    <w:p w:rsidR="004D46F0" w:rsidRPr="004D46F0" w:rsidRDefault="004D46F0" w:rsidP="002732FB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1天，6小时/天</w:t>
      </w:r>
    </w:p>
    <w:p w:rsidR="004D46F0" w:rsidRDefault="004D46F0" w:rsidP="002732FB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6606B6">
        <w:rPr>
          <w:rFonts w:ascii="微软雅黑" w:eastAsia="微软雅黑" w:hAnsi="微软雅黑" w:cs="Times New Roman" w:hint="eastAsia"/>
          <w:sz w:val="24"/>
          <w:szCs w:val="24"/>
        </w:rPr>
        <w:t>储备干部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、</w:t>
      </w:r>
      <w:r w:rsidR="006606B6">
        <w:rPr>
          <w:rFonts w:ascii="微软雅黑" w:eastAsia="微软雅黑" w:hAnsi="微软雅黑" w:cs="Times New Roman" w:hint="eastAsia"/>
          <w:sz w:val="24"/>
          <w:szCs w:val="24"/>
        </w:rPr>
        <w:t>技术或业务</w:t>
      </w:r>
      <w:r w:rsidR="00882121">
        <w:rPr>
          <w:rFonts w:ascii="微软雅黑" w:eastAsia="微软雅黑" w:hAnsi="微软雅黑" w:cs="Times New Roman" w:hint="eastAsia"/>
          <w:sz w:val="24"/>
          <w:szCs w:val="24"/>
        </w:rPr>
        <w:t>骨干、</w:t>
      </w:r>
      <w:r w:rsidR="000C0102">
        <w:rPr>
          <w:rFonts w:ascii="微软雅黑" w:eastAsia="微软雅黑" w:hAnsi="微软雅黑" w:cs="Times New Roman"/>
          <w:sz w:val="24"/>
          <w:szCs w:val="24"/>
        </w:rPr>
        <w:t>3</w:t>
      </w:r>
      <w:r w:rsidR="006606B6">
        <w:rPr>
          <w:rFonts w:ascii="微软雅黑" w:eastAsia="微软雅黑" w:hAnsi="微软雅黑" w:cs="Times New Roman" w:hint="eastAsia"/>
          <w:sz w:val="24"/>
          <w:szCs w:val="24"/>
        </w:rPr>
        <w:t>年以内新任</w:t>
      </w:r>
      <w:bookmarkStart w:id="0" w:name="_GoBack"/>
      <w:bookmarkEnd w:id="0"/>
      <w:r w:rsidR="006606B6">
        <w:rPr>
          <w:rFonts w:ascii="微软雅黑" w:eastAsia="微软雅黑" w:hAnsi="微软雅黑" w:cs="Times New Roman" w:hint="eastAsia"/>
          <w:sz w:val="24"/>
          <w:szCs w:val="24"/>
        </w:rPr>
        <w:t>管理者</w:t>
      </w:r>
    </w:p>
    <w:p w:rsidR="005C3D18" w:rsidRPr="00882121" w:rsidRDefault="005C3D18" w:rsidP="002732FB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2732FB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882121" w:rsidRPr="00644393" w:rsidRDefault="00882121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引例：</w:t>
      </w:r>
      <w:r w:rsidRPr="00882121">
        <w:rPr>
          <w:rFonts w:ascii="微软雅黑" w:eastAsia="微软雅黑" w:hAnsi="微软雅黑" w:hint="eastAsia"/>
          <w:sz w:val="24"/>
          <w:szCs w:val="24"/>
        </w:rPr>
        <w:t>赵倩的困惑</w:t>
      </w:r>
    </w:p>
    <w:p w:rsidR="00A03F19" w:rsidRPr="00A03F19" w:rsidRDefault="00A03F19" w:rsidP="002732FB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88212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管理者的角色定位于认知</w:t>
      </w:r>
    </w:p>
    <w:p w:rsidR="00644393" w:rsidRDefault="00A03F19" w:rsidP="002732FB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88212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人在社会中的角色认知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FC0E4F">
        <w:rPr>
          <w:rFonts w:ascii="微软雅黑" w:eastAsia="微软雅黑" w:hAnsi="微软雅黑" w:hint="eastAsia"/>
          <w:sz w:val="24"/>
          <w:szCs w:val="24"/>
        </w:rPr>
        <w:t>1、角色的定义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2、角色的四个决定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3、从业务/技术到管理的六大转变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、管理者角色的四位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1）定位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2）到位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3）不越位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4）补位</w:t>
      </w:r>
    </w:p>
    <w:p w:rsid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5、管理者的四大错位</w:t>
      </w:r>
    </w:p>
    <w:p w:rsidR="00FC0E4F" w:rsidRPr="00FC0E4F" w:rsidRDefault="00FC0E4F" w:rsidP="002732FB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6、角色雷达：扫描管理者的定位</w:t>
      </w:r>
    </w:p>
    <w:p w:rsidR="008C5CE7" w:rsidRDefault="00A03F19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88212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新任管理者面临的</w:t>
      </w:r>
      <w:r w:rsidR="009779F8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四项</w:t>
      </w:r>
      <w:r w:rsidR="0088212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挑战</w:t>
      </w:r>
    </w:p>
    <w:p w:rsidR="00882121" w:rsidRPr="009779F8" w:rsidRDefault="00882121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9779F8">
        <w:rPr>
          <w:rFonts w:ascii="微软雅黑" w:eastAsia="微软雅黑" w:hAnsi="微软雅黑" w:hint="eastAsia"/>
          <w:sz w:val="24"/>
          <w:szCs w:val="24"/>
        </w:rPr>
        <w:t>1、挑战公式认知</w:t>
      </w:r>
    </w:p>
    <w:p w:rsidR="00882121" w:rsidRDefault="00882121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9779F8">
        <w:rPr>
          <w:rFonts w:ascii="微软雅黑" w:eastAsia="微软雅黑" w:hAnsi="微软雅黑" w:hint="eastAsia"/>
          <w:sz w:val="24"/>
          <w:szCs w:val="24"/>
        </w:rPr>
        <w:t>2、E</w:t>
      </w:r>
      <w:r w:rsidRPr="009779F8">
        <w:rPr>
          <w:rFonts w:ascii="微软雅黑" w:eastAsia="微软雅黑" w:hAnsi="微软雅黑"/>
          <w:sz w:val="24"/>
          <w:szCs w:val="24"/>
        </w:rPr>
        <w:t>C3</w:t>
      </w:r>
      <w:r w:rsidRPr="009779F8">
        <w:rPr>
          <w:rFonts w:ascii="微软雅黑" w:eastAsia="微软雅黑" w:hAnsi="微软雅黑" w:hint="eastAsia"/>
          <w:sz w:val="24"/>
          <w:szCs w:val="24"/>
        </w:rPr>
        <w:t>的</w:t>
      </w:r>
      <w:r w:rsidR="009779F8" w:rsidRPr="009779F8">
        <w:rPr>
          <w:rFonts w:ascii="微软雅黑" w:eastAsia="微软雅黑" w:hAnsi="微软雅黑" w:hint="eastAsia"/>
          <w:sz w:val="24"/>
          <w:szCs w:val="24"/>
        </w:rPr>
        <w:t>解读</w:t>
      </w:r>
    </w:p>
    <w:p w:rsidR="009779F8" w:rsidRPr="009779F8" w:rsidRDefault="009779F8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3、主管≠主管</w:t>
      </w:r>
    </w:p>
    <w:p w:rsidR="00F772CB" w:rsidRPr="00A03F19" w:rsidRDefault="00A03F19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三、</w:t>
      </w:r>
      <w:r w:rsidR="009779F8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新任管理者的基本类型</w:t>
      </w:r>
    </w:p>
    <w:p w:rsidR="009779F8" w:rsidRDefault="009779F8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1、生产技术型</w:t>
      </w:r>
    </w:p>
    <w:p w:rsidR="009779F8" w:rsidRDefault="009779F8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2、盲目执行型</w:t>
      </w:r>
    </w:p>
    <w:p w:rsidR="009779F8" w:rsidRDefault="009779F8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、大撒把型</w:t>
      </w:r>
    </w:p>
    <w:p w:rsidR="009779F8" w:rsidRDefault="009779F8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4、劳动模范型</w:t>
      </w:r>
    </w:p>
    <w:p w:rsidR="005B5ADA" w:rsidRPr="00644393" w:rsidRDefault="009779F8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、哥们义气型</w:t>
      </w:r>
    </w:p>
    <w:p w:rsidR="00D84DBF" w:rsidRPr="00A03F19" w:rsidRDefault="00A03F19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</w:t>
      </w:r>
      <w:r w:rsidR="009779F8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优秀的管理者应该具备的七大特征</w:t>
      </w:r>
    </w:p>
    <w:p w:rsidR="00BC7D1A" w:rsidRPr="00A03F19" w:rsidRDefault="00BC7D1A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4F766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基层管理者扮演的三大角色</w:t>
      </w:r>
    </w:p>
    <w:p w:rsidR="004F766C" w:rsidRDefault="004F766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、人际关系角色</w:t>
      </w:r>
    </w:p>
    <w:p w:rsidR="004F766C" w:rsidRDefault="004F766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2、信息角色</w:t>
      </w:r>
    </w:p>
    <w:p w:rsidR="004F766C" w:rsidRDefault="004F766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、决策角色</w:t>
      </w:r>
    </w:p>
    <w:p w:rsidR="004F766C" w:rsidRPr="00A03F19" w:rsidRDefault="0046161E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六</w:t>
      </w:r>
      <w:r w:rsidR="004F766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4F766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基层管理者的六个基本职责</w:t>
      </w:r>
    </w:p>
    <w:p w:rsidR="004F766C" w:rsidRPr="004F766C" w:rsidRDefault="004F766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F766C"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六个基本职责解析</w:t>
      </w:r>
    </w:p>
    <w:p w:rsidR="004F766C" w:rsidRDefault="004F766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F766C">
        <w:rPr>
          <w:rFonts w:ascii="微软雅黑" w:eastAsia="微软雅黑" w:hAnsi="微软雅黑" w:hint="eastAsia"/>
          <w:b/>
          <w:sz w:val="24"/>
          <w:szCs w:val="24"/>
        </w:rPr>
        <w:t>课堂练习：</w:t>
      </w:r>
      <w:r>
        <w:rPr>
          <w:rFonts w:ascii="微软雅黑" w:eastAsia="微软雅黑" w:hAnsi="微软雅黑" w:hint="eastAsia"/>
          <w:sz w:val="24"/>
          <w:szCs w:val="24"/>
        </w:rPr>
        <w:t>基层管理者最重要的职责排排看</w:t>
      </w:r>
    </w:p>
    <w:p w:rsidR="004F766C" w:rsidRDefault="004F766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、不同层级管理者的能力组合认知</w:t>
      </w:r>
    </w:p>
    <w:p w:rsidR="00D52147" w:rsidRDefault="004F766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F766C">
        <w:rPr>
          <w:rFonts w:ascii="微软雅黑" w:eastAsia="微软雅黑" w:hAnsi="微软雅黑" w:hint="eastAsia"/>
          <w:b/>
          <w:sz w:val="24"/>
          <w:szCs w:val="24"/>
        </w:rPr>
        <w:t>案例分析：</w:t>
      </w:r>
      <w:r>
        <w:rPr>
          <w:rFonts w:ascii="微软雅黑" w:eastAsia="微软雅黑" w:hAnsi="微软雅黑" w:hint="eastAsia"/>
          <w:sz w:val="24"/>
          <w:szCs w:val="24"/>
        </w:rPr>
        <w:t>下面基层管理者存在什么问题</w:t>
      </w:r>
    </w:p>
    <w:p w:rsidR="00737622" w:rsidRPr="00A03F19" w:rsidRDefault="00737622" w:rsidP="002732FB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88212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管理者管理</w:t>
      </w:r>
      <w:r w:rsidR="004F766C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工作</w:t>
      </w:r>
      <w:r w:rsidR="0088212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的五大功能</w:t>
      </w:r>
    </w:p>
    <w:p w:rsidR="00FC0E4F" w:rsidRDefault="00FC0E4F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一、管理定义与基本认知</w:t>
      </w:r>
    </w:p>
    <w:p w:rsidR="00EB266C" w:rsidRPr="00A03F19" w:rsidRDefault="00FC0E4F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EB266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4F766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管理工作五大功能之计划</w:t>
      </w:r>
    </w:p>
    <w:p w:rsidR="00662CEC" w:rsidRDefault="00662CE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4F766C">
        <w:rPr>
          <w:rFonts w:ascii="微软雅黑" w:eastAsia="微软雅黑" w:hAnsi="微软雅黑" w:hint="eastAsia"/>
          <w:sz w:val="24"/>
          <w:szCs w:val="24"/>
        </w:rPr>
        <w:t>什么是计划</w:t>
      </w:r>
    </w:p>
    <w:p w:rsidR="000132AC" w:rsidRDefault="00662CE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EB266C">
        <w:rPr>
          <w:rFonts w:ascii="微软雅黑" w:eastAsia="微软雅黑" w:hAnsi="微软雅黑" w:hint="eastAsia"/>
          <w:sz w:val="24"/>
          <w:szCs w:val="24"/>
        </w:rPr>
        <w:t>、</w:t>
      </w:r>
      <w:r w:rsidR="004F766C">
        <w:rPr>
          <w:rFonts w:ascii="微软雅黑" w:eastAsia="微软雅黑" w:hAnsi="微软雅黑" w:hint="eastAsia"/>
          <w:sz w:val="24"/>
          <w:szCs w:val="24"/>
        </w:rPr>
        <w:t>制定计划的</w:t>
      </w:r>
      <w:r w:rsidR="000132AC">
        <w:rPr>
          <w:rFonts w:ascii="微软雅黑" w:eastAsia="微软雅黑" w:hAnsi="微软雅黑" w:hint="eastAsia"/>
          <w:sz w:val="24"/>
          <w:szCs w:val="24"/>
        </w:rPr>
        <w:t>步骤</w:t>
      </w:r>
    </w:p>
    <w:p w:rsidR="000132AC" w:rsidRDefault="000132A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3、计划的内容</w:t>
      </w:r>
    </w:p>
    <w:p w:rsidR="000132AC" w:rsidRDefault="00FC0E4F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662CE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0132A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管理工作五大功能之组织</w:t>
      </w:r>
    </w:p>
    <w:p w:rsidR="000132AC" w:rsidRDefault="000132A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1、什么是组织</w:t>
      </w:r>
    </w:p>
    <w:p w:rsidR="000132AC" w:rsidRDefault="000132A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、基层管理者的组织工作有哪些</w:t>
      </w:r>
    </w:p>
    <w:p w:rsidR="007D55C5" w:rsidRDefault="00FC0E4F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662CE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0132A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管理工作五大功能之辅导</w:t>
      </w:r>
    </w:p>
    <w:p w:rsidR="00197272" w:rsidRDefault="007D55C5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737622">
        <w:rPr>
          <w:rFonts w:ascii="微软雅黑" w:eastAsia="微软雅黑" w:hAnsi="微软雅黑" w:hint="eastAsia"/>
          <w:sz w:val="24"/>
          <w:szCs w:val="24"/>
        </w:rPr>
        <w:t>、</w:t>
      </w:r>
      <w:r w:rsidR="000132AC">
        <w:rPr>
          <w:rFonts w:ascii="微软雅黑" w:eastAsia="微软雅黑" w:hAnsi="微软雅黑" w:hint="eastAsia"/>
          <w:sz w:val="24"/>
          <w:szCs w:val="24"/>
        </w:rPr>
        <w:t>为什么要辅导</w:t>
      </w:r>
    </w:p>
    <w:p w:rsidR="000132AC" w:rsidRDefault="007D55C5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2</w:t>
      </w:r>
      <w:r w:rsidR="000132AC">
        <w:rPr>
          <w:rFonts w:ascii="微软雅黑" w:eastAsia="微软雅黑" w:hAnsi="微软雅黑" w:hint="eastAsia"/>
          <w:sz w:val="24"/>
          <w:szCs w:val="24"/>
        </w:rPr>
        <w:t>、辅导的流程于方法</w:t>
      </w:r>
    </w:p>
    <w:p w:rsidR="000132AC" w:rsidRDefault="00FC0E4F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 w:rsidR="000132A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0132A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管理工作五大功能之控制</w:t>
      </w:r>
    </w:p>
    <w:p w:rsidR="000132AC" w:rsidRDefault="000132A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1、什么是控制</w:t>
      </w:r>
    </w:p>
    <w:p w:rsidR="000132AC" w:rsidRDefault="000132A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、控制的作用于方法</w:t>
      </w:r>
    </w:p>
    <w:p w:rsidR="000132AC" w:rsidRDefault="00FC0E4F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六</w:t>
      </w:r>
      <w:r w:rsidR="000132A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0132A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管理工作五大功能之协调</w:t>
      </w:r>
    </w:p>
    <w:p w:rsidR="000132AC" w:rsidRDefault="000132A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B6161">
        <w:rPr>
          <w:rFonts w:ascii="微软雅黑" w:eastAsia="微软雅黑" w:hAnsi="微软雅黑" w:hint="eastAsia"/>
          <w:sz w:val="24"/>
          <w:szCs w:val="24"/>
        </w:rPr>
        <w:t>什么是协调</w:t>
      </w:r>
    </w:p>
    <w:p w:rsidR="000132AC" w:rsidRDefault="000132AC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B6161">
        <w:rPr>
          <w:rFonts w:ascii="微软雅黑" w:eastAsia="微软雅黑" w:hAnsi="微软雅黑" w:hint="eastAsia"/>
          <w:sz w:val="24"/>
          <w:szCs w:val="24"/>
        </w:rPr>
        <w:t>协调的主要内容</w:t>
      </w:r>
    </w:p>
    <w:p w:rsidR="004B6161" w:rsidRDefault="004B6161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B6161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恼火的王科长</w:t>
      </w:r>
    </w:p>
    <w:p w:rsidR="00902671" w:rsidRPr="00A03F19" w:rsidRDefault="00902671" w:rsidP="002732FB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53100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新任管理者的</w:t>
      </w:r>
      <w:r w:rsidR="0088212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必备核心技能</w:t>
      </w:r>
    </w:p>
    <w:p w:rsidR="00531008" w:rsidRPr="00902671" w:rsidRDefault="00531008" w:rsidP="00531008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核心技能-时间管理</w:t>
      </w:r>
    </w:p>
    <w:p w:rsidR="00531008" w:rsidRPr="00644393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1、时间的基本认知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、时间管理的2</w:t>
      </w:r>
      <w:r>
        <w:rPr>
          <w:rFonts w:ascii="微软雅黑" w:eastAsia="微软雅黑" w:hAnsi="微软雅黑"/>
          <w:sz w:val="24"/>
          <w:szCs w:val="24"/>
        </w:rPr>
        <w:t>0</w:t>
      </w:r>
      <w:r>
        <w:rPr>
          <w:rFonts w:ascii="微软雅黑" w:eastAsia="微软雅黑" w:hAnsi="微软雅黑" w:hint="eastAsia"/>
          <w:sz w:val="24"/>
          <w:szCs w:val="24"/>
        </w:rPr>
        <w:t>/</w:t>
      </w:r>
      <w:r>
        <w:rPr>
          <w:rFonts w:ascii="微软雅黑" w:eastAsia="微软雅黑" w:hAnsi="微软雅黑"/>
          <w:sz w:val="24"/>
          <w:szCs w:val="24"/>
        </w:rPr>
        <w:t>80</w:t>
      </w:r>
      <w:r>
        <w:rPr>
          <w:rFonts w:ascii="微软雅黑" w:eastAsia="微软雅黑" w:hAnsi="微软雅黑" w:hint="eastAsia"/>
          <w:sz w:val="24"/>
          <w:szCs w:val="24"/>
        </w:rPr>
        <w:t>法则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3、时间管理矩阵的应用</w:t>
      </w:r>
    </w:p>
    <w:p w:rsidR="00531008" w:rsidRPr="00644393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4、四个好习惯提高时间管理效率</w:t>
      </w:r>
    </w:p>
    <w:p w:rsidR="00531008" w:rsidRPr="00902671" w:rsidRDefault="00531008" w:rsidP="00531008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核心技能-科学授权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、管理者为什么要授权</w:t>
      </w:r>
    </w:p>
    <w:p w:rsidR="00531008" w:rsidRPr="00644393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2、什么是授权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、授权的三大要素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1）工作的内容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2）工作的职权</w:t>
      </w:r>
    </w:p>
    <w:p w:rsidR="00531008" w:rsidRPr="00644393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3）工作的责任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、授权的情况与原则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1）必须授权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2）可能授权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3）不能授权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5、授权的程序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1）明确任务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2）选贤任能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3）落实分工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4）跟踪完成</w:t>
      </w:r>
    </w:p>
    <w:p w:rsidR="00531008" w:rsidRDefault="00531008" w:rsidP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6、授权的注意事项</w:t>
      </w:r>
    </w:p>
    <w:p w:rsidR="00902671" w:rsidRPr="00902671" w:rsidRDefault="00531008" w:rsidP="002732FB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902671" w:rsidRPr="0090267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4B616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核心技能</w:t>
      </w:r>
      <w:r w:rsidR="002732F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-有效</w:t>
      </w:r>
      <w:r w:rsidR="004B616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</w:t>
      </w:r>
    </w:p>
    <w:p w:rsidR="00C957E2" w:rsidRPr="00644393" w:rsidRDefault="00902671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4B6161">
        <w:rPr>
          <w:rFonts w:ascii="微软雅黑" w:eastAsia="微软雅黑" w:hAnsi="微软雅黑" w:hint="eastAsia"/>
          <w:sz w:val="24"/>
          <w:szCs w:val="24"/>
        </w:rPr>
        <w:t>什么是激励</w:t>
      </w:r>
    </w:p>
    <w:p w:rsidR="00E8220E" w:rsidRPr="00644393" w:rsidRDefault="00902671" w:rsidP="002732FB">
      <w:pPr>
        <w:spacing w:line="5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4B6161">
        <w:rPr>
          <w:rFonts w:ascii="微软雅黑" w:eastAsia="微软雅黑" w:hAnsi="微软雅黑" w:hint="eastAsia"/>
          <w:sz w:val="24"/>
          <w:szCs w:val="24"/>
        </w:rPr>
        <w:t>激励的常见种类</w:t>
      </w:r>
    </w:p>
    <w:p w:rsidR="007B4FE2" w:rsidRDefault="00C65129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4B6161">
        <w:rPr>
          <w:rFonts w:ascii="微软雅黑" w:eastAsia="微软雅黑" w:hAnsi="微软雅黑" w:hint="eastAsia"/>
          <w:sz w:val="24"/>
          <w:szCs w:val="24"/>
        </w:rPr>
        <w:t>激励的五大要素</w:t>
      </w:r>
    </w:p>
    <w:p w:rsidR="00901C4A" w:rsidRDefault="00901C4A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1）具体</w:t>
      </w:r>
    </w:p>
    <w:p w:rsidR="00901C4A" w:rsidRDefault="00901C4A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2）感受</w:t>
      </w:r>
    </w:p>
    <w:p w:rsidR="00901C4A" w:rsidRDefault="00901C4A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3）效果</w:t>
      </w:r>
    </w:p>
    <w:p w:rsidR="00901C4A" w:rsidRDefault="00901C4A" w:rsidP="002732F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4）再接再厉</w:t>
      </w:r>
    </w:p>
    <w:p w:rsidR="00901C4A" w:rsidRPr="00644393" w:rsidRDefault="00901C4A" w:rsidP="002732FB">
      <w:pPr>
        <w:spacing w:line="5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5）及时</w:t>
      </w:r>
    </w:p>
    <w:p w:rsidR="00B23452" w:rsidRPr="00644393" w:rsidRDefault="006E6CCE" w:rsidP="002732FB">
      <w:pPr>
        <w:spacing w:line="5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4、</w:t>
      </w:r>
      <w:r w:rsidR="004B6161">
        <w:rPr>
          <w:rFonts w:ascii="微软雅黑" w:eastAsia="微软雅黑" w:hAnsi="微软雅黑" w:hint="eastAsia"/>
          <w:bCs/>
          <w:sz w:val="24"/>
          <w:szCs w:val="24"/>
        </w:rPr>
        <w:t>有效激励的原则与步骤</w:t>
      </w:r>
    </w:p>
    <w:p w:rsidR="00531008" w:rsidRDefault="00531008">
      <w:pPr>
        <w:spacing w:line="500" w:lineRule="exact"/>
        <w:rPr>
          <w:rFonts w:ascii="微软雅黑" w:eastAsia="微软雅黑" w:hAnsi="微软雅黑"/>
          <w:sz w:val="24"/>
          <w:szCs w:val="24"/>
        </w:rPr>
      </w:pPr>
    </w:p>
    <w:sectPr w:rsidR="005310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DB7" w:rsidRDefault="00032DB7" w:rsidP="00A21138">
      <w:r>
        <w:separator/>
      </w:r>
    </w:p>
  </w:endnote>
  <w:endnote w:type="continuationSeparator" w:id="0">
    <w:p w:rsidR="00032DB7" w:rsidRDefault="00032DB7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DB7" w:rsidRDefault="00032DB7" w:rsidP="00A21138">
      <w:r>
        <w:separator/>
      </w:r>
    </w:p>
  </w:footnote>
  <w:footnote w:type="continuationSeparator" w:id="0">
    <w:p w:rsidR="00032DB7" w:rsidRDefault="00032DB7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ACAB"/>
      </v:shape>
    </w:pict>
  </w:numPicBullet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4D00B6"/>
    <w:multiLevelType w:val="hybridMultilevel"/>
    <w:tmpl w:val="D730D50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74B69ED"/>
    <w:multiLevelType w:val="hybridMultilevel"/>
    <w:tmpl w:val="0866760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3"/>
  </w:num>
  <w:num w:numId="7">
    <w:abstractNumId w:val="2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  <w:num w:numId="12">
    <w:abstractNumId w:val="4"/>
  </w:num>
  <w:num w:numId="13">
    <w:abstractNumId w:val="11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32AC"/>
    <w:rsid w:val="00017E34"/>
    <w:rsid w:val="00032DB7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102"/>
    <w:rsid w:val="000C2828"/>
    <w:rsid w:val="000C2BD9"/>
    <w:rsid w:val="000C438F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2FB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5682"/>
    <w:rsid w:val="003B7F1D"/>
    <w:rsid w:val="003C2B60"/>
    <w:rsid w:val="003D15C0"/>
    <w:rsid w:val="003D7327"/>
    <w:rsid w:val="00404076"/>
    <w:rsid w:val="004053EF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161E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FE"/>
    <w:rsid w:val="004B3658"/>
    <w:rsid w:val="004B5765"/>
    <w:rsid w:val="004B6161"/>
    <w:rsid w:val="004B7581"/>
    <w:rsid w:val="004C50B3"/>
    <w:rsid w:val="004C5590"/>
    <w:rsid w:val="004D46F0"/>
    <w:rsid w:val="004E5FA0"/>
    <w:rsid w:val="004F4B42"/>
    <w:rsid w:val="004F766C"/>
    <w:rsid w:val="005072F5"/>
    <w:rsid w:val="00517A44"/>
    <w:rsid w:val="00527972"/>
    <w:rsid w:val="00531008"/>
    <w:rsid w:val="00533A55"/>
    <w:rsid w:val="00540CF3"/>
    <w:rsid w:val="0054193A"/>
    <w:rsid w:val="00551E67"/>
    <w:rsid w:val="00554EFB"/>
    <w:rsid w:val="0055594C"/>
    <w:rsid w:val="00555B35"/>
    <w:rsid w:val="00561DAF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1D93"/>
    <w:rsid w:val="005C3D18"/>
    <w:rsid w:val="005C46E1"/>
    <w:rsid w:val="005C78D3"/>
    <w:rsid w:val="005D1766"/>
    <w:rsid w:val="005D2B10"/>
    <w:rsid w:val="005D385C"/>
    <w:rsid w:val="005D4AA3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06B6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16CA0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212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1C4A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779F8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2B03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5494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397"/>
    <w:rsid w:val="00D2657E"/>
    <w:rsid w:val="00D26A80"/>
    <w:rsid w:val="00D27916"/>
    <w:rsid w:val="00D27D2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7225"/>
    <w:rsid w:val="00FA2CF6"/>
    <w:rsid w:val="00FA38E5"/>
    <w:rsid w:val="00FA3C3C"/>
    <w:rsid w:val="00FB2D5B"/>
    <w:rsid w:val="00FB2FE4"/>
    <w:rsid w:val="00FB7C65"/>
    <w:rsid w:val="00FC0135"/>
    <w:rsid w:val="00FC0E4F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6AEE18"/>
  <w15:docId w15:val="{4A462716-E03B-4326-98A0-E0A44E1B9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4002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363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C1791-7F6E-46D9-9B0C-6257F21F4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6533</TotalTime>
  <Pages>5</Pages>
  <Words>273</Words>
  <Characters>1557</Characters>
  <Application>Microsoft Office Word</Application>
  <DocSecurity>0</DocSecurity>
  <Lines>12</Lines>
  <Paragraphs>3</Paragraphs>
  <ScaleCrop>false</ScaleCrop>
  <Company>保定佰思特汽车零部件有限公司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270</cp:revision>
  <cp:lastPrinted>2020-07-27T11:53:00Z</cp:lastPrinted>
  <dcterms:created xsi:type="dcterms:W3CDTF">2019-08-19T22:41:00Z</dcterms:created>
  <dcterms:modified xsi:type="dcterms:W3CDTF">2022-03-18T02:55:00Z</dcterms:modified>
</cp:coreProperties>
</file>