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296" w:rsidRPr="00CA5626" w:rsidRDefault="004A64CD" w:rsidP="00CA5626">
      <w:pPr>
        <w:pStyle w:val="p0"/>
        <w:snapToGrid w:val="0"/>
        <w:spacing w:line="460" w:lineRule="exact"/>
        <w:contextualSpacing/>
        <w:jc w:val="center"/>
        <w:rPr>
          <w:rFonts w:ascii="微软雅黑" w:eastAsia="微软雅黑" w:hAnsi="微软雅黑"/>
          <w:b/>
          <w:bCs/>
          <w:color w:val="1F4E79"/>
          <w:sz w:val="32"/>
          <w:szCs w:val="32"/>
        </w:rPr>
      </w:pPr>
      <w:r w:rsidRPr="004A64CD">
        <w:rPr>
          <w:rFonts w:ascii="微软雅黑" w:eastAsia="微软雅黑" w:hAnsi="微软雅黑" w:hint="eastAsia"/>
          <w:b/>
          <w:bCs/>
          <w:color w:val="1F4E79"/>
          <w:sz w:val="32"/>
          <w:szCs w:val="32"/>
        </w:rPr>
        <w:t>高效沟通技巧</w:t>
      </w:r>
    </w:p>
    <w:p w:rsidR="00C13893" w:rsidRDefault="00C13893" w:rsidP="0096289A">
      <w:pPr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</w:p>
    <w:p w:rsidR="005C3D18" w:rsidRPr="0096289A" w:rsidRDefault="0096289A" w:rsidP="0096289A">
      <w:pPr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</w:t>
      </w:r>
      <w:r w:rsidRPr="0096289A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程背景</w:t>
      </w: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</w:t>
      </w:r>
    </w:p>
    <w:p w:rsidR="00B1174E" w:rsidRDefault="00225275" w:rsidP="00B1174E">
      <w:pPr>
        <w:adjustRightInd w:val="0"/>
        <w:snapToGrid w:val="0"/>
        <w:spacing w:line="46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沟通是人与人之间的思想交流</w:t>
      </w:r>
      <w:bookmarkStart w:id="0" w:name="_GoBack"/>
      <w:bookmarkEnd w:id="0"/>
      <w:r>
        <w:rPr>
          <w:rFonts w:ascii="微软雅黑" w:eastAsia="微软雅黑" w:hAnsi="微软雅黑" w:hint="eastAsia"/>
          <w:sz w:val="24"/>
          <w:szCs w:val="24"/>
        </w:rPr>
        <w:t>，也是传情达意的重要过程，看起来似乎很简单，其实有着很深的学问</w:t>
      </w:r>
      <w:r w:rsidR="00B1174E">
        <w:rPr>
          <w:rFonts w:ascii="微软雅黑" w:eastAsia="微软雅黑" w:hAnsi="微软雅黑" w:hint="eastAsia"/>
          <w:sz w:val="24"/>
          <w:szCs w:val="24"/>
        </w:rPr>
        <w:t>，其重要程度更是不言而喻。</w:t>
      </w:r>
    </w:p>
    <w:p w:rsidR="00B1174E" w:rsidRDefault="00B1174E" w:rsidP="00B1174E">
      <w:pPr>
        <w:adjustRightInd w:val="0"/>
        <w:snapToGrid w:val="0"/>
        <w:spacing w:line="46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B1174E">
        <w:rPr>
          <w:rFonts w:ascii="微软雅黑" w:eastAsia="微软雅黑" w:hAnsi="微软雅黑" w:hint="eastAsia"/>
          <w:sz w:val="24"/>
          <w:szCs w:val="24"/>
        </w:rPr>
        <w:t>沟通力虽然如此重要，但在实际生活中我们发现，并不是每个人都知道怎样跟别人沟通才有效，也就是说，有很多人并不具备这种能力。</w:t>
      </w:r>
    </w:p>
    <w:p w:rsidR="00B1174E" w:rsidRDefault="00B1174E" w:rsidP="00B1174E">
      <w:pPr>
        <w:adjustRightInd w:val="0"/>
        <w:snapToGrid w:val="0"/>
        <w:spacing w:line="46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那么，</w:t>
      </w:r>
      <w:r w:rsidRPr="00B1174E">
        <w:rPr>
          <w:rFonts w:ascii="微软雅黑" w:eastAsia="微软雅黑" w:hAnsi="微软雅黑" w:hint="eastAsia"/>
          <w:sz w:val="24"/>
          <w:szCs w:val="24"/>
        </w:rPr>
        <w:t>我们应该怎样评价一次沟通是有效的还是无效的呢</w:t>
      </w:r>
      <w:r w:rsidR="00B961D0">
        <w:rPr>
          <w:rFonts w:ascii="微软雅黑" w:eastAsia="微软雅黑" w:hAnsi="微软雅黑" w:hint="eastAsia"/>
          <w:sz w:val="24"/>
          <w:szCs w:val="24"/>
        </w:rPr>
        <w:t>？</w:t>
      </w:r>
      <w:r w:rsidRPr="00B1174E">
        <w:rPr>
          <w:rFonts w:ascii="微软雅黑" w:eastAsia="微软雅黑" w:hAnsi="微软雅黑" w:hint="eastAsia"/>
          <w:sz w:val="24"/>
          <w:szCs w:val="24"/>
        </w:rPr>
        <w:t>是以达成沟通发起者的具体目标为标准吗?并不见得。在有些沟通中，沟通者对人对事并不能完全做到“心服口服”。而且很多情况下都是“口服心不服”。</w:t>
      </w:r>
    </w:p>
    <w:p w:rsidR="009E2DCC" w:rsidRDefault="009E2DCC" w:rsidP="009E2DCC">
      <w:pPr>
        <w:adjustRightInd w:val="0"/>
        <w:snapToGrid w:val="0"/>
        <w:spacing w:line="46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9E2DCC">
        <w:rPr>
          <w:rFonts w:ascii="微软雅黑" w:eastAsia="微软雅黑" w:hAnsi="微软雅黑" w:hint="eastAsia"/>
          <w:sz w:val="24"/>
          <w:szCs w:val="24"/>
        </w:rPr>
        <w:t>所以在沟通中，仅仅让对方接受我们的要求是远远不够的，我们需要比有效沟通效果更高的沟通标准，就是既让对方接受我们的要求又能让对方心悦诚服，即达到一种高效沟通的状态。</w:t>
      </w:r>
    </w:p>
    <w:p w:rsidR="009E2DCC" w:rsidRPr="009E2DCC" w:rsidRDefault="009E2DCC" w:rsidP="009E2DCC">
      <w:pPr>
        <w:adjustRightInd w:val="0"/>
        <w:snapToGrid w:val="0"/>
        <w:spacing w:line="46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9E2DCC">
        <w:rPr>
          <w:rFonts w:ascii="微软雅黑" w:eastAsia="微软雅黑" w:hAnsi="微软雅黑" w:hint="eastAsia"/>
          <w:sz w:val="24"/>
          <w:szCs w:val="24"/>
        </w:rPr>
        <w:t>有效沟通只是通过沟通行为让对方去执行和完成任务</w:t>
      </w:r>
      <w:r>
        <w:rPr>
          <w:rFonts w:ascii="微软雅黑" w:eastAsia="微软雅黑" w:hAnsi="微软雅黑" w:hint="eastAsia"/>
          <w:sz w:val="24"/>
          <w:szCs w:val="24"/>
        </w:rPr>
        <w:t>，而</w:t>
      </w:r>
      <w:r w:rsidRPr="009E2DCC">
        <w:rPr>
          <w:rFonts w:ascii="微软雅黑" w:eastAsia="微软雅黑" w:hAnsi="微软雅黑" w:hint="eastAsia"/>
          <w:sz w:val="24"/>
          <w:szCs w:val="24"/>
        </w:rPr>
        <w:t>高效沟通才是我们在沟通时要达到的目标。</w:t>
      </w:r>
    </w:p>
    <w:p w:rsidR="001D0067" w:rsidRPr="001D0067" w:rsidRDefault="00C53D40" w:rsidP="001D0067">
      <w:pPr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课程特色</w:t>
      </w:r>
      <w:r w:rsidR="001D0067" w:rsidRPr="001D0067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</w:t>
      </w:r>
    </w:p>
    <w:p w:rsidR="001D0067" w:rsidRPr="001D0067" w:rsidRDefault="00C53D40" w:rsidP="00F33A38">
      <w:pPr>
        <w:adjustRightInd w:val="0"/>
        <w:snapToGrid w:val="0"/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本课程将</w:t>
      </w:r>
      <w:r w:rsidR="00B961D0">
        <w:rPr>
          <w:rFonts w:ascii="微软雅黑" w:eastAsia="微软雅黑" w:hAnsi="微软雅黑" w:hint="eastAsia"/>
          <w:sz w:val="24"/>
          <w:szCs w:val="24"/>
        </w:rPr>
        <w:t>专业的</w:t>
      </w:r>
      <w:r>
        <w:rPr>
          <w:rFonts w:ascii="微软雅黑" w:eastAsia="微软雅黑" w:hAnsi="微软雅黑" w:hint="eastAsia"/>
          <w:sz w:val="24"/>
          <w:szCs w:val="24"/>
        </w:rPr>
        <w:t>知识进行结构化</w:t>
      </w:r>
      <w:r w:rsidR="00B961D0">
        <w:rPr>
          <w:rFonts w:ascii="微软雅黑" w:eastAsia="微软雅黑" w:hAnsi="微软雅黑" w:hint="eastAsia"/>
          <w:sz w:val="24"/>
          <w:szCs w:val="24"/>
        </w:rPr>
        <w:t>，</w:t>
      </w:r>
      <w:r>
        <w:rPr>
          <w:rFonts w:ascii="微软雅黑" w:eastAsia="微软雅黑" w:hAnsi="微软雅黑" w:hint="eastAsia"/>
          <w:sz w:val="24"/>
          <w:szCs w:val="24"/>
        </w:rPr>
        <w:t>层层探明沟通机理，让你知其然更知其所以然；内容场景化，覆盖了90%沟通中的常见问题，</w:t>
      </w:r>
      <w:r w:rsidR="00781CB0">
        <w:rPr>
          <w:rFonts w:ascii="微软雅黑" w:eastAsia="微软雅黑" w:hAnsi="微软雅黑" w:hint="eastAsia"/>
          <w:sz w:val="24"/>
          <w:szCs w:val="24"/>
        </w:rPr>
        <w:t>并对每一个场景进行训练，学完马上练，</w:t>
      </w:r>
      <w:r>
        <w:rPr>
          <w:rFonts w:ascii="微软雅黑" w:eastAsia="微软雅黑" w:hAnsi="微软雅黑" w:hint="eastAsia"/>
          <w:sz w:val="24"/>
          <w:szCs w:val="24"/>
        </w:rPr>
        <w:t>让每个人都能即学即用，成为高效沟通者，系统的阐述了提升沟通力的</w:t>
      </w:r>
      <w:r w:rsidR="003A4FA0">
        <w:rPr>
          <w:rFonts w:ascii="微软雅黑" w:eastAsia="微软雅黑" w:hAnsi="微软雅黑" w:hint="eastAsia"/>
          <w:sz w:val="24"/>
          <w:szCs w:val="24"/>
        </w:rPr>
        <w:t>方法与技巧。</w:t>
      </w:r>
    </w:p>
    <w:p w:rsidR="00EC4836" w:rsidRPr="00EC4836" w:rsidRDefault="00EC4836" w:rsidP="00EC4836">
      <w:pPr>
        <w:adjustRightInd w:val="0"/>
        <w:snapToGrid w:val="0"/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EC4836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课程收益：</w:t>
      </w:r>
    </w:p>
    <w:p w:rsidR="00A53684" w:rsidRPr="001D0067" w:rsidRDefault="003A4FA0" w:rsidP="00A53684">
      <w:pPr>
        <w:pStyle w:val="a3"/>
        <w:widowControl/>
        <w:numPr>
          <w:ilvl w:val="0"/>
          <w:numId w:val="13"/>
        </w:numPr>
        <w:spacing w:line="460" w:lineRule="exact"/>
        <w:ind w:firstLineChars="0"/>
        <w:rPr>
          <w:rFonts w:ascii="微软雅黑" w:eastAsia="微软雅黑" w:hAnsi="微软雅黑" w:cs="宋体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kern w:val="0"/>
          <w:sz w:val="24"/>
          <w:szCs w:val="24"/>
        </w:rPr>
        <w:t>洞悉高效沟通的两大原理及其本质</w:t>
      </w:r>
      <w:r w:rsidR="00A53684" w:rsidRPr="001D0067">
        <w:rPr>
          <w:rFonts w:ascii="微软雅黑" w:eastAsia="微软雅黑" w:hAnsi="微软雅黑" w:cs="宋体" w:hint="eastAsia"/>
          <w:kern w:val="0"/>
          <w:sz w:val="24"/>
          <w:szCs w:val="24"/>
        </w:rPr>
        <w:t>。</w:t>
      </w:r>
    </w:p>
    <w:p w:rsidR="00A53684" w:rsidRPr="001D0067" w:rsidRDefault="003A4FA0" w:rsidP="00A53684">
      <w:pPr>
        <w:pStyle w:val="a3"/>
        <w:widowControl/>
        <w:numPr>
          <w:ilvl w:val="0"/>
          <w:numId w:val="13"/>
        </w:numPr>
        <w:spacing w:line="460" w:lineRule="exact"/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cs="宋体" w:hint="eastAsia"/>
          <w:kern w:val="0"/>
          <w:sz w:val="24"/>
          <w:szCs w:val="24"/>
        </w:rPr>
        <w:t>掌握非暴力沟通的话术与四步法</w:t>
      </w:r>
      <w:r w:rsidR="00A53684" w:rsidRPr="001D0067">
        <w:rPr>
          <w:rFonts w:ascii="微软雅黑" w:eastAsia="微软雅黑" w:hAnsi="微软雅黑" w:cs="宋体" w:hint="eastAsia"/>
          <w:kern w:val="0"/>
          <w:sz w:val="24"/>
          <w:szCs w:val="24"/>
        </w:rPr>
        <w:t>。</w:t>
      </w:r>
    </w:p>
    <w:p w:rsidR="00F33A38" w:rsidRDefault="005B27CA" w:rsidP="00F33A38">
      <w:pPr>
        <w:pStyle w:val="a3"/>
        <w:widowControl/>
        <w:numPr>
          <w:ilvl w:val="0"/>
          <w:numId w:val="13"/>
        </w:numPr>
        <w:spacing w:line="460" w:lineRule="exact"/>
        <w:ind w:firstLineChars="0"/>
        <w:rPr>
          <w:rFonts w:ascii="微软雅黑" w:eastAsia="微软雅黑" w:hAnsi="微软雅黑" w:cs="宋体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kern w:val="0"/>
          <w:sz w:val="24"/>
          <w:szCs w:val="24"/>
        </w:rPr>
        <w:t>学会营造安全的沟通氛围</w:t>
      </w:r>
      <w:r w:rsidR="00F33A38" w:rsidRPr="00F33A38">
        <w:rPr>
          <w:rFonts w:ascii="微软雅黑" w:eastAsia="微软雅黑" w:hAnsi="微软雅黑" w:cs="宋体" w:hint="eastAsia"/>
          <w:kern w:val="0"/>
          <w:sz w:val="24"/>
          <w:szCs w:val="24"/>
        </w:rPr>
        <w:t>。</w:t>
      </w:r>
    </w:p>
    <w:p w:rsidR="00781CB0" w:rsidRPr="00F33A38" w:rsidRDefault="00781CB0" w:rsidP="00F33A38">
      <w:pPr>
        <w:pStyle w:val="a3"/>
        <w:widowControl/>
        <w:numPr>
          <w:ilvl w:val="0"/>
          <w:numId w:val="13"/>
        </w:numPr>
        <w:spacing w:line="460" w:lineRule="exact"/>
        <w:ind w:firstLineChars="0"/>
        <w:rPr>
          <w:rFonts w:ascii="微软雅黑" w:eastAsia="微软雅黑" w:hAnsi="微软雅黑" w:cs="宋体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kern w:val="0"/>
          <w:sz w:val="24"/>
          <w:szCs w:val="24"/>
        </w:rPr>
        <w:t>真正学会如何倾听的技术。</w:t>
      </w:r>
    </w:p>
    <w:p w:rsidR="00F33A38" w:rsidRPr="00574B6D" w:rsidRDefault="00781CB0" w:rsidP="00574B6D">
      <w:pPr>
        <w:pStyle w:val="a3"/>
        <w:widowControl/>
        <w:numPr>
          <w:ilvl w:val="0"/>
          <w:numId w:val="13"/>
        </w:numPr>
        <w:spacing w:line="460" w:lineRule="exact"/>
        <w:ind w:firstLineChars="0"/>
        <w:rPr>
          <w:rFonts w:ascii="微软雅黑" w:eastAsia="微软雅黑" w:hAnsi="微软雅黑" w:cs="宋体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kern w:val="0"/>
          <w:sz w:val="24"/>
          <w:szCs w:val="24"/>
        </w:rPr>
        <w:t>快速掌握沟通表达的“万能公式”</w:t>
      </w:r>
      <w:r w:rsidR="00F33A38" w:rsidRPr="00574B6D">
        <w:rPr>
          <w:rFonts w:ascii="微软雅黑" w:eastAsia="微软雅黑" w:hAnsi="微软雅黑" w:cs="宋体" w:hint="eastAsia"/>
          <w:kern w:val="0"/>
          <w:sz w:val="24"/>
          <w:szCs w:val="24"/>
        </w:rPr>
        <w:t>。</w:t>
      </w:r>
    </w:p>
    <w:p w:rsidR="00F33A38" w:rsidRPr="00574B6D" w:rsidRDefault="00781CB0" w:rsidP="00574B6D">
      <w:pPr>
        <w:pStyle w:val="a3"/>
        <w:widowControl/>
        <w:numPr>
          <w:ilvl w:val="0"/>
          <w:numId w:val="13"/>
        </w:numPr>
        <w:spacing w:line="460" w:lineRule="exact"/>
        <w:ind w:firstLineChars="0"/>
        <w:rPr>
          <w:rFonts w:ascii="微软雅黑" w:eastAsia="微软雅黑" w:hAnsi="微软雅黑" w:cs="宋体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kern w:val="0"/>
          <w:sz w:val="24"/>
          <w:szCs w:val="24"/>
        </w:rPr>
        <w:t>学会肢体语言，让你的表达插上翅膀</w:t>
      </w:r>
      <w:r w:rsidR="00F33A38" w:rsidRPr="00574B6D">
        <w:rPr>
          <w:rFonts w:ascii="微软雅黑" w:eastAsia="微软雅黑" w:hAnsi="微软雅黑" w:cs="宋体" w:hint="eastAsia"/>
          <w:kern w:val="0"/>
          <w:sz w:val="24"/>
          <w:szCs w:val="24"/>
        </w:rPr>
        <w:t>。</w:t>
      </w:r>
    </w:p>
    <w:p w:rsidR="00596581" w:rsidRPr="00596581" w:rsidRDefault="00B509C4" w:rsidP="00596581">
      <w:pPr>
        <w:widowControl/>
        <w:spacing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1D0067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课程方式：</w:t>
      </w:r>
      <w:r w:rsidR="003A4FA0">
        <w:rPr>
          <w:rFonts w:ascii="微软雅黑" w:eastAsia="微软雅黑" w:hAnsi="微软雅黑" w:cs="Times New Roman" w:hint="eastAsia"/>
          <w:sz w:val="24"/>
          <w:szCs w:val="24"/>
        </w:rPr>
        <w:t>理论讲授+案例分享+游戏互动+视频赏析等多元化的教学方式</w:t>
      </w:r>
      <w:r w:rsidR="00596581" w:rsidRPr="00596581">
        <w:rPr>
          <w:rFonts w:ascii="微软雅黑" w:eastAsia="微软雅黑" w:hAnsi="微软雅黑" w:cs="Times New Roman" w:hint="eastAsia"/>
          <w:sz w:val="24"/>
          <w:szCs w:val="24"/>
        </w:rPr>
        <w:t>。</w:t>
      </w:r>
    </w:p>
    <w:p w:rsidR="004D46F0" w:rsidRPr="004D46F0" w:rsidRDefault="004D46F0" w:rsidP="004D46F0">
      <w:pPr>
        <w:widowControl/>
        <w:spacing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课程时间：</w:t>
      </w:r>
      <w:r w:rsidRPr="004D46F0">
        <w:rPr>
          <w:rFonts w:ascii="微软雅黑" w:eastAsia="微软雅黑" w:hAnsi="微软雅黑" w:cs="Times New Roman" w:hint="eastAsia"/>
          <w:sz w:val="24"/>
          <w:szCs w:val="24"/>
        </w:rPr>
        <w:t>1</w:t>
      </w:r>
      <w:r w:rsidR="00F60E28">
        <w:rPr>
          <w:rFonts w:ascii="微软雅黑" w:eastAsia="微软雅黑" w:hAnsi="微软雅黑" w:cs="Times New Roman" w:hint="eastAsia"/>
          <w:sz w:val="24"/>
          <w:szCs w:val="24"/>
        </w:rPr>
        <w:t>-2</w:t>
      </w:r>
      <w:r w:rsidRPr="004D46F0">
        <w:rPr>
          <w:rFonts w:ascii="微软雅黑" w:eastAsia="微软雅黑" w:hAnsi="微软雅黑" w:cs="Times New Roman" w:hint="eastAsia"/>
          <w:sz w:val="24"/>
          <w:szCs w:val="24"/>
        </w:rPr>
        <w:t>天，6小时/天</w:t>
      </w:r>
    </w:p>
    <w:p w:rsidR="004D46F0" w:rsidRPr="00596581" w:rsidRDefault="004D46F0" w:rsidP="004D46F0">
      <w:pPr>
        <w:widowControl/>
        <w:spacing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课程对象：</w:t>
      </w:r>
      <w:r w:rsidR="005C3D18" w:rsidRPr="005C3D18">
        <w:rPr>
          <w:rFonts w:ascii="微软雅黑" w:eastAsia="微软雅黑" w:hAnsi="微软雅黑" w:cs="Times New Roman" w:hint="eastAsia"/>
          <w:sz w:val="24"/>
          <w:szCs w:val="24"/>
        </w:rPr>
        <w:t>各企事业单位</w:t>
      </w:r>
      <w:r w:rsidR="004556D9" w:rsidRPr="004556D9">
        <w:rPr>
          <w:rFonts w:ascii="微软雅黑" w:eastAsia="微软雅黑" w:hAnsi="微软雅黑" w:cs="Times New Roman" w:hint="eastAsia"/>
          <w:sz w:val="24"/>
          <w:szCs w:val="24"/>
        </w:rPr>
        <w:t>基层员工、储备干部、中高层管理者</w:t>
      </w:r>
    </w:p>
    <w:p w:rsidR="005C3D18" w:rsidRPr="005C3D18" w:rsidRDefault="005C3D18" w:rsidP="005C3D18">
      <w:pPr>
        <w:spacing w:line="460" w:lineRule="exact"/>
        <w:jc w:val="center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5C3D18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lastRenderedPageBreak/>
        <w:t>课程大纲</w:t>
      </w:r>
    </w:p>
    <w:p w:rsidR="004D46F0" w:rsidRPr="004D46F0" w:rsidRDefault="004D46F0" w:rsidP="002E123E">
      <w:pPr>
        <w:widowControl/>
        <w:rPr>
          <w:rFonts w:ascii="微软雅黑" w:eastAsia="微软雅黑" w:hAnsi="微软雅黑"/>
          <w:b/>
          <w:sz w:val="24"/>
          <w:szCs w:val="24"/>
        </w:rPr>
      </w:pPr>
    </w:p>
    <w:p w:rsidR="00C626C0" w:rsidRPr="0031771D" w:rsidRDefault="00C626C0" w:rsidP="002E123E">
      <w:pPr>
        <w:adjustRightInd w:val="0"/>
        <w:snapToGrid w:val="0"/>
        <w:spacing w:line="276" w:lineRule="auto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31771D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第一讲</w:t>
      </w:r>
      <w:r w:rsidR="004F0183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</w:t>
      </w:r>
      <w:r w:rsidRPr="0031771D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高效沟通的认知</w:t>
      </w:r>
    </w:p>
    <w:p w:rsidR="00C626C0" w:rsidRPr="0031771D" w:rsidRDefault="00C626C0" w:rsidP="002E123E">
      <w:pPr>
        <w:adjustRightInd w:val="0"/>
        <w:snapToGrid w:val="0"/>
        <w:spacing w:line="276" w:lineRule="auto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31771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一、沟通的基本认知</w:t>
      </w:r>
    </w:p>
    <w:p w:rsidR="00C626C0" w:rsidRP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1</w:t>
      </w:r>
      <w:r w:rsidR="004B14B0">
        <w:rPr>
          <w:rFonts w:ascii="微软雅黑" w:eastAsia="微软雅黑" w:hAnsi="微软雅黑" w:hint="eastAsia"/>
          <w:sz w:val="24"/>
          <w:szCs w:val="24"/>
        </w:rPr>
        <w:t>、</w:t>
      </w:r>
      <w:r w:rsidRPr="00C626C0">
        <w:rPr>
          <w:rFonts w:ascii="微软雅黑" w:eastAsia="微软雅黑" w:hAnsi="微软雅黑" w:hint="eastAsia"/>
          <w:sz w:val="24"/>
          <w:szCs w:val="24"/>
        </w:rPr>
        <w:t>沟通凭什么那么重要</w:t>
      </w:r>
    </w:p>
    <w:p w:rsidR="00C626C0" w:rsidRP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2</w:t>
      </w:r>
      <w:r w:rsidR="004B14B0">
        <w:rPr>
          <w:rFonts w:ascii="微软雅黑" w:eastAsia="微软雅黑" w:hAnsi="微软雅黑" w:hint="eastAsia"/>
          <w:sz w:val="24"/>
          <w:szCs w:val="24"/>
        </w:rPr>
        <w:t>、</w:t>
      </w:r>
      <w:r w:rsidRPr="00C626C0">
        <w:rPr>
          <w:rFonts w:ascii="微软雅黑" w:eastAsia="微软雅黑" w:hAnsi="微软雅黑" w:hint="eastAsia"/>
          <w:sz w:val="24"/>
          <w:szCs w:val="24"/>
        </w:rPr>
        <w:t>沟通比你想象的还要难</w:t>
      </w:r>
    </w:p>
    <w:p w:rsidR="00C626C0" w:rsidRPr="0031771D" w:rsidRDefault="00C626C0" w:rsidP="002E123E">
      <w:pPr>
        <w:adjustRightInd w:val="0"/>
        <w:snapToGrid w:val="0"/>
        <w:spacing w:line="276" w:lineRule="auto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31771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二、”沟与通”之间</w:t>
      </w:r>
    </w:p>
    <w:p w:rsid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1</w:t>
      </w:r>
      <w:r w:rsidR="00975269">
        <w:rPr>
          <w:rFonts w:ascii="微软雅黑" w:eastAsia="微软雅黑" w:hAnsi="微软雅黑" w:hint="eastAsia"/>
          <w:sz w:val="24"/>
          <w:szCs w:val="24"/>
        </w:rPr>
        <w:t>、</w:t>
      </w:r>
      <w:r w:rsidRPr="00C626C0">
        <w:rPr>
          <w:rFonts w:ascii="微软雅黑" w:eastAsia="微软雅黑" w:hAnsi="微软雅黑" w:hint="eastAsia"/>
          <w:sz w:val="24"/>
          <w:szCs w:val="24"/>
        </w:rPr>
        <w:t>关于沟的理解</w:t>
      </w:r>
    </w:p>
    <w:p w:rsidR="00C626C0" w:rsidRP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2</w:t>
      </w:r>
      <w:r w:rsidR="00975269">
        <w:rPr>
          <w:rFonts w:ascii="微软雅黑" w:eastAsia="微软雅黑" w:hAnsi="微软雅黑" w:hint="eastAsia"/>
          <w:sz w:val="24"/>
          <w:szCs w:val="24"/>
        </w:rPr>
        <w:t>、</w:t>
      </w:r>
      <w:r w:rsidRPr="00C626C0">
        <w:rPr>
          <w:rFonts w:ascii="微软雅黑" w:eastAsia="微软雅黑" w:hAnsi="微软雅黑" w:hint="eastAsia"/>
          <w:sz w:val="24"/>
          <w:szCs w:val="24"/>
        </w:rPr>
        <w:t>关于通的理解</w:t>
      </w:r>
    </w:p>
    <w:p w:rsidR="00C626C0" w:rsidRPr="0031771D" w:rsidRDefault="00C626C0" w:rsidP="002E123E">
      <w:pPr>
        <w:adjustRightInd w:val="0"/>
        <w:snapToGrid w:val="0"/>
        <w:spacing w:line="276" w:lineRule="auto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31771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三、为何“沟而不通”</w:t>
      </w:r>
    </w:p>
    <w:p w:rsidR="00C626C0" w:rsidRP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997159">
        <w:rPr>
          <w:rFonts w:ascii="微软雅黑" w:eastAsia="微软雅黑" w:hAnsi="微软雅黑" w:hint="eastAsia"/>
          <w:b/>
          <w:sz w:val="24"/>
          <w:szCs w:val="24"/>
        </w:rPr>
        <w:t>游戏体验</w:t>
      </w:r>
      <w:r w:rsidR="00997159">
        <w:rPr>
          <w:rFonts w:ascii="微软雅黑" w:eastAsia="微软雅黑" w:hAnsi="微软雅黑" w:hint="eastAsia"/>
          <w:b/>
          <w:sz w:val="24"/>
          <w:szCs w:val="24"/>
        </w:rPr>
        <w:t>：</w:t>
      </w:r>
      <w:r w:rsidRPr="00C626C0">
        <w:rPr>
          <w:rFonts w:ascii="微软雅黑" w:eastAsia="微软雅黑" w:hAnsi="微软雅黑" w:hint="eastAsia"/>
          <w:sz w:val="24"/>
          <w:szCs w:val="24"/>
        </w:rPr>
        <w:t>画图游戏</w:t>
      </w:r>
    </w:p>
    <w:p w:rsidR="00C626C0" w:rsidRP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1、客观因素</w:t>
      </w:r>
    </w:p>
    <w:p w:rsidR="00C626C0" w:rsidRP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2</w:t>
      </w:r>
      <w:r w:rsidR="004B14B0">
        <w:rPr>
          <w:rFonts w:ascii="微软雅黑" w:eastAsia="微软雅黑" w:hAnsi="微软雅黑" w:hint="eastAsia"/>
          <w:sz w:val="24"/>
          <w:szCs w:val="24"/>
        </w:rPr>
        <w:t>、</w:t>
      </w:r>
      <w:r w:rsidRPr="00C626C0">
        <w:rPr>
          <w:rFonts w:ascii="微软雅黑" w:eastAsia="微软雅黑" w:hAnsi="微软雅黑" w:hint="eastAsia"/>
          <w:sz w:val="24"/>
          <w:szCs w:val="24"/>
        </w:rPr>
        <w:t>主观因素</w:t>
      </w:r>
    </w:p>
    <w:p w:rsidR="00C626C0" w:rsidRPr="0031771D" w:rsidRDefault="00C626C0" w:rsidP="002E123E">
      <w:pPr>
        <w:adjustRightInd w:val="0"/>
        <w:snapToGrid w:val="0"/>
        <w:spacing w:line="276" w:lineRule="auto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31771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四、“沟而通”还不够</w:t>
      </w:r>
    </w:p>
    <w:p w:rsid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1</w:t>
      </w:r>
      <w:r w:rsidR="004B14B0">
        <w:rPr>
          <w:rFonts w:ascii="微软雅黑" w:eastAsia="微软雅黑" w:hAnsi="微软雅黑" w:hint="eastAsia"/>
          <w:sz w:val="24"/>
          <w:szCs w:val="24"/>
        </w:rPr>
        <w:t>、</w:t>
      </w:r>
      <w:r w:rsidRPr="00C626C0">
        <w:rPr>
          <w:rFonts w:ascii="微软雅黑" w:eastAsia="微软雅黑" w:hAnsi="微软雅黑" w:hint="eastAsia"/>
          <w:sz w:val="24"/>
          <w:szCs w:val="24"/>
        </w:rPr>
        <w:t>沟通的结果不等于效果</w:t>
      </w:r>
    </w:p>
    <w:p w:rsid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</w:t>
      </w:r>
      <w:r w:rsidR="004B14B0">
        <w:rPr>
          <w:rFonts w:ascii="微软雅黑" w:eastAsia="微软雅黑" w:hAnsi="微软雅黑" w:hint="eastAsia"/>
          <w:sz w:val="24"/>
          <w:szCs w:val="24"/>
        </w:rPr>
        <w:t>、</w:t>
      </w:r>
      <w:r>
        <w:rPr>
          <w:rFonts w:ascii="微软雅黑" w:eastAsia="微软雅黑" w:hAnsi="微软雅黑" w:hint="eastAsia"/>
          <w:sz w:val="24"/>
          <w:szCs w:val="24"/>
        </w:rPr>
        <w:t>有效沟通不等于</w:t>
      </w:r>
      <w:r w:rsidRPr="00C626C0">
        <w:rPr>
          <w:rFonts w:ascii="微软雅黑" w:eastAsia="微软雅黑" w:hAnsi="微软雅黑" w:hint="eastAsia"/>
          <w:sz w:val="24"/>
          <w:szCs w:val="24"/>
        </w:rPr>
        <w:t>高效沟通</w:t>
      </w:r>
    </w:p>
    <w:p w:rsidR="00C626C0" w:rsidRPr="0031771D" w:rsidRDefault="00C626C0" w:rsidP="002E123E">
      <w:pPr>
        <w:adjustRightInd w:val="0"/>
        <w:snapToGrid w:val="0"/>
        <w:spacing w:line="276" w:lineRule="auto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31771D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第二讲</w:t>
      </w:r>
      <w:r w:rsidR="004F0183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</w:t>
      </w:r>
      <w:r w:rsidRPr="0031771D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洞悉高效沟通的原理与本质</w:t>
      </w:r>
    </w:p>
    <w:p w:rsidR="00C626C0" w:rsidRPr="0031771D" w:rsidRDefault="004B14B0" w:rsidP="002E123E">
      <w:pPr>
        <w:adjustRightInd w:val="0"/>
        <w:snapToGrid w:val="0"/>
        <w:spacing w:line="276" w:lineRule="auto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31771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</w:t>
      </w:r>
      <w:r w:rsidR="00C626C0" w:rsidRPr="0031771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高效沟通的两大原理</w:t>
      </w:r>
    </w:p>
    <w:p w:rsidR="00C626C0" w:rsidRP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1</w:t>
      </w:r>
      <w:r w:rsidR="004B14B0">
        <w:rPr>
          <w:rFonts w:ascii="微软雅黑" w:eastAsia="微软雅黑" w:hAnsi="微软雅黑" w:hint="eastAsia"/>
          <w:sz w:val="24"/>
          <w:szCs w:val="24"/>
        </w:rPr>
        <w:t>、</w:t>
      </w:r>
      <w:r w:rsidRPr="00C626C0">
        <w:rPr>
          <w:rFonts w:ascii="微软雅黑" w:eastAsia="微软雅黑" w:hAnsi="微软雅黑" w:hint="eastAsia"/>
          <w:sz w:val="24"/>
          <w:szCs w:val="24"/>
        </w:rPr>
        <w:t>基于双方需要的沟通分析</w:t>
      </w:r>
    </w:p>
    <w:p w:rsidR="00C626C0" w:rsidRPr="00997159" w:rsidRDefault="00C626C0" w:rsidP="002E123E">
      <w:pPr>
        <w:spacing w:line="276" w:lineRule="auto"/>
        <w:rPr>
          <w:rFonts w:ascii="微软雅黑" w:eastAsia="微软雅黑" w:hAnsi="微软雅黑"/>
          <w:b/>
          <w:sz w:val="24"/>
          <w:szCs w:val="24"/>
        </w:rPr>
      </w:pPr>
      <w:r w:rsidRPr="00997159">
        <w:rPr>
          <w:rFonts w:ascii="微软雅黑" w:eastAsia="微软雅黑" w:hAnsi="微软雅黑" w:hint="eastAsia"/>
          <w:b/>
          <w:sz w:val="24"/>
          <w:szCs w:val="24"/>
        </w:rPr>
        <w:t>图2-1沟通需求平衡-模式图</w:t>
      </w:r>
    </w:p>
    <w:p w:rsid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1)委屈和讨好式</w:t>
      </w:r>
    </w:p>
    <w:p w:rsid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2)控制和强势式</w:t>
      </w:r>
    </w:p>
    <w:p w:rsid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3)忽视和无助式</w:t>
      </w:r>
    </w:p>
    <w:p w:rsidR="00C626C0" w:rsidRP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4)尊重与合作式</w:t>
      </w:r>
    </w:p>
    <w:p w:rsidR="00C626C0" w:rsidRP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lastRenderedPageBreak/>
        <w:t>2</w:t>
      </w:r>
      <w:r w:rsidR="004B14B0">
        <w:rPr>
          <w:rFonts w:ascii="微软雅黑" w:eastAsia="微软雅黑" w:hAnsi="微软雅黑" w:hint="eastAsia"/>
          <w:sz w:val="24"/>
          <w:szCs w:val="24"/>
        </w:rPr>
        <w:t>、</w:t>
      </w:r>
      <w:r w:rsidRPr="00C626C0">
        <w:rPr>
          <w:rFonts w:ascii="微软雅黑" w:eastAsia="微软雅黑" w:hAnsi="微软雅黑" w:hint="eastAsia"/>
          <w:sz w:val="24"/>
          <w:szCs w:val="24"/>
        </w:rPr>
        <w:t>基于情绪与信息的沟通分析</w:t>
      </w:r>
    </w:p>
    <w:p w:rsidR="00C626C0" w:rsidRPr="00997159" w:rsidRDefault="00C626C0" w:rsidP="002E123E">
      <w:pPr>
        <w:spacing w:line="276" w:lineRule="auto"/>
        <w:rPr>
          <w:rFonts w:ascii="微软雅黑" w:eastAsia="微软雅黑" w:hAnsi="微软雅黑"/>
          <w:b/>
          <w:sz w:val="24"/>
          <w:szCs w:val="24"/>
        </w:rPr>
      </w:pPr>
      <w:r w:rsidRPr="00997159">
        <w:rPr>
          <w:rFonts w:ascii="微软雅黑" w:eastAsia="微软雅黑" w:hAnsi="微软雅黑" w:hint="eastAsia"/>
          <w:b/>
          <w:sz w:val="24"/>
          <w:szCs w:val="24"/>
        </w:rPr>
        <w:t>图2-2沟通情绪与信息模型图</w:t>
      </w:r>
    </w:p>
    <w:p w:rsid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1)知心大姐式</w:t>
      </w:r>
    </w:p>
    <w:p w:rsid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2)冷面杀手式</w:t>
      </w:r>
    </w:p>
    <w:p w:rsid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3)拒绝沟通式</w:t>
      </w:r>
    </w:p>
    <w:p w:rsid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4)沟通专家式</w:t>
      </w:r>
    </w:p>
    <w:p w:rsidR="00C626C0" w:rsidRPr="0031771D" w:rsidRDefault="004B14B0" w:rsidP="002E123E">
      <w:pPr>
        <w:adjustRightInd w:val="0"/>
        <w:snapToGrid w:val="0"/>
        <w:spacing w:line="276" w:lineRule="auto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31771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</w:t>
      </w:r>
      <w:r w:rsidR="00C626C0" w:rsidRPr="0031771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高效沟通的两大本质</w:t>
      </w:r>
    </w:p>
    <w:p w:rsidR="00C626C0" w:rsidRP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1</w:t>
      </w:r>
      <w:r w:rsidR="00997159">
        <w:rPr>
          <w:rFonts w:ascii="微软雅黑" w:eastAsia="微软雅黑" w:hAnsi="微软雅黑" w:hint="eastAsia"/>
          <w:sz w:val="24"/>
          <w:szCs w:val="24"/>
        </w:rPr>
        <w:t>、</w:t>
      </w:r>
      <w:r w:rsidRPr="00C626C0">
        <w:rPr>
          <w:rFonts w:ascii="微软雅黑" w:eastAsia="微软雅黑" w:hAnsi="微软雅黑" w:hint="eastAsia"/>
          <w:sz w:val="24"/>
          <w:szCs w:val="24"/>
        </w:rPr>
        <w:t>第一项本质</w:t>
      </w:r>
      <w:r w:rsidR="00997159">
        <w:rPr>
          <w:rFonts w:ascii="微软雅黑" w:eastAsia="微软雅黑" w:hAnsi="微软雅黑" w:hint="eastAsia"/>
          <w:sz w:val="24"/>
          <w:szCs w:val="24"/>
        </w:rPr>
        <w:t>：</w:t>
      </w:r>
      <w:r w:rsidRPr="00C626C0">
        <w:rPr>
          <w:rFonts w:ascii="微软雅黑" w:eastAsia="微软雅黑" w:hAnsi="微软雅黑" w:hint="eastAsia"/>
          <w:sz w:val="24"/>
          <w:szCs w:val="24"/>
        </w:rPr>
        <w:t>尊重</w:t>
      </w:r>
    </w:p>
    <w:p w:rsidR="00C626C0" w:rsidRP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1)学会尊重他人</w:t>
      </w:r>
    </w:p>
    <w:p w:rsid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997159">
        <w:rPr>
          <w:rFonts w:ascii="微软雅黑" w:eastAsia="微软雅黑" w:hAnsi="微软雅黑" w:hint="eastAsia"/>
          <w:b/>
          <w:sz w:val="24"/>
          <w:szCs w:val="24"/>
        </w:rPr>
        <w:t>视频赏析1</w:t>
      </w:r>
      <w:r w:rsidR="00997159" w:rsidRPr="00997159">
        <w:rPr>
          <w:rFonts w:ascii="微软雅黑" w:eastAsia="微软雅黑" w:hAnsi="微软雅黑" w:hint="eastAsia"/>
          <w:b/>
          <w:sz w:val="24"/>
          <w:szCs w:val="24"/>
        </w:rPr>
        <w:t>：</w:t>
      </w:r>
      <w:r w:rsidRPr="00C626C0">
        <w:rPr>
          <w:rFonts w:ascii="微软雅黑" w:eastAsia="微软雅黑" w:hAnsi="微软雅黑" w:hint="eastAsia"/>
          <w:sz w:val="24"/>
          <w:szCs w:val="24"/>
        </w:rPr>
        <w:t>尊重他人到底有多重要?</w:t>
      </w:r>
    </w:p>
    <w:p w:rsidR="004B14B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997159">
        <w:rPr>
          <w:rFonts w:ascii="微软雅黑" w:eastAsia="微软雅黑" w:hAnsi="微软雅黑" w:hint="eastAsia"/>
          <w:b/>
          <w:sz w:val="24"/>
          <w:szCs w:val="24"/>
        </w:rPr>
        <w:t>视频赏析2</w:t>
      </w:r>
      <w:r w:rsidR="00997159" w:rsidRPr="00997159">
        <w:rPr>
          <w:rFonts w:ascii="微软雅黑" w:eastAsia="微软雅黑" w:hAnsi="微软雅黑" w:hint="eastAsia"/>
          <w:b/>
          <w:sz w:val="24"/>
          <w:szCs w:val="24"/>
        </w:rPr>
        <w:t>：</w:t>
      </w:r>
      <w:r w:rsidRPr="00C626C0">
        <w:rPr>
          <w:rFonts w:ascii="微软雅黑" w:eastAsia="微软雅黑" w:hAnsi="微软雅黑" w:hint="eastAsia"/>
          <w:sz w:val="24"/>
          <w:szCs w:val="24"/>
        </w:rPr>
        <w:t>尊重就是具备同理心</w:t>
      </w:r>
    </w:p>
    <w:p w:rsidR="004B14B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2)更要懂得尊重自己</w:t>
      </w:r>
    </w:p>
    <w:p w:rsid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3)尊重才能促进共赢</w:t>
      </w:r>
    </w:p>
    <w:p w:rsidR="004B14B0" w:rsidRDefault="00997159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</w:t>
      </w:r>
      <w:r w:rsidR="00C626C0" w:rsidRPr="00C626C0">
        <w:rPr>
          <w:rFonts w:ascii="微软雅黑" w:eastAsia="微软雅黑" w:hAnsi="微软雅黑" w:hint="eastAsia"/>
          <w:sz w:val="24"/>
          <w:szCs w:val="24"/>
        </w:rPr>
        <w:t>第二项本质</w:t>
      </w:r>
      <w:r>
        <w:rPr>
          <w:rFonts w:ascii="微软雅黑" w:eastAsia="微软雅黑" w:hAnsi="微软雅黑" w:hint="eastAsia"/>
          <w:sz w:val="24"/>
          <w:szCs w:val="24"/>
        </w:rPr>
        <w:t>：</w:t>
      </w:r>
      <w:r w:rsidR="00C626C0" w:rsidRPr="00C626C0">
        <w:rPr>
          <w:rFonts w:ascii="微软雅黑" w:eastAsia="微软雅黑" w:hAnsi="微软雅黑" w:hint="eastAsia"/>
          <w:sz w:val="24"/>
          <w:szCs w:val="24"/>
        </w:rPr>
        <w:t>合作</w:t>
      </w:r>
    </w:p>
    <w:p w:rsidR="004B14B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1)为何合作越来越难?</w:t>
      </w:r>
    </w:p>
    <w:p w:rsid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2)打破恐惧，促成合作</w:t>
      </w:r>
    </w:p>
    <w:p w:rsidR="00C626C0" w:rsidRPr="0031771D" w:rsidRDefault="00C626C0" w:rsidP="002E123E">
      <w:pPr>
        <w:adjustRightInd w:val="0"/>
        <w:snapToGrid w:val="0"/>
        <w:spacing w:line="276" w:lineRule="auto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31771D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第三讲</w:t>
      </w:r>
      <w:r w:rsidR="004F0183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</w:t>
      </w:r>
      <w:r w:rsidRPr="0031771D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掌控高效沟通的情绪与氛围</w:t>
      </w:r>
    </w:p>
    <w:p w:rsidR="00C626C0" w:rsidRPr="0031771D" w:rsidRDefault="004B14B0" w:rsidP="002E123E">
      <w:pPr>
        <w:adjustRightInd w:val="0"/>
        <w:snapToGrid w:val="0"/>
        <w:spacing w:line="276" w:lineRule="auto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31771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</w:t>
      </w:r>
      <w:r w:rsidR="00C626C0" w:rsidRPr="0031771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关注目标，放下情绪</w:t>
      </w:r>
    </w:p>
    <w:p w:rsidR="004B14B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997159">
        <w:rPr>
          <w:rFonts w:ascii="微软雅黑" w:eastAsia="微软雅黑" w:hAnsi="微软雅黑" w:hint="eastAsia"/>
          <w:b/>
          <w:sz w:val="24"/>
          <w:szCs w:val="24"/>
        </w:rPr>
        <w:t>视频赏析</w:t>
      </w:r>
      <w:r w:rsidR="00997159">
        <w:rPr>
          <w:rFonts w:ascii="微软雅黑" w:eastAsia="微软雅黑" w:hAnsi="微软雅黑" w:hint="eastAsia"/>
          <w:b/>
          <w:sz w:val="24"/>
          <w:szCs w:val="24"/>
        </w:rPr>
        <w:t>：</w:t>
      </w:r>
      <w:r w:rsidRPr="00C626C0">
        <w:rPr>
          <w:rFonts w:ascii="微软雅黑" w:eastAsia="微软雅黑" w:hAnsi="微软雅黑" w:hint="eastAsia"/>
          <w:sz w:val="24"/>
          <w:szCs w:val="24"/>
        </w:rPr>
        <w:t>马喊水解决水涨价的问题</w:t>
      </w:r>
    </w:p>
    <w:p w:rsidR="004B14B0" w:rsidRPr="0031771D" w:rsidRDefault="004B14B0" w:rsidP="002E123E">
      <w:pPr>
        <w:adjustRightInd w:val="0"/>
        <w:snapToGrid w:val="0"/>
        <w:spacing w:line="276" w:lineRule="auto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31771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</w:t>
      </w:r>
      <w:r w:rsidR="00C626C0" w:rsidRPr="0031771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掌控情绪，拒绝暴力沟通</w:t>
      </w:r>
    </w:p>
    <w:p w:rsidR="00C626C0" w:rsidRPr="00C626C0" w:rsidRDefault="004B14B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</w:t>
      </w:r>
      <w:r w:rsidR="00C626C0" w:rsidRPr="00C626C0">
        <w:rPr>
          <w:rFonts w:ascii="微软雅黑" w:eastAsia="微软雅黑" w:hAnsi="微软雅黑" w:hint="eastAsia"/>
          <w:sz w:val="24"/>
          <w:szCs w:val="24"/>
        </w:rPr>
        <w:t>何为暴力沟通?</w:t>
      </w:r>
    </w:p>
    <w:p w:rsidR="004B14B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997159">
        <w:rPr>
          <w:rFonts w:ascii="微软雅黑" w:eastAsia="微软雅黑" w:hAnsi="微软雅黑" w:hint="eastAsia"/>
          <w:b/>
          <w:sz w:val="24"/>
          <w:szCs w:val="24"/>
        </w:rPr>
        <w:t>视频赏析</w:t>
      </w:r>
      <w:r w:rsidR="00997159">
        <w:rPr>
          <w:rFonts w:ascii="微软雅黑" w:eastAsia="微软雅黑" w:hAnsi="微软雅黑" w:hint="eastAsia"/>
          <w:b/>
          <w:sz w:val="24"/>
          <w:szCs w:val="24"/>
        </w:rPr>
        <w:t>：</w:t>
      </w:r>
      <w:r w:rsidRPr="00C626C0">
        <w:rPr>
          <w:rFonts w:ascii="微软雅黑" w:eastAsia="微软雅黑" w:hAnsi="微软雅黑" w:hint="eastAsia"/>
          <w:sz w:val="24"/>
          <w:szCs w:val="24"/>
        </w:rPr>
        <w:t>亲子暴力沟通方式</w:t>
      </w:r>
    </w:p>
    <w:p w:rsidR="00C626C0" w:rsidRP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2</w:t>
      </w:r>
      <w:r w:rsidR="004B14B0">
        <w:rPr>
          <w:rFonts w:ascii="微软雅黑" w:eastAsia="微软雅黑" w:hAnsi="微软雅黑" w:hint="eastAsia"/>
          <w:sz w:val="24"/>
          <w:szCs w:val="24"/>
        </w:rPr>
        <w:t>、暴</w:t>
      </w:r>
      <w:r w:rsidRPr="00C626C0">
        <w:rPr>
          <w:rFonts w:ascii="微软雅黑" w:eastAsia="微软雅黑" w:hAnsi="微软雅黑" w:hint="eastAsia"/>
          <w:sz w:val="24"/>
          <w:szCs w:val="24"/>
        </w:rPr>
        <w:t>力沟通的原因</w:t>
      </w:r>
    </w:p>
    <w:p w:rsidR="00C626C0" w:rsidRPr="00C626C0" w:rsidRDefault="00997159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997159">
        <w:rPr>
          <w:rFonts w:ascii="微软雅黑" w:eastAsia="微软雅黑" w:hAnsi="微软雅黑" w:hint="eastAsia"/>
          <w:b/>
          <w:sz w:val="24"/>
          <w:szCs w:val="24"/>
        </w:rPr>
        <w:lastRenderedPageBreak/>
        <w:t>视频赏</w:t>
      </w:r>
      <w:r w:rsidR="00C626C0" w:rsidRPr="00997159">
        <w:rPr>
          <w:rFonts w:ascii="微软雅黑" w:eastAsia="微软雅黑" w:hAnsi="微软雅黑" w:hint="eastAsia"/>
          <w:b/>
          <w:sz w:val="24"/>
          <w:szCs w:val="24"/>
        </w:rPr>
        <w:t>析</w:t>
      </w:r>
      <w:r w:rsidRPr="00997159">
        <w:rPr>
          <w:rFonts w:ascii="微软雅黑" w:eastAsia="微软雅黑" w:hAnsi="微软雅黑" w:hint="eastAsia"/>
          <w:b/>
          <w:sz w:val="24"/>
          <w:szCs w:val="24"/>
        </w:rPr>
        <w:t>：</w:t>
      </w:r>
      <w:r w:rsidR="004B14B0">
        <w:rPr>
          <w:rFonts w:ascii="微软雅黑" w:eastAsia="微软雅黑" w:hAnsi="微软雅黑" w:hint="eastAsia"/>
          <w:sz w:val="24"/>
          <w:szCs w:val="24"/>
        </w:rPr>
        <w:t>村民与水站人员的冲突</w:t>
      </w:r>
    </w:p>
    <w:p w:rsidR="004B14B0" w:rsidRDefault="004B14B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</w:t>
      </w:r>
      <w:r w:rsidR="00C626C0" w:rsidRPr="00C626C0">
        <w:rPr>
          <w:rFonts w:ascii="微软雅黑" w:eastAsia="微软雅黑" w:hAnsi="微软雅黑" w:hint="eastAsia"/>
          <w:sz w:val="24"/>
          <w:szCs w:val="24"/>
        </w:rPr>
        <w:t>非暴力沟通的话术</w:t>
      </w:r>
    </w:p>
    <w:p w:rsidR="004B14B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997159">
        <w:rPr>
          <w:rFonts w:ascii="微软雅黑" w:eastAsia="微软雅黑" w:hAnsi="微软雅黑" w:hint="eastAsia"/>
          <w:b/>
          <w:sz w:val="24"/>
          <w:szCs w:val="24"/>
        </w:rPr>
        <w:t>视频赏析</w:t>
      </w:r>
      <w:r w:rsidR="00997159" w:rsidRPr="00997159">
        <w:rPr>
          <w:rFonts w:ascii="微软雅黑" w:eastAsia="微软雅黑" w:hAnsi="微软雅黑" w:hint="eastAsia"/>
          <w:b/>
          <w:sz w:val="24"/>
          <w:szCs w:val="24"/>
        </w:rPr>
        <w:t>：</w:t>
      </w:r>
      <w:r w:rsidRPr="00C626C0">
        <w:rPr>
          <w:rFonts w:ascii="微软雅黑" w:eastAsia="微软雅黑" w:hAnsi="微软雅黑" w:hint="eastAsia"/>
          <w:sz w:val="24"/>
          <w:szCs w:val="24"/>
        </w:rPr>
        <w:t>亲子非暴力沟通方式</w:t>
      </w:r>
    </w:p>
    <w:p w:rsidR="00C626C0" w:rsidRP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4</w:t>
      </w:r>
      <w:r w:rsidR="004B14B0">
        <w:rPr>
          <w:rFonts w:ascii="微软雅黑" w:eastAsia="微软雅黑" w:hAnsi="微软雅黑" w:hint="eastAsia"/>
          <w:sz w:val="24"/>
          <w:szCs w:val="24"/>
        </w:rPr>
        <w:t>、</w:t>
      </w:r>
      <w:r w:rsidRPr="00C626C0">
        <w:rPr>
          <w:rFonts w:ascii="微软雅黑" w:eastAsia="微软雅黑" w:hAnsi="微软雅黑" w:hint="eastAsia"/>
          <w:sz w:val="24"/>
          <w:szCs w:val="24"/>
        </w:rPr>
        <w:t>非暴力沟通的方法应用</w:t>
      </w:r>
    </w:p>
    <w:p w:rsidR="004B14B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1)长颈鹿式沟通法则</w:t>
      </w:r>
    </w:p>
    <w:p w:rsidR="00C626C0" w:rsidRP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2)非暴力沟通的四步法</w:t>
      </w:r>
    </w:p>
    <w:p w:rsidR="004B14B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997159">
        <w:rPr>
          <w:rFonts w:ascii="微软雅黑" w:eastAsia="微软雅黑" w:hAnsi="微软雅黑" w:hint="eastAsia"/>
          <w:b/>
          <w:sz w:val="24"/>
          <w:szCs w:val="24"/>
        </w:rPr>
        <w:t>场景演练</w:t>
      </w:r>
      <w:r w:rsidR="00997159" w:rsidRPr="00997159">
        <w:rPr>
          <w:rFonts w:ascii="微软雅黑" w:eastAsia="微软雅黑" w:hAnsi="微软雅黑" w:hint="eastAsia"/>
          <w:b/>
          <w:sz w:val="24"/>
          <w:szCs w:val="24"/>
        </w:rPr>
        <w:t>：</w:t>
      </w:r>
      <w:r w:rsidRPr="00C626C0">
        <w:rPr>
          <w:rFonts w:ascii="微软雅黑" w:eastAsia="微软雅黑" w:hAnsi="微软雅黑" w:hint="eastAsia"/>
          <w:sz w:val="24"/>
          <w:szCs w:val="24"/>
        </w:rPr>
        <w:t>如何用长颈鹿式的沟通方式进行沟通</w:t>
      </w:r>
    </w:p>
    <w:p w:rsidR="004B14B0" w:rsidRDefault="004B14B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997159">
        <w:rPr>
          <w:rFonts w:ascii="微软雅黑" w:eastAsia="微软雅黑" w:hAnsi="微软雅黑" w:hint="eastAsia"/>
          <w:b/>
          <w:sz w:val="24"/>
          <w:szCs w:val="24"/>
        </w:rPr>
        <w:t>视频赏</w:t>
      </w:r>
      <w:r w:rsidR="00C626C0" w:rsidRPr="00997159">
        <w:rPr>
          <w:rFonts w:ascii="微软雅黑" w:eastAsia="微软雅黑" w:hAnsi="微软雅黑" w:hint="eastAsia"/>
          <w:b/>
          <w:sz w:val="24"/>
          <w:szCs w:val="24"/>
        </w:rPr>
        <w:t>析</w:t>
      </w:r>
      <w:r w:rsidR="00997159" w:rsidRPr="00997159">
        <w:rPr>
          <w:rFonts w:ascii="微软雅黑" w:eastAsia="微软雅黑" w:hAnsi="微软雅黑" w:hint="eastAsia"/>
          <w:b/>
          <w:sz w:val="24"/>
          <w:szCs w:val="24"/>
        </w:rPr>
        <w:t>：</w:t>
      </w:r>
      <w:r w:rsidR="00C626C0" w:rsidRPr="00C626C0">
        <w:rPr>
          <w:rFonts w:ascii="微软雅黑" w:eastAsia="微软雅黑" w:hAnsi="微软雅黑" w:hint="eastAsia"/>
          <w:sz w:val="24"/>
          <w:szCs w:val="24"/>
        </w:rPr>
        <w:t>马得福解决水站供水问题</w:t>
      </w:r>
    </w:p>
    <w:p w:rsidR="00C626C0" w:rsidRPr="0031771D" w:rsidRDefault="004B14B0" w:rsidP="002E123E">
      <w:pPr>
        <w:adjustRightInd w:val="0"/>
        <w:snapToGrid w:val="0"/>
        <w:spacing w:line="276" w:lineRule="auto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31771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三、营造安全的沟通氛围</w:t>
      </w:r>
    </w:p>
    <w:p w:rsidR="00C626C0" w:rsidRPr="00C626C0" w:rsidRDefault="004B14B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</w:t>
      </w:r>
      <w:r w:rsidR="00C626C0" w:rsidRPr="00C626C0">
        <w:rPr>
          <w:rFonts w:ascii="微软雅黑" w:eastAsia="微软雅黑" w:hAnsi="微软雅黑" w:hint="eastAsia"/>
          <w:sz w:val="24"/>
          <w:szCs w:val="24"/>
        </w:rPr>
        <w:t>寻求共同目的，感受理解</w:t>
      </w:r>
    </w:p>
    <w:p w:rsid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2、学会对比说明，防止伤害</w:t>
      </w:r>
    </w:p>
    <w:p w:rsidR="00C626C0" w:rsidRP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3</w:t>
      </w:r>
      <w:r w:rsidR="004B14B0">
        <w:rPr>
          <w:rFonts w:ascii="微软雅黑" w:eastAsia="微软雅黑" w:hAnsi="微软雅黑" w:hint="eastAsia"/>
          <w:sz w:val="24"/>
          <w:szCs w:val="24"/>
        </w:rPr>
        <w:t>、</w:t>
      </w:r>
      <w:r w:rsidRPr="00C626C0">
        <w:rPr>
          <w:rFonts w:ascii="微软雅黑" w:eastAsia="微软雅黑" w:hAnsi="微软雅黑" w:hint="eastAsia"/>
          <w:sz w:val="24"/>
          <w:szCs w:val="24"/>
        </w:rPr>
        <w:t>标注对方情感，赢得接纳</w:t>
      </w:r>
    </w:p>
    <w:p w:rsidR="00C626C0" w:rsidRP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1)定位情感</w:t>
      </w:r>
    </w:p>
    <w:p w:rsidR="004B14B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F93943">
        <w:rPr>
          <w:rFonts w:ascii="微软雅黑" w:eastAsia="微软雅黑" w:hAnsi="微软雅黑" w:hint="eastAsia"/>
          <w:b/>
          <w:sz w:val="24"/>
          <w:szCs w:val="24"/>
        </w:rPr>
        <w:t>视频赏析</w:t>
      </w:r>
      <w:r w:rsidR="00F93943" w:rsidRPr="00F93943">
        <w:rPr>
          <w:rFonts w:ascii="微软雅黑" w:eastAsia="微软雅黑" w:hAnsi="微软雅黑" w:hint="eastAsia"/>
          <w:b/>
          <w:sz w:val="24"/>
          <w:szCs w:val="24"/>
        </w:rPr>
        <w:t>：</w:t>
      </w:r>
      <w:r w:rsidRPr="00C626C0">
        <w:rPr>
          <w:rFonts w:ascii="微软雅黑" w:eastAsia="微软雅黑" w:hAnsi="微软雅黑" w:hint="eastAsia"/>
          <w:sz w:val="24"/>
          <w:szCs w:val="24"/>
        </w:rPr>
        <w:t>冯森审讯米振东</w:t>
      </w:r>
    </w:p>
    <w:p w:rsidR="00C626C0" w:rsidRP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2)标注情感</w:t>
      </w:r>
    </w:p>
    <w:p w:rsidR="00C626C0" w:rsidRP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4</w:t>
      </w:r>
      <w:r w:rsidR="004B14B0">
        <w:rPr>
          <w:rFonts w:ascii="微软雅黑" w:eastAsia="微软雅黑" w:hAnsi="微软雅黑" w:hint="eastAsia"/>
          <w:sz w:val="24"/>
          <w:szCs w:val="24"/>
        </w:rPr>
        <w:t>、</w:t>
      </w:r>
      <w:r w:rsidRPr="00C626C0">
        <w:rPr>
          <w:rFonts w:ascii="微软雅黑" w:eastAsia="微软雅黑" w:hAnsi="微软雅黑" w:hint="eastAsia"/>
          <w:sz w:val="24"/>
          <w:szCs w:val="24"/>
        </w:rPr>
        <w:t>合理使用</w:t>
      </w:r>
      <w:r w:rsidR="000C5A7D">
        <w:rPr>
          <w:rFonts w:ascii="微软雅黑" w:eastAsia="微软雅黑" w:hAnsi="微软雅黑" w:hint="eastAsia"/>
          <w:sz w:val="24"/>
          <w:szCs w:val="24"/>
        </w:rPr>
        <w:t>“道歉”</w:t>
      </w:r>
      <w:r w:rsidRPr="00C626C0">
        <w:rPr>
          <w:rFonts w:ascii="微软雅黑" w:eastAsia="微软雅黑" w:hAnsi="微软雅黑" w:hint="eastAsia"/>
          <w:sz w:val="24"/>
          <w:szCs w:val="24"/>
        </w:rPr>
        <w:t>和</w:t>
      </w:r>
      <w:r w:rsidR="000C5A7D">
        <w:rPr>
          <w:rFonts w:ascii="微软雅黑" w:eastAsia="微软雅黑" w:hAnsi="微软雅黑" w:hint="eastAsia"/>
          <w:sz w:val="24"/>
          <w:szCs w:val="24"/>
        </w:rPr>
        <w:t>“</w:t>
      </w:r>
      <w:r w:rsidR="000C5A7D" w:rsidRPr="00C626C0">
        <w:rPr>
          <w:rFonts w:ascii="微软雅黑" w:eastAsia="微软雅黑" w:hAnsi="微软雅黑" w:hint="eastAsia"/>
          <w:sz w:val="24"/>
          <w:szCs w:val="24"/>
        </w:rPr>
        <w:t>拔刺</w:t>
      </w:r>
      <w:r w:rsidR="000C5A7D">
        <w:rPr>
          <w:rFonts w:ascii="微软雅黑" w:eastAsia="微软雅黑" w:hAnsi="微软雅黑" w:hint="eastAsia"/>
          <w:sz w:val="24"/>
          <w:szCs w:val="24"/>
        </w:rPr>
        <w:t>”</w:t>
      </w:r>
    </w:p>
    <w:p w:rsidR="004B14B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1)道歉</w:t>
      </w:r>
      <w:r w:rsidR="00F93943">
        <w:rPr>
          <w:rFonts w:ascii="微软雅黑" w:eastAsia="微软雅黑" w:hAnsi="微软雅黑" w:hint="eastAsia"/>
          <w:sz w:val="24"/>
          <w:szCs w:val="24"/>
        </w:rPr>
        <w:t>：</w:t>
      </w:r>
      <w:r w:rsidRPr="00C626C0">
        <w:rPr>
          <w:rFonts w:ascii="微软雅黑" w:eastAsia="微软雅黑" w:hAnsi="微软雅黑" w:hint="eastAsia"/>
          <w:sz w:val="24"/>
          <w:szCs w:val="24"/>
        </w:rPr>
        <w:t>学会低头才是大智慧</w:t>
      </w:r>
    </w:p>
    <w:p w:rsidR="00C626C0" w:rsidRP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F93943">
        <w:rPr>
          <w:rFonts w:ascii="微软雅黑" w:eastAsia="微软雅黑" w:hAnsi="微软雅黑" w:hint="eastAsia"/>
          <w:b/>
          <w:sz w:val="24"/>
          <w:szCs w:val="24"/>
        </w:rPr>
        <w:t>视频赏析</w:t>
      </w:r>
      <w:r w:rsidR="00F93943" w:rsidRPr="00F93943">
        <w:rPr>
          <w:rFonts w:ascii="微软雅黑" w:eastAsia="微软雅黑" w:hAnsi="微软雅黑" w:hint="eastAsia"/>
          <w:b/>
          <w:sz w:val="24"/>
          <w:szCs w:val="24"/>
        </w:rPr>
        <w:t>：</w:t>
      </w:r>
      <w:r w:rsidRPr="00C626C0">
        <w:rPr>
          <w:rFonts w:ascii="微软雅黑" w:eastAsia="微软雅黑" w:hAnsi="微软雅黑" w:hint="eastAsia"/>
          <w:sz w:val="24"/>
          <w:szCs w:val="24"/>
        </w:rPr>
        <w:t>道歉</w:t>
      </w:r>
    </w:p>
    <w:p w:rsidR="004B14B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2)拔刺</w:t>
      </w:r>
      <w:r w:rsidR="00F93943">
        <w:rPr>
          <w:rFonts w:ascii="微软雅黑" w:eastAsia="微软雅黑" w:hAnsi="微软雅黑" w:hint="eastAsia"/>
          <w:sz w:val="24"/>
          <w:szCs w:val="24"/>
        </w:rPr>
        <w:t>：</w:t>
      </w:r>
      <w:r w:rsidRPr="00C626C0">
        <w:rPr>
          <w:rFonts w:ascii="微软雅黑" w:eastAsia="微软雅黑" w:hAnsi="微软雅黑" w:hint="eastAsia"/>
          <w:sz w:val="24"/>
          <w:szCs w:val="24"/>
        </w:rPr>
        <w:t>巧用预防针降低不满</w:t>
      </w:r>
    </w:p>
    <w:p w:rsid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F93943">
        <w:rPr>
          <w:rFonts w:ascii="微软雅黑" w:eastAsia="微软雅黑" w:hAnsi="微软雅黑" w:hint="eastAsia"/>
          <w:b/>
          <w:sz w:val="24"/>
          <w:szCs w:val="24"/>
        </w:rPr>
        <w:t>视频赏析</w:t>
      </w:r>
      <w:r w:rsidR="00F93943" w:rsidRPr="00F93943">
        <w:rPr>
          <w:rFonts w:ascii="微软雅黑" w:eastAsia="微软雅黑" w:hAnsi="微软雅黑" w:hint="eastAsia"/>
          <w:b/>
          <w:sz w:val="24"/>
          <w:szCs w:val="24"/>
        </w:rPr>
        <w:t>：</w:t>
      </w:r>
      <w:r w:rsidRPr="00C626C0">
        <w:rPr>
          <w:rFonts w:ascii="微软雅黑" w:eastAsia="微软雅黑" w:hAnsi="微软雅黑" w:hint="eastAsia"/>
          <w:sz w:val="24"/>
          <w:szCs w:val="24"/>
        </w:rPr>
        <w:t>拔刺</w:t>
      </w:r>
    </w:p>
    <w:p w:rsidR="004B14B0" w:rsidRPr="0031771D" w:rsidRDefault="004B14B0" w:rsidP="002E123E">
      <w:pPr>
        <w:adjustRightInd w:val="0"/>
        <w:snapToGrid w:val="0"/>
        <w:spacing w:line="276" w:lineRule="auto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31771D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第四讲：搞定高效沟通的两大</w:t>
      </w:r>
      <w:r w:rsidR="00975269" w:rsidRPr="0031771D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抓手</w:t>
      </w:r>
    </w:p>
    <w:p w:rsidR="00C626C0" w:rsidRPr="0031771D" w:rsidRDefault="00975269" w:rsidP="002E123E">
      <w:pPr>
        <w:adjustRightInd w:val="0"/>
        <w:snapToGrid w:val="0"/>
        <w:spacing w:line="276" w:lineRule="auto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31771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一、第一</w:t>
      </w:r>
      <w:r w:rsidR="000C5A7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抓手</w:t>
      </w:r>
      <w:r w:rsidR="00C626C0" w:rsidRPr="0031771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:倾听-不会倾听就别说你会沟通</w:t>
      </w:r>
    </w:p>
    <w:p w:rsidR="00975269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F93943">
        <w:rPr>
          <w:rFonts w:ascii="微软雅黑" w:eastAsia="微软雅黑" w:hAnsi="微软雅黑" w:hint="eastAsia"/>
          <w:b/>
          <w:sz w:val="24"/>
          <w:szCs w:val="24"/>
        </w:rPr>
        <w:t>倾听测试</w:t>
      </w:r>
      <w:r w:rsidR="00F93943">
        <w:rPr>
          <w:rFonts w:ascii="微软雅黑" w:eastAsia="微软雅黑" w:hAnsi="微软雅黑" w:hint="eastAsia"/>
          <w:b/>
          <w:sz w:val="24"/>
          <w:szCs w:val="24"/>
        </w:rPr>
        <w:t>：</w:t>
      </w:r>
      <w:r w:rsidRPr="00C626C0">
        <w:rPr>
          <w:rFonts w:ascii="微软雅黑" w:eastAsia="微软雅黑" w:hAnsi="微软雅黑" w:hint="eastAsia"/>
          <w:sz w:val="24"/>
          <w:szCs w:val="24"/>
        </w:rPr>
        <w:t>商店打烊时</w:t>
      </w:r>
    </w:p>
    <w:p w:rsidR="00975269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lastRenderedPageBreak/>
        <w:t>1</w:t>
      </w:r>
      <w:r w:rsidR="00975269">
        <w:rPr>
          <w:rFonts w:ascii="微软雅黑" w:eastAsia="微软雅黑" w:hAnsi="微软雅黑" w:hint="eastAsia"/>
          <w:sz w:val="24"/>
          <w:szCs w:val="24"/>
        </w:rPr>
        <w:t>、</w:t>
      </w:r>
      <w:r w:rsidRPr="00C626C0">
        <w:rPr>
          <w:rFonts w:ascii="微软雅黑" w:eastAsia="微软雅黑" w:hAnsi="微软雅黑" w:hint="eastAsia"/>
          <w:sz w:val="24"/>
          <w:szCs w:val="24"/>
        </w:rPr>
        <w:t>关于倾听的三个层次</w:t>
      </w:r>
    </w:p>
    <w:p w:rsidR="00975269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1)第一层:你要开始听</w:t>
      </w:r>
    </w:p>
    <w:p w:rsidR="00975269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F93943">
        <w:rPr>
          <w:rFonts w:ascii="微软雅黑" w:eastAsia="微软雅黑" w:hAnsi="微软雅黑" w:hint="eastAsia"/>
          <w:b/>
          <w:sz w:val="24"/>
          <w:szCs w:val="24"/>
        </w:rPr>
        <w:t>训练</w:t>
      </w:r>
      <w:r w:rsidR="00F93943" w:rsidRPr="00F93943">
        <w:rPr>
          <w:rFonts w:ascii="微软雅黑" w:eastAsia="微软雅黑" w:hAnsi="微软雅黑" w:hint="eastAsia"/>
          <w:b/>
          <w:sz w:val="24"/>
          <w:szCs w:val="24"/>
        </w:rPr>
        <w:t>：</w:t>
      </w:r>
      <w:r w:rsidRPr="00C626C0">
        <w:rPr>
          <w:rFonts w:ascii="微软雅黑" w:eastAsia="微软雅黑" w:hAnsi="微软雅黑" w:hint="eastAsia"/>
          <w:sz w:val="24"/>
          <w:szCs w:val="24"/>
        </w:rPr>
        <w:t>三段式练习法</w:t>
      </w:r>
    </w:p>
    <w:p w:rsidR="00975269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2)第二层</w:t>
      </w:r>
      <w:r w:rsidR="00F93943">
        <w:rPr>
          <w:rFonts w:ascii="微软雅黑" w:eastAsia="微软雅黑" w:hAnsi="微软雅黑" w:hint="eastAsia"/>
          <w:sz w:val="24"/>
          <w:szCs w:val="24"/>
        </w:rPr>
        <w:t>：</w:t>
      </w:r>
      <w:r w:rsidRPr="00C626C0">
        <w:rPr>
          <w:rFonts w:ascii="微软雅黑" w:eastAsia="微软雅黑" w:hAnsi="微软雅黑" w:hint="eastAsia"/>
          <w:sz w:val="24"/>
          <w:szCs w:val="24"/>
        </w:rPr>
        <w:t>你要听清楚</w:t>
      </w:r>
    </w:p>
    <w:p w:rsidR="00C626C0" w:rsidRP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3)第三层</w:t>
      </w:r>
      <w:r w:rsidR="00F93943">
        <w:rPr>
          <w:rFonts w:ascii="微软雅黑" w:eastAsia="微软雅黑" w:hAnsi="微软雅黑" w:hint="eastAsia"/>
          <w:sz w:val="24"/>
          <w:szCs w:val="24"/>
        </w:rPr>
        <w:t>：</w:t>
      </w:r>
      <w:r w:rsidRPr="00C626C0">
        <w:rPr>
          <w:rFonts w:ascii="微软雅黑" w:eastAsia="微软雅黑" w:hAnsi="微软雅黑" w:hint="eastAsia"/>
          <w:sz w:val="24"/>
          <w:szCs w:val="24"/>
        </w:rPr>
        <w:t>你要听得懂</w:t>
      </w:r>
    </w:p>
    <w:p w:rsidR="00C626C0" w:rsidRP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F93943">
        <w:rPr>
          <w:rFonts w:ascii="微软雅黑" w:eastAsia="微软雅黑" w:hAnsi="微软雅黑" w:hint="eastAsia"/>
          <w:b/>
          <w:sz w:val="24"/>
          <w:szCs w:val="24"/>
        </w:rPr>
        <w:t>视频赏析</w:t>
      </w:r>
      <w:r w:rsidR="00F93943" w:rsidRPr="00F93943">
        <w:rPr>
          <w:rFonts w:ascii="微软雅黑" w:eastAsia="微软雅黑" w:hAnsi="微软雅黑" w:hint="eastAsia"/>
          <w:b/>
          <w:sz w:val="24"/>
          <w:szCs w:val="24"/>
        </w:rPr>
        <w:t>：</w:t>
      </w:r>
      <w:r w:rsidRPr="00C626C0">
        <w:rPr>
          <w:rFonts w:ascii="微软雅黑" w:eastAsia="微软雅黑" w:hAnsi="微软雅黑" w:hint="eastAsia"/>
          <w:sz w:val="24"/>
          <w:szCs w:val="24"/>
        </w:rPr>
        <w:t>问清需求才有效</w:t>
      </w:r>
    </w:p>
    <w:p w:rsidR="00C626C0" w:rsidRP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F93943">
        <w:rPr>
          <w:rFonts w:ascii="微软雅黑" w:eastAsia="微软雅黑" w:hAnsi="微软雅黑" w:hint="eastAsia"/>
          <w:b/>
          <w:sz w:val="24"/>
          <w:szCs w:val="24"/>
        </w:rPr>
        <w:t>场景训练</w:t>
      </w:r>
      <w:r w:rsidR="00F93943" w:rsidRPr="00F93943">
        <w:rPr>
          <w:rFonts w:ascii="微软雅黑" w:eastAsia="微软雅黑" w:hAnsi="微软雅黑" w:hint="eastAsia"/>
          <w:b/>
          <w:sz w:val="24"/>
          <w:szCs w:val="24"/>
        </w:rPr>
        <w:t>：</w:t>
      </w:r>
      <w:r w:rsidRPr="00C626C0">
        <w:rPr>
          <w:rFonts w:ascii="微软雅黑" w:eastAsia="微软雅黑" w:hAnsi="微软雅黑" w:hint="eastAsia"/>
          <w:sz w:val="24"/>
          <w:szCs w:val="24"/>
        </w:rPr>
        <w:t>领导下达的任务如何接</w:t>
      </w:r>
    </w:p>
    <w:p w:rsidR="00C626C0" w:rsidRP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2、基于性格分析的高效倾听</w:t>
      </w:r>
    </w:p>
    <w:p w:rsidR="00975269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1)读懂性格</w:t>
      </w:r>
      <w:r w:rsidR="000C5A7D">
        <w:rPr>
          <w:rFonts w:ascii="微软雅黑" w:eastAsia="微软雅黑" w:hAnsi="微软雅黑" w:hint="eastAsia"/>
          <w:sz w:val="24"/>
          <w:szCs w:val="24"/>
        </w:rPr>
        <w:t>，</w:t>
      </w:r>
      <w:r w:rsidRPr="00C626C0">
        <w:rPr>
          <w:rFonts w:ascii="微软雅黑" w:eastAsia="微软雅黑" w:hAnsi="微软雅黑" w:hint="eastAsia"/>
          <w:sz w:val="24"/>
          <w:szCs w:val="24"/>
        </w:rPr>
        <w:t>更懂意图</w:t>
      </w:r>
    </w:p>
    <w:p w:rsidR="00C626C0" w:rsidRP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2)DISC性格分析与沟通</w:t>
      </w:r>
    </w:p>
    <w:p w:rsidR="00975269" w:rsidRPr="0031771D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F93943">
        <w:rPr>
          <w:rFonts w:ascii="微软雅黑" w:eastAsia="微软雅黑" w:hAnsi="微软雅黑" w:hint="eastAsia"/>
          <w:b/>
          <w:sz w:val="24"/>
          <w:szCs w:val="24"/>
        </w:rPr>
        <w:t>视频赏析1</w:t>
      </w:r>
      <w:r w:rsidR="00F93943" w:rsidRPr="00F93943">
        <w:rPr>
          <w:rFonts w:ascii="微软雅黑" w:eastAsia="微软雅黑" w:hAnsi="微软雅黑" w:hint="eastAsia"/>
          <w:b/>
          <w:sz w:val="24"/>
          <w:szCs w:val="24"/>
        </w:rPr>
        <w:t>：</w:t>
      </w:r>
      <w:r w:rsidRPr="00C626C0">
        <w:rPr>
          <w:rFonts w:ascii="微软雅黑" w:eastAsia="微软雅黑" w:hAnsi="微软雅黑" w:hint="eastAsia"/>
          <w:sz w:val="24"/>
          <w:szCs w:val="24"/>
        </w:rPr>
        <w:t>D老虎型性格的沟通策略(干劲型</w:t>
      </w:r>
      <w:r w:rsidR="0031771D">
        <w:rPr>
          <w:rFonts w:ascii="微软雅黑" w:eastAsia="微软雅黑" w:hAnsi="微软雅黑" w:hint="eastAsia"/>
          <w:sz w:val="24"/>
          <w:szCs w:val="24"/>
        </w:rPr>
        <w:t>)</w:t>
      </w:r>
    </w:p>
    <w:p w:rsidR="00C626C0" w:rsidRP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F93943">
        <w:rPr>
          <w:rFonts w:ascii="微软雅黑" w:eastAsia="微软雅黑" w:hAnsi="微软雅黑" w:hint="eastAsia"/>
          <w:b/>
          <w:sz w:val="24"/>
          <w:szCs w:val="24"/>
        </w:rPr>
        <w:t>视频赏析2</w:t>
      </w:r>
      <w:r w:rsidR="00F93943" w:rsidRPr="00F93943">
        <w:rPr>
          <w:rFonts w:ascii="微软雅黑" w:eastAsia="微软雅黑" w:hAnsi="微软雅黑" w:hint="eastAsia"/>
          <w:b/>
          <w:sz w:val="24"/>
          <w:szCs w:val="24"/>
        </w:rPr>
        <w:t>：</w:t>
      </w:r>
      <w:r w:rsidRPr="00C626C0">
        <w:rPr>
          <w:rFonts w:ascii="微软雅黑" w:eastAsia="微软雅黑" w:hAnsi="微软雅黑" w:hint="eastAsia"/>
          <w:sz w:val="24"/>
          <w:szCs w:val="24"/>
        </w:rPr>
        <w:t>I孔雀型性格的沟通策略(表达型)</w:t>
      </w:r>
    </w:p>
    <w:p w:rsidR="00975269" w:rsidRPr="0031771D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F93943">
        <w:rPr>
          <w:rFonts w:ascii="微软雅黑" w:eastAsia="微软雅黑" w:hAnsi="微软雅黑" w:hint="eastAsia"/>
          <w:b/>
          <w:sz w:val="24"/>
          <w:szCs w:val="24"/>
        </w:rPr>
        <w:t>视频赏析3</w:t>
      </w:r>
      <w:r w:rsidR="00F93943" w:rsidRPr="00F93943">
        <w:rPr>
          <w:rFonts w:ascii="微软雅黑" w:eastAsia="微软雅黑" w:hAnsi="微软雅黑" w:hint="eastAsia"/>
          <w:b/>
          <w:sz w:val="24"/>
          <w:szCs w:val="24"/>
        </w:rPr>
        <w:t>：</w:t>
      </w:r>
      <w:r w:rsidRPr="00C626C0">
        <w:rPr>
          <w:rFonts w:ascii="微软雅黑" w:eastAsia="微软雅黑" w:hAnsi="微软雅黑" w:hint="eastAsia"/>
          <w:sz w:val="24"/>
          <w:szCs w:val="24"/>
        </w:rPr>
        <w:t>S考拉型性格的沟通策略(亲和型</w:t>
      </w:r>
      <w:r w:rsidR="0031771D">
        <w:rPr>
          <w:rFonts w:ascii="微软雅黑" w:eastAsia="微软雅黑" w:hAnsi="微软雅黑" w:hint="eastAsia"/>
          <w:sz w:val="24"/>
          <w:szCs w:val="24"/>
        </w:rPr>
        <w:t>)</w:t>
      </w:r>
    </w:p>
    <w:p w:rsidR="00975269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F93943">
        <w:rPr>
          <w:rFonts w:ascii="微软雅黑" w:eastAsia="微软雅黑" w:hAnsi="微软雅黑" w:hint="eastAsia"/>
          <w:b/>
          <w:sz w:val="24"/>
          <w:szCs w:val="24"/>
        </w:rPr>
        <w:t>视频赏析4</w:t>
      </w:r>
      <w:r w:rsidR="00F93943" w:rsidRPr="00F93943">
        <w:rPr>
          <w:rFonts w:ascii="微软雅黑" w:eastAsia="微软雅黑" w:hAnsi="微软雅黑" w:hint="eastAsia"/>
          <w:b/>
          <w:sz w:val="24"/>
          <w:szCs w:val="24"/>
        </w:rPr>
        <w:t>：</w:t>
      </w:r>
      <w:r w:rsidRPr="00C626C0">
        <w:rPr>
          <w:rFonts w:ascii="微软雅黑" w:eastAsia="微软雅黑" w:hAnsi="微软雅黑" w:hint="eastAsia"/>
          <w:sz w:val="24"/>
          <w:szCs w:val="24"/>
        </w:rPr>
        <w:t>C猫头鹰型性格的沟通策略(分析型)</w:t>
      </w:r>
    </w:p>
    <w:p w:rsidR="00C626C0" w:rsidRPr="0031771D" w:rsidRDefault="00C626C0" w:rsidP="002E123E">
      <w:pPr>
        <w:adjustRightInd w:val="0"/>
        <w:snapToGrid w:val="0"/>
        <w:spacing w:line="276" w:lineRule="auto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31771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</w:t>
      </w:r>
      <w:r w:rsidR="00975269" w:rsidRPr="0031771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Pr="0031771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第二抓手</w:t>
      </w:r>
      <w:r w:rsidR="000C5A7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：</w:t>
      </w:r>
      <w:r w:rsidRPr="0031771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表达-教你学会表达的万能公式</w:t>
      </w:r>
    </w:p>
    <w:p w:rsidR="00C626C0" w:rsidRP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1</w:t>
      </w:r>
      <w:r w:rsidR="00975269">
        <w:rPr>
          <w:rFonts w:ascii="微软雅黑" w:eastAsia="微软雅黑" w:hAnsi="微软雅黑" w:hint="eastAsia"/>
          <w:sz w:val="24"/>
          <w:szCs w:val="24"/>
        </w:rPr>
        <w:t>、</w:t>
      </w:r>
      <w:r w:rsidRPr="00C626C0">
        <w:rPr>
          <w:rFonts w:ascii="微软雅黑" w:eastAsia="微软雅黑" w:hAnsi="微软雅黑" w:hint="eastAsia"/>
          <w:sz w:val="24"/>
          <w:szCs w:val="24"/>
        </w:rPr>
        <w:t>开口说话有方法</w:t>
      </w:r>
    </w:p>
    <w:p w:rsidR="00C626C0" w:rsidRP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1)怕说错话</w:t>
      </w:r>
      <w:r w:rsidR="000E3176">
        <w:rPr>
          <w:rFonts w:ascii="微软雅黑" w:eastAsia="微软雅黑" w:hAnsi="微软雅黑" w:hint="eastAsia"/>
          <w:sz w:val="24"/>
          <w:szCs w:val="24"/>
        </w:rPr>
        <w:t>？</w:t>
      </w:r>
      <w:r w:rsidRPr="00C626C0">
        <w:rPr>
          <w:rFonts w:ascii="微软雅黑" w:eastAsia="微软雅黑" w:hAnsi="微软雅黑" w:hint="eastAsia"/>
          <w:sz w:val="24"/>
          <w:szCs w:val="24"/>
        </w:rPr>
        <w:t>开口前遵守这几个原则即可</w:t>
      </w:r>
    </w:p>
    <w:p w:rsidR="00975269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F93943">
        <w:rPr>
          <w:rFonts w:ascii="微软雅黑" w:eastAsia="微软雅黑" w:hAnsi="微软雅黑" w:hint="eastAsia"/>
          <w:b/>
          <w:sz w:val="24"/>
          <w:szCs w:val="24"/>
        </w:rPr>
        <w:t>视频赏析1</w:t>
      </w:r>
      <w:r w:rsidR="00F93943" w:rsidRPr="00F93943">
        <w:rPr>
          <w:rFonts w:ascii="微软雅黑" w:eastAsia="微软雅黑" w:hAnsi="微软雅黑" w:hint="eastAsia"/>
          <w:b/>
          <w:sz w:val="24"/>
          <w:szCs w:val="24"/>
        </w:rPr>
        <w:t>：</w:t>
      </w:r>
      <w:r w:rsidRPr="00C626C0">
        <w:rPr>
          <w:rFonts w:ascii="微软雅黑" w:eastAsia="微软雅黑" w:hAnsi="微软雅黑" w:hint="eastAsia"/>
          <w:sz w:val="24"/>
          <w:szCs w:val="24"/>
        </w:rPr>
        <w:t>自杀式沟通</w:t>
      </w:r>
    </w:p>
    <w:p w:rsidR="00975269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F93943">
        <w:rPr>
          <w:rFonts w:ascii="微软雅黑" w:eastAsia="微软雅黑" w:hAnsi="微软雅黑" w:hint="eastAsia"/>
          <w:b/>
          <w:sz w:val="24"/>
          <w:szCs w:val="24"/>
        </w:rPr>
        <w:t>视频赏析2</w:t>
      </w:r>
      <w:r w:rsidR="00F93943" w:rsidRPr="00F93943">
        <w:rPr>
          <w:rFonts w:ascii="微软雅黑" w:eastAsia="微软雅黑" w:hAnsi="微软雅黑" w:hint="eastAsia"/>
          <w:b/>
          <w:sz w:val="24"/>
          <w:szCs w:val="24"/>
        </w:rPr>
        <w:t>：</w:t>
      </w:r>
      <w:r w:rsidRPr="00C626C0">
        <w:rPr>
          <w:rFonts w:ascii="微软雅黑" w:eastAsia="微软雅黑" w:hAnsi="微软雅黑" w:hint="eastAsia"/>
          <w:sz w:val="24"/>
          <w:szCs w:val="24"/>
        </w:rPr>
        <w:t>换一种方式说话</w:t>
      </w:r>
    </w:p>
    <w:p w:rsidR="00975269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F93943">
        <w:rPr>
          <w:rFonts w:ascii="微软雅黑" w:eastAsia="微软雅黑" w:hAnsi="微软雅黑" w:hint="eastAsia"/>
          <w:b/>
          <w:sz w:val="24"/>
          <w:szCs w:val="24"/>
        </w:rPr>
        <w:t>案例</w:t>
      </w:r>
      <w:r w:rsidR="00F93943" w:rsidRPr="00F93943">
        <w:rPr>
          <w:rFonts w:ascii="微软雅黑" w:eastAsia="微软雅黑" w:hAnsi="微软雅黑" w:hint="eastAsia"/>
          <w:b/>
          <w:sz w:val="24"/>
          <w:szCs w:val="24"/>
        </w:rPr>
        <w:t>：</w:t>
      </w:r>
      <w:r w:rsidRPr="00C626C0">
        <w:rPr>
          <w:rFonts w:ascii="微软雅黑" w:eastAsia="微软雅黑" w:hAnsi="微软雅黑" w:hint="eastAsia"/>
          <w:sz w:val="24"/>
          <w:szCs w:val="24"/>
        </w:rPr>
        <w:t>我有没有讲清楚</w:t>
      </w:r>
    </w:p>
    <w:p w:rsidR="00975269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2)这样说话，不如不说</w:t>
      </w:r>
    </w:p>
    <w:p w:rsid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F93943">
        <w:rPr>
          <w:rFonts w:ascii="微软雅黑" w:eastAsia="微软雅黑" w:hAnsi="微软雅黑" w:hint="eastAsia"/>
          <w:b/>
          <w:sz w:val="24"/>
          <w:szCs w:val="24"/>
        </w:rPr>
        <w:t>案例</w:t>
      </w:r>
      <w:r w:rsidR="00F93943" w:rsidRPr="00F93943">
        <w:rPr>
          <w:rFonts w:ascii="微软雅黑" w:eastAsia="微软雅黑" w:hAnsi="微软雅黑" w:hint="eastAsia"/>
          <w:b/>
          <w:sz w:val="24"/>
          <w:szCs w:val="24"/>
        </w:rPr>
        <w:t>：</w:t>
      </w:r>
      <w:r w:rsidRPr="00C626C0">
        <w:rPr>
          <w:rFonts w:ascii="微软雅黑" w:eastAsia="微软雅黑" w:hAnsi="微软雅黑" w:hint="eastAsia"/>
          <w:sz w:val="24"/>
          <w:szCs w:val="24"/>
        </w:rPr>
        <w:t>买包子</w:t>
      </w:r>
    </w:p>
    <w:p w:rsidR="00C626C0" w:rsidRP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lastRenderedPageBreak/>
        <w:t>3)不会说话?那是你不懂表达的</w:t>
      </w:r>
      <w:r w:rsidR="000C5A7D">
        <w:rPr>
          <w:rFonts w:ascii="微软雅黑" w:eastAsia="微软雅黑" w:hAnsi="微软雅黑" w:hint="eastAsia"/>
          <w:sz w:val="24"/>
          <w:szCs w:val="24"/>
        </w:rPr>
        <w:t>“</w:t>
      </w:r>
      <w:r w:rsidR="000C5A7D" w:rsidRPr="00C626C0">
        <w:rPr>
          <w:rFonts w:ascii="微软雅黑" w:eastAsia="微软雅黑" w:hAnsi="微软雅黑" w:hint="eastAsia"/>
          <w:sz w:val="24"/>
          <w:szCs w:val="24"/>
        </w:rPr>
        <w:t>万能公式</w:t>
      </w:r>
      <w:r w:rsidR="000C5A7D">
        <w:rPr>
          <w:rFonts w:ascii="微软雅黑" w:eastAsia="微软雅黑" w:hAnsi="微软雅黑" w:hint="eastAsia"/>
          <w:sz w:val="24"/>
          <w:szCs w:val="24"/>
        </w:rPr>
        <w:t>”</w:t>
      </w:r>
    </w:p>
    <w:p w:rsidR="00975269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F93943">
        <w:rPr>
          <w:rFonts w:ascii="微软雅黑" w:eastAsia="微软雅黑" w:hAnsi="微软雅黑" w:hint="eastAsia"/>
          <w:b/>
          <w:sz w:val="24"/>
          <w:szCs w:val="24"/>
        </w:rPr>
        <w:t>场景训练1</w:t>
      </w:r>
      <w:r w:rsidR="00F93943">
        <w:rPr>
          <w:rFonts w:ascii="微软雅黑" w:eastAsia="微软雅黑" w:hAnsi="微软雅黑" w:hint="eastAsia"/>
          <w:b/>
          <w:sz w:val="24"/>
          <w:szCs w:val="24"/>
        </w:rPr>
        <w:t>：</w:t>
      </w:r>
      <w:r w:rsidRPr="00C626C0">
        <w:rPr>
          <w:rFonts w:ascii="微软雅黑" w:eastAsia="微软雅黑" w:hAnsi="微软雅黑" w:hint="eastAsia"/>
          <w:sz w:val="24"/>
          <w:szCs w:val="24"/>
        </w:rPr>
        <w:t>上司突然来征求你的意见，该如何应对?</w:t>
      </w:r>
    </w:p>
    <w:p w:rsidR="00C626C0" w:rsidRPr="00C626C0" w:rsidRDefault="00975269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F93943">
        <w:rPr>
          <w:rFonts w:ascii="微软雅黑" w:eastAsia="微软雅黑" w:hAnsi="微软雅黑" w:hint="eastAsia"/>
          <w:b/>
          <w:sz w:val="24"/>
          <w:szCs w:val="24"/>
        </w:rPr>
        <w:t>场景</w:t>
      </w:r>
      <w:r w:rsidR="00C626C0" w:rsidRPr="00F93943">
        <w:rPr>
          <w:rFonts w:ascii="微软雅黑" w:eastAsia="微软雅黑" w:hAnsi="微软雅黑" w:hint="eastAsia"/>
          <w:b/>
          <w:sz w:val="24"/>
          <w:szCs w:val="24"/>
        </w:rPr>
        <w:t>训练2</w:t>
      </w:r>
      <w:r w:rsidR="00F93943" w:rsidRPr="00F93943">
        <w:rPr>
          <w:rFonts w:ascii="微软雅黑" w:eastAsia="微软雅黑" w:hAnsi="微软雅黑" w:hint="eastAsia"/>
          <w:b/>
          <w:sz w:val="24"/>
          <w:szCs w:val="24"/>
        </w:rPr>
        <w:t>：</w:t>
      </w:r>
      <w:r w:rsidR="00C626C0" w:rsidRPr="00C626C0">
        <w:rPr>
          <w:rFonts w:ascii="微软雅黑" w:eastAsia="微软雅黑" w:hAnsi="微软雅黑" w:hint="eastAsia"/>
          <w:sz w:val="24"/>
          <w:szCs w:val="24"/>
        </w:rPr>
        <w:t>搞定上司的正确打开方式</w:t>
      </w:r>
    </w:p>
    <w:p w:rsidR="00C626C0" w:rsidRPr="00C626C0" w:rsidRDefault="00975269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、肢体语言让你的表达插上翅</w:t>
      </w:r>
      <w:r w:rsidR="00C626C0" w:rsidRPr="00C626C0">
        <w:rPr>
          <w:rFonts w:ascii="微软雅黑" w:eastAsia="微软雅黑" w:hAnsi="微软雅黑" w:hint="eastAsia"/>
          <w:sz w:val="24"/>
          <w:szCs w:val="24"/>
        </w:rPr>
        <w:t>膀</w:t>
      </w:r>
    </w:p>
    <w:p w:rsidR="00975269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1)眼睛是心灵之窗</w:t>
      </w:r>
    </w:p>
    <w:p w:rsidR="00975269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2)肢体语言会说话</w:t>
      </w:r>
    </w:p>
    <w:p w:rsidR="00C626C0" w:rsidRP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F93943">
        <w:rPr>
          <w:rFonts w:ascii="微软雅黑" w:eastAsia="微软雅黑" w:hAnsi="微软雅黑" w:hint="eastAsia"/>
          <w:b/>
          <w:sz w:val="24"/>
          <w:szCs w:val="24"/>
        </w:rPr>
        <w:t>游戏体验</w:t>
      </w:r>
      <w:r w:rsidR="00F93943" w:rsidRPr="00F93943">
        <w:rPr>
          <w:rFonts w:ascii="微软雅黑" w:eastAsia="微软雅黑" w:hAnsi="微软雅黑" w:hint="eastAsia"/>
          <w:b/>
          <w:sz w:val="24"/>
          <w:szCs w:val="24"/>
        </w:rPr>
        <w:t>：</w:t>
      </w:r>
      <w:r w:rsidR="000C5A7D">
        <w:rPr>
          <w:rFonts w:ascii="微软雅黑" w:eastAsia="微软雅黑" w:hAnsi="微软雅黑" w:hint="eastAsia"/>
          <w:sz w:val="24"/>
          <w:szCs w:val="24"/>
        </w:rPr>
        <w:t>心有灵犀</w:t>
      </w:r>
    </w:p>
    <w:p w:rsidR="00975269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F93943">
        <w:rPr>
          <w:rFonts w:ascii="微软雅黑" w:eastAsia="微软雅黑" w:hAnsi="微软雅黑" w:hint="eastAsia"/>
          <w:b/>
          <w:sz w:val="24"/>
          <w:szCs w:val="24"/>
        </w:rPr>
        <w:t>训练1</w:t>
      </w:r>
      <w:r w:rsidR="00F93943" w:rsidRPr="00F93943">
        <w:rPr>
          <w:rFonts w:ascii="微软雅黑" w:eastAsia="微软雅黑" w:hAnsi="微软雅黑" w:hint="eastAsia"/>
          <w:b/>
          <w:sz w:val="24"/>
          <w:szCs w:val="24"/>
        </w:rPr>
        <w:t>：</w:t>
      </w:r>
      <w:r w:rsidRPr="00C626C0">
        <w:rPr>
          <w:rFonts w:ascii="微软雅黑" w:eastAsia="微软雅黑" w:hAnsi="微软雅黑" w:hint="eastAsia"/>
          <w:sz w:val="24"/>
          <w:szCs w:val="24"/>
        </w:rPr>
        <w:t>肢体语言的万能公式</w:t>
      </w:r>
    </w:p>
    <w:p w:rsidR="00C626C0" w:rsidRP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F93943">
        <w:rPr>
          <w:rFonts w:ascii="微软雅黑" w:eastAsia="微软雅黑" w:hAnsi="微软雅黑" w:hint="eastAsia"/>
          <w:b/>
          <w:sz w:val="24"/>
          <w:szCs w:val="24"/>
        </w:rPr>
        <w:t>训练2</w:t>
      </w:r>
      <w:r w:rsidR="00F93943" w:rsidRPr="00F93943">
        <w:rPr>
          <w:rFonts w:ascii="微软雅黑" w:eastAsia="微软雅黑" w:hAnsi="微软雅黑" w:hint="eastAsia"/>
          <w:b/>
          <w:sz w:val="24"/>
          <w:szCs w:val="24"/>
        </w:rPr>
        <w:t>：</w:t>
      </w:r>
      <w:r w:rsidRPr="00C626C0">
        <w:rPr>
          <w:rFonts w:ascii="微软雅黑" w:eastAsia="微软雅黑" w:hAnsi="微软雅黑" w:hint="eastAsia"/>
          <w:sz w:val="24"/>
          <w:szCs w:val="24"/>
        </w:rPr>
        <w:t>手势初阶练习</w:t>
      </w:r>
    </w:p>
    <w:p w:rsidR="00C626C0" w:rsidRDefault="00C626C0" w:rsidP="002E123E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3)语音语调是内容的魔术师</w:t>
      </w:r>
    </w:p>
    <w:sectPr w:rsidR="00C626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5BF9" w:rsidRDefault="00175BF9" w:rsidP="00A21138">
      <w:r>
        <w:separator/>
      </w:r>
    </w:p>
  </w:endnote>
  <w:endnote w:type="continuationSeparator" w:id="0">
    <w:p w:rsidR="00175BF9" w:rsidRDefault="00175BF9" w:rsidP="00A21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altName w:val="HYQiHeiKW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5BF9" w:rsidRDefault="00175BF9" w:rsidP="00A21138">
      <w:r>
        <w:separator/>
      </w:r>
    </w:p>
  </w:footnote>
  <w:footnote w:type="continuationSeparator" w:id="0">
    <w:p w:rsidR="00175BF9" w:rsidRDefault="00175BF9" w:rsidP="00A211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10B33"/>
    <w:multiLevelType w:val="hybridMultilevel"/>
    <w:tmpl w:val="0D22366A"/>
    <w:lvl w:ilvl="0" w:tplc="3A1251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EBE291D"/>
    <w:multiLevelType w:val="hybridMultilevel"/>
    <w:tmpl w:val="D5663C6A"/>
    <w:lvl w:ilvl="0" w:tplc="253AA3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64A255B"/>
    <w:multiLevelType w:val="hybridMultilevel"/>
    <w:tmpl w:val="4EEE529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7940162"/>
    <w:multiLevelType w:val="multilevel"/>
    <w:tmpl w:val="8D069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38284C"/>
    <w:multiLevelType w:val="hybridMultilevel"/>
    <w:tmpl w:val="69F8A788"/>
    <w:lvl w:ilvl="0" w:tplc="D67E4B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0A14395"/>
    <w:multiLevelType w:val="hybridMultilevel"/>
    <w:tmpl w:val="14D20E84"/>
    <w:lvl w:ilvl="0" w:tplc="2C1A40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B2C4680"/>
    <w:multiLevelType w:val="hybridMultilevel"/>
    <w:tmpl w:val="BA92E4CE"/>
    <w:lvl w:ilvl="0" w:tplc="02B417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B4C03FF"/>
    <w:multiLevelType w:val="hybridMultilevel"/>
    <w:tmpl w:val="594C4F6C"/>
    <w:lvl w:ilvl="0" w:tplc="BBAA16A0">
      <w:start w:val="1"/>
      <w:numFmt w:val="japaneseCounting"/>
      <w:lvlText w:val="第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5032DF5"/>
    <w:multiLevelType w:val="hybridMultilevel"/>
    <w:tmpl w:val="05144BA2"/>
    <w:lvl w:ilvl="0" w:tplc="C418561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8C36B21"/>
    <w:multiLevelType w:val="hybridMultilevel"/>
    <w:tmpl w:val="174298E2"/>
    <w:lvl w:ilvl="0" w:tplc="C07A7DA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F2C5340"/>
    <w:multiLevelType w:val="hybridMultilevel"/>
    <w:tmpl w:val="461C1C4E"/>
    <w:lvl w:ilvl="0" w:tplc="32A41F9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3CC5997"/>
    <w:multiLevelType w:val="hybridMultilevel"/>
    <w:tmpl w:val="DBF83AC0"/>
    <w:lvl w:ilvl="0" w:tplc="71042C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88A28DC"/>
    <w:multiLevelType w:val="hybridMultilevel"/>
    <w:tmpl w:val="95BE486E"/>
    <w:lvl w:ilvl="0" w:tplc="2116CF8A">
      <w:start w:val="1"/>
      <w:numFmt w:val="japaneseCounting"/>
      <w:lvlText w:val="第%1章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AB25CC1"/>
    <w:multiLevelType w:val="hybridMultilevel"/>
    <w:tmpl w:val="5630F60C"/>
    <w:lvl w:ilvl="0" w:tplc="00BECC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10"/>
  </w:num>
  <w:num w:numId="3">
    <w:abstractNumId w:val="6"/>
  </w:num>
  <w:num w:numId="4">
    <w:abstractNumId w:val="8"/>
  </w:num>
  <w:num w:numId="5">
    <w:abstractNumId w:val="3"/>
  </w:num>
  <w:num w:numId="6">
    <w:abstractNumId w:val="13"/>
  </w:num>
  <w:num w:numId="7">
    <w:abstractNumId w:val="1"/>
  </w:num>
  <w:num w:numId="8">
    <w:abstractNumId w:val="7"/>
  </w:num>
  <w:num w:numId="9">
    <w:abstractNumId w:val="0"/>
  </w:num>
  <w:num w:numId="10">
    <w:abstractNumId w:val="11"/>
  </w:num>
  <w:num w:numId="11">
    <w:abstractNumId w:val="5"/>
  </w:num>
  <w:num w:numId="12">
    <w:abstractNumId w:val="4"/>
  </w:num>
  <w:num w:numId="13">
    <w:abstractNumId w:val="2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CE7"/>
    <w:rsid w:val="00002A23"/>
    <w:rsid w:val="00006D48"/>
    <w:rsid w:val="00017E34"/>
    <w:rsid w:val="000359A6"/>
    <w:rsid w:val="0004344A"/>
    <w:rsid w:val="00050B28"/>
    <w:rsid w:val="000554EE"/>
    <w:rsid w:val="00060904"/>
    <w:rsid w:val="00061696"/>
    <w:rsid w:val="00061E3E"/>
    <w:rsid w:val="0006292F"/>
    <w:rsid w:val="00070AFD"/>
    <w:rsid w:val="00072BFF"/>
    <w:rsid w:val="00072FCE"/>
    <w:rsid w:val="00077F2C"/>
    <w:rsid w:val="00080AB4"/>
    <w:rsid w:val="00081E1A"/>
    <w:rsid w:val="000872BF"/>
    <w:rsid w:val="0009732B"/>
    <w:rsid w:val="000A260B"/>
    <w:rsid w:val="000A5609"/>
    <w:rsid w:val="000B1DB5"/>
    <w:rsid w:val="000B4414"/>
    <w:rsid w:val="000C2828"/>
    <w:rsid w:val="000C438F"/>
    <w:rsid w:val="000C5A7D"/>
    <w:rsid w:val="000C6B2C"/>
    <w:rsid w:val="000D119A"/>
    <w:rsid w:val="000D465A"/>
    <w:rsid w:val="000D5A23"/>
    <w:rsid w:val="000E2A70"/>
    <w:rsid w:val="000E3176"/>
    <w:rsid w:val="000E5905"/>
    <w:rsid w:val="000F237A"/>
    <w:rsid w:val="00103BBD"/>
    <w:rsid w:val="00103C96"/>
    <w:rsid w:val="00113E97"/>
    <w:rsid w:val="00121DE9"/>
    <w:rsid w:val="00126C24"/>
    <w:rsid w:val="001274A7"/>
    <w:rsid w:val="00131D6E"/>
    <w:rsid w:val="001338B0"/>
    <w:rsid w:val="00136E9D"/>
    <w:rsid w:val="001403C3"/>
    <w:rsid w:val="00141102"/>
    <w:rsid w:val="001421DE"/>
    <w:rsid w:val="001574CC"/>
    <w:rsid w:val="00157592"/>
    <w:rsid w:val="00160BF9"/>
    <w:rsid w:val="00161AC7"/>
    <w:rsid w:val="00162ADB"/>
    <w:rsid w:val="00166795"/>
    <w:rsid w:val="00167A00"/>
    <w:rsid w:val="00175BF9"/>
    <w:rsid w:val="00194730"/>
    <w:rsid w:val="0019568C"/>
    <w:rsid w:val="00196CF2"/>
    <w:rsid w:val="00197272"/>
    <w:rsid w:val="001A49D8"/>
    <w:rsid w:val="001B7A7E"/>
    <w:rsid w:val="001C2263"/>
    <w:rsid w:val="001D0067"/>
    <w:rsid w:val="001D6EBA"/>
    <w:rsid w:val="001E1F39"/>
    <w:rsid w:val="001E1F56"/>
    <w:rsid w:val="001E22BB"/>
    <w:rsid w:val="001E243C"/>
    <w:rsid w:val="001E4BA7"/>
    <w:rsid w:val="001F4854"/>
    <w:rsid w:val="00200E3E"/>
    <w:rsid w:val="00202D2E"/>
    <w:rsid w:val="00220483"/>
    <w:rsid w:val="00220725"/>
    <w:rsid w:val="00225275"/>
    <w:rsid w:val="00225FEF"/>
    <w:rsid w:val="00227C50"/>
    <w:rsid w:val="0023092C"/>
    <w:rsid w:val="00231D1B"/>
    <w:rsid w:val="0024132B"/>
    <w:rsid w:val="002429E1"/>
    <w:rsid w:val="00242E14"/>
    <w:rsid w:val="00243940"/>
    <w:rsid w:val="00247E95"/>
    <w:rsid w:val="00251E2C"/>
    <w:rsid w:val="0025277A"/>
    <w:rsid w:val="00253AE6"/>
    <w:rsid w:val="00253F78"/>
    <w:rsid w:val="00254082"/>
    <w:rsid w:val="0025412D"/>
    <w:rsid w:val="0026195F"/>
    <w:rsid w:val="00266BFD"/>
    <w:rsid w:val="00266C30"/>
    <w:rsid w:val="002723DA"/>
    <w:rsid w:val="00273C6C"/>
    <w:rsid w:val="0027559E"/>
    <w:rsid w:val="002768B6"/>
    <w:rsid w:val="002800CC"/>
    <w:rsid w:val="0028643B"/>
    <w:rsid w:val="00286BB9"/>
    <w:rsid w:val="00292905"/>
    <w:rsid w:val="002942C5"/>
    <w:rsid w:val="002A0157"/>
    <w:rsid w:val="002A07F2"/>
    <w:rsid w:val="002A0FC7"/>
    <w:rsid w:val="002B16BC"/>
    <w:rsid w:val="002B19A9"/>
    <w:rsid w:val="002B5D94"/>
    <w:rsid w:val="002C1EFC"/>
    <w:rsid w:val="002C4315"/>
    <w:rsid w:val="002C72A6"/>
    <w:rsid w:val="002D0649"/>
    <w:rsid w:val="002D1C0B"/>
    <w:rsid w:val="002E123E"/>
    <w:rsid w:val="002E5B19"/>
    <w:rsid w:val="002E5B91"/>
    <w:rsid w:val="002F1930"/>
    <w:rsid w:val="003114E5"/>
    <w:rsid w:val="00311809"/>
    <w:rsid w:val="0031771D"/>
    <w:rsid w:val="003212A5"/>
    <w:rsid w:val="00321A26"/>
    <w:rsid w:val="003252EC"/>
    <w:rsid w:val="00333941"/>
    <w:rsid w:val="00336C69"/>
    <w:rsid w:val="00343136"/>
    <w:rsid w:val="00345135"/>
    <w:rsid w:val="00347369"/>
    <w:rsid w:val="003522C7"/>
    <w:rsid w:val="00352D01"/>
    <w:rsid w:val="00362D73"/>
    <w:rsid w:val="003652CC"/>
    <w:rsid w:val="003658EE"/>
    <w:rsid w:val="00371530"/>
    <w:rsid w:val="00373135"/>
    <w:rsid w:val="003831A1"/>
    <w:rsid w:val="00383F1E"/>
    <w:rsid w:val="0038659A"/>
    <w:rsid w:val="0039005C"/>
    <w:rsid w:val="00393934"/>
    <w:rsid w:val="0039620D"/>
    <w:rsid w:val="00397E81"/>
    <w:rsid w:val="003A11C3"/>
    <w:rsid w:val="003A1AA6"/>
    <w:rsid w:val="003A1D27"/>
    <w:rsid w:val="003A38DF"/>
    <w:rsid w:val="003A4FA0"/>
    <w:rsid w:val="003A720D"/>
    <w:rsid w:val="003B05F2"/>
    <w:rsid w:val="003B7F1D"/>
    <w:rsid w:val="003C2B60"/>
    <w:rsid w:val="003D15C0"/>
    <w:rsid w:val="003D7327"/>
    <w:rsid w:val="00404076"/>
    <w:rsid w:val="004053EF"/>
    <w:rsid w:val="00412CEC"/>
    <w:rsid w:val="00413B1D"/>
    <w:rsid w:val="00415E31"/>
    <w:rsid w:val="004169E1"/>
    <w:rsid w:val="00417263"/>
    <w:rsid w:val="00420E09"/>
    <w:rsid w:val="004225C6"/>
    <w:rsid w:val="004343F6"/>
    <w:rsid w:val="00445A0E"/>
    <w:rsid w:val="004478F1"/>
    <w:rsid w:val="00451155"/>
    <w:rsid w:val="004556D9"/>
    <w:rsid w:val="00460723"/>
    <w:rsid w:val="004625C6"/>
    <w:rsid w:val="00464110"/>
    <w:rsid w:val="00465EDE"/>
    <w:rsid w:val="004660DB"/>
    <w:rsid w:val="0046750F"/>
    <w:rsid w:val="0047415B"/>
    <w:rsid w:val="00480CBD"/>
    <w:rsid w:val="00491611"/>
    <w:rsid w:val="00491B06"/>
    <w:rsid w:val="00493A7D"/>
    <w:rsid w:val="00495050"/>
    <w:rsid w:val="004A64CD"/>
    <w:rsid w:val="004B144D"/>
    <w:rsid w:val="004B14B0"/>
    <w:rsid w:val="004B2092"/>
    <w:rsid w:val="004B2534"/>
    <w:rsid w:val="004B29FE"/>
    <w:rsid w:val="004B3658"/>
    <w:rsid w:val="004B5765"/>
    <w:rsid w:val="004B7581"/>
    <w:rsid w:val="004C50B3"/>
    <w:rsid w:val="004C5590"/>
    <w:rsid w:val="004D46F0"/>
    <w:rsid w:val="004D51A9"/>
    <w:rsid w:val="004E5FA0"/>
    <w:rsid w:val="004F0183"/>
    <w:rsid w:val="004F4B42"/>
    <w:rsid w:val="005072F5"/>
    <w:rsid w:val="00517A44"/>
    <w:rsid w:val="00527972"/>
    <w:rsid w:val="00533A55"/>
    <w:rsid w:val="00540CF3"/>
    <w:rsid w:val="0054193A"/>
    <w:rsid w:val="00551E67"/>
    <w:rsid w:val="00554EFB"/>
    <w:rsid w:val="0055594C"/>
    <w:rsid w:val="00561DAF"/>
    <w:rsid w:val="00567ECA"/>
    <w:rsid w:val="005741E5"/>
    <w:rsid w:val="00574A32"/>
    <w:rsid w:val="00574B6D"/>
    <w:rsid w:val="00574B9A"/>
    <w:rsid w:val="005869E1"/>
    <w:rsid w:val="00586FD4"/>
    <w:rsid w:val="005934B2"/>
    <w:rsid w:val="0059567A"/>
    <w:rsid w:val="0059572D"/>
    <w:rsid w:val="00595BA7"/>
    <w:rsid w:val="00596581"/>
    <w:rsid w:val="005970D2"/>
    <w:rsid w:val="005A3A66"/>
    <w:rsid w:val="005B27CA"/>
    <w:rsid w:val="005B5ADA"/>
    <w:rsid w:val="005B68B3"/>
    <w:rsid w:val="005C3D18"/>
    <w:rsid w:val="005C46E1"/>
    <w:rsid w:val="005C78D3"/>
    <w:rsid w:val="005D0665"/>
    <w:rsid w:val="005D1766"/>
    <w:rsid w:val="005D2B10"/>
    <w:rsid w:val="005D385C"/>
    <w:rsid w:val="005D6A13"/>
    <w:rsid w:val="005D7C99"/>
    <w:rsid w:val="005E032C"/>
    <w:rsid w:val="005E4377"/>
    <w:rsid w:val="005E7B31"/>
    <w:rsid w:val="005E7D2D"/>
    <w:rsid w:val="00602D64"/>
    <w:rsid w:val="006043F6"/>
    <w:rsid w:val="00612A0E"/>
    <w:rsid w:val="00616734"/>
    <w:rsid w:val="006204BB"/>
    <w:rsid w:val="006223EB"/>
    <w:rsid w:val="00627A9C"/>
    <w:rsid w:val="00631A70"/>
    <w:rsid w:val="0063423E"/>
    <w:rsid w:val="00642A00"/>
    <w:rsid w:val="00642E7E"/>
    <w:rsid w:val="00644393"/>
    <w:rsid w:val="0064703F"/>
    <w:rsid w:val="00650CE7"/>
    <w:rsid w:val="006514D5"/>
    <w:rsid w:val="006520F3"/>
    <w:rsid w:val="006624BD"/>
    <w:rsid w:val="00662CEC"/>
    <w:rsid w:val="00664CE3"/>
    <w:rsid w:val="00665B28"/>
    <w:rsid w:val="0067261C"/>
    <w:rsid w:val="00675401"/>
    <w:rsid w:val="00676DCC"/>
    <w:rsid w:val="006801D1"/>
    <w:rsid w:val="00681001"/>
    <w:rsid w:val="0068273C"/>
    <w:rsid w:val="006848CF"/>
    <w:rsid w:val="00684CA9"/>
    <w:rsid w:val="0069102F"/>
    <w:rsid w:val="00691708"/>
    <w:rsid w:val="00691F8A"/>
    <w:rsid w:val="00694FFD"/>
    <w:rsid w:val="006A1C54"/>
    <w:rsid w:val="006A49F5"/>
    <w:rsid w:val="006A7117"/>
    <w:rsid w:val="006B492B"/>
    <w:rsid w:val="006C62DE"/>
    <w:rsid w:val="006D4296"/>
    <w:rsid w:val="006D4A62"/>
    <w:rsid w:val="006D66E1"/>
    <w:rsid w:val="006E1827"/>
    <w:rsid w:val="006E3074"/>
    <w:rsid w:val="006E4033"/>
    <w:rsid w:val="006E6CCE"/>
    <w:rsid w:val="006E72A2"/>
    <w:rsid w:val="006F20F4"/>
    <w:rsid w:val="006F5451"/>
    <w:rsid w:val="006F561F"/>
    <w:rsid w:val="007006A5"/>
    <w:rsid w:val="00700D18"/>
    <w:rsid w:val="0070190C"/>
    <w:rsid w:val="007020B9"/>
    <w:rsid w:val="00702480"/>
    <w:rsid w:val="00702807"/>
    <w:rsid w:val="007200FD"/>
    <w:rsid w:val="00721C8E"/>
    <w:rsid w:val="00725506"/>
    <w:rsid w:val="00730A2B"/>
    <w:rsid w:val="00733BBD"/>
    <w:rsid w:val="00733D86"/>
    <w:rsid w:val="00733F7D"/>
    <w:rsid w:val="00734BE3"/>
    <w:rsid w:val="00737622"/>
    <w:rsid w:val="00741D8E"/>
    <w:rsid w:val="00742101"/>
    <w:rsid w:val="00744E63"/>
    <w:rsid w:val="00750125"/>
    <w:rsid w:val="007536EA"/>
    <w:rsid w:val="007712AB"/>
    <w:rsid w:val="00781CB0"/>
    <w:rsid w:val="00790738"/>
    <w:rsid w:val="00790B84"/>
    <w:rsid w:val="00791375"/>
    <w:rsid w:val="00793359"/>
    <w:rsid w:val="007A2432"/>
    <w:rsid w:val="007A4536"/>
    <w:rsid w:val="007B0432"/>
    <w:rsid w:val="007B15C9"/>
    <w:rsid w:val="007B39AB"/>
    <w:rsid w:val="007B4FE2"/>
    <w:rsid w:val="007B61A0"/>
    <w:rsid w:val="007B629F"/>
    <w:rsid w:val="007C005D"/>
    <w:rsid w:val="007C443E"/>
    <w:rsid w:val="007D0E29"/>
    <w:rsid w:val="007D103A"/>
    <w:rsid w:val="007D55C5"/>
    <w:rsid w:val="007D64BA"/>
    <w:rsid w:val="007D7C9B"/>
    <w:rsid w:val="007F2DD9"/>
    <w:rsid w:val="008001B1"/>
    <w:rsid w:val="00801FF3"/>
    <w:rsid w:val="00814548"/>
    <w:rsid w:val="0081479C"/>
    <w:rsid w:val="00815860"/>
    <w:rsid w:val="0081604F"/>
    <w:rsid w:val="00826358"/>
    <w:rsid w:val="00826722"/>
    <w:rsid w:val="0082799C"/>
    <w:rsid w:val="00834BAD"/>
    <w:rsid w:val="0084634D"/>
    <w:rsid w:val="00847785"/>
    <w:rsid w:val="00855DF6"/>
    <w:rsid w:val="008632B8"/>
    <w:rsid w:val="00863615"/>
    <w:rsid w:val="0086369B"/>
    <w:rsid w:val="00866D51"/>
    <w:rsid w:val="008760AE"/>
    <w:rsid w:val="00876431"/>
    <w:rsid w:val="008851A0"/>
    <w:rsid w:val="00885FD6"/>
    <w:rsid w:val="0089225B"/>
    <w:rsid w:val="008A2B26"/>
    <w:rsid w:val="008A5547"/>
    <w:rsid w:val="008A57BF"/>
    <w:rsid w:val="008B1149"/>
    <w:rsid w:val="008B36E1"/>
    <w:rsid w:val="008B4FA2"/>
    <w:rsid w:val="008C1D1B"/>
    <w:rsid w:val="008C315E"/>
    <w:rsid w:val="008C5CE7"/>
    <w:rsid w:val="008C71A9"/>
    <w:rsid w:val="008F144A"/>
    <w:rsid w:val="008F3A46"/>
    <w:rsid w:val="008F6F2E"/>
    <w:rsid w:val="008F7F58"/>
    <w:rsid w:val="00900C69"/>
    <w:rsid w:val="009024A4"/>
    <w:rsid w:val="009025CD"/>
    <w:rsid w:val="00902671"/>
    <w:rsid w:val="00915E52"/>
    <w:rsid w:val="00916860"/>
    <w:rsid w:val="00917D6F"/>
    <w:rsid w:val="009204E8"/>
    <w:rsid w:val="0092112D"/>
    <w:rsid w:val="00923306"/>
    <w:rsid w:val="009275F9"/>
    <w:rsid w:val="0093247B"/>
    <w:rsid w:val="00934700"/>
    <w:rsid w:val="0094072D"/>
    <w:rsid w:val="009466B1"/>
    <w:rsid w:val="0095419C"/>
    <w:rsid w:val="0095423E"/>
    <w:rsid w:val="00955A5D"/>
    <w:rsid w:val="00955C63"/>
    <w:rsid w:val="00955D91"/>
    <w:rsid w:val="00956C69"/>
    <w:rsid w:val="0096289A"/>
    <w:rsid w:val="00964900"/>
    <w:rsid w:val="00965191"/>
    <w:rsid w:val="00966A01"/>
    <w:rsid w:val="00966B6C"/>
    <w:rsid w:val="009734D6"/>
    <w:rsid w:val="00975269"/>
    <w:rsid w:val="00977156"/>
    <w:rsid w:val="00980A40"/>
    <w:rsid w:val="00980CE5"/>
    <w:rsid w:val="009936E6"/>
    <w:rsid w:val="009965CA"/>
    <w:rsid w:val="00997159"/>
    <w:rsid w:val="009A3046"/>
    <w:rsid w:val="009A5480"/>
    <w:rsid w:val="009A697B"/>
    <w:rsid w:val="009A7300"/>
    <w:rsid w:val="009B033E"/>
    <w:rsid w:val="009B3287"/>
    <w:rsid w:val="009C45A4"/>
    <w:rsid w:val="009C4D19"/>
    <w:rsid w:val="009D1A50"/>
    <w:rsid w:val="009D43D0"/>
    <w:rsid w:val="009D4DE1"/>
    <w:rsid w:val="009D7D65"/>
    <w:rsid w:val="009D7F5F"/>
    <w:rsid w:val="009E0F90"/>
    <w:rsid w:val="009E2D12"/>
    <w:rsid w:val="009E2DCC"/>
    <w:rsid w:val="009E6DD2"/>
    <w:rsid w:val="009F21E5"/>
    <w:rsid w:val="009F3A00"/>
    <w:rsid w:val="009F4F41"/>
    <w:rsid w:val="009F5B4B"/>
    <w:rsid w:val="009F5DF1"/>
    <w:rsid w:val="00A01C87"/>
    <w:rsid w:val="00A03F19"/>
    <w:rsid w:val="00A0594A"/>
    <w:rsid w:val="00A079AF"/>
    <w:rsid w:val="00A1502B"/>
    <w:rsid w:val="00A1580D"/>
    <w:rsid w:val="00A16D6A"/>
    <w:rsid w:val="00A21138"/>
    <w:rsid w:val="00A224BE"/>
    <w:rsid w:val="00A233F3"/>
    <w:rsid w:val="00A24C08"/>
    <w:rsid w:val="00A25BB9"/>
    <w:rsid w:val="00A27993"/>
    <w:rsid w:val="00A31DDE"/>
    <w:rsid w:val="00A37A99"/>
    <w:rsid w:val="00A41FA3"/>
    <w:rsid w:val="00A4237C"/>
    <w:rsid w:val="00A46CA1"/>
    <w:rsid w:val="00A51960"/>
    <w:rsid w:val="00A53620"/>
    <w:rsid w:val="00A53684"/>
    <w:rsid w:val="00A574F5"/>
    <w:rsid w:val="00A637FF"/>
    <w:rsid w:val="00A63E32"/>
    <w:rsid w:val="00A67424"/>
    <w:rsid w:val="00A706EB"/>
    <w:rsid w:val="00A75DBA"/>
    <w:rsid w:val="00A802CF"/>
    <w:rsid w:val="00A8144A"/>
    <w:rsid w:val="00A855FE"/>
    <w:rsid w:val="00A905E2"/>
    <w:rsid w:val="00A9190F"/>
    <w:rsid w:val="00AA035B"/>
    <w:rsid w:val="00AA35CF"/>
    <w:rsid w:val="00AA4662"/>
    <w:rsid w:val="00AA4FBF"/>
    <w:rsid w:val="00AB0913"/>
    <w:rsid w:val="00AB3F35"/>
    <w:rsid w:val="00AB486B"/>
    <w:rsid w:val="00AC3319"/>
    <w:rsid w:val="00AC4124"/>
    <w:rsid w:val="00AC4700"/>
    <w:rsid w:val="00AC5532"/>
    <w:rsid w:val="00AC62D2"/>
    <w:rsid w:val="00AD402A"/>
    <w:rsid w:val="00AD5071"/>
    <w:rsid w:val="00AD5101"/>
    <w:rsid w:val="00AD71FF"/>
    <w:rsid w:val="00AE76A9"/>
    <w:rsid w:val="00AF3E94"/>
    <w:rsid w:val="00AF4DCB"/>
    <w:rsid w:val="00AF7797"/>
    <w:rsid w:val="00B07EA2"/>
    <w:rsid w:val="00B1174E"/>
    <w:rsid w:val="00B11C0E"/>
    <w:rsid w:val="00B213C7"/>
    <w:rsid w:val="00B21D7C"/>
    <w:rsid w:val="00B23452"/>
    <w:rsid w:val="00B23D37"/>
    <w:rsid w:val="00B26B3C"/>
    <w:rsid w:val="00B2747E"/>
    <w:rsid w:val="00B47B64"/>
    <w:rsid w:val="00B509C4"/>
    <w:rsid w:val="00B6156F"/>
    <w:rsid w:val="00B663B6"/>
    <w:rsid w:val="00B665D4"/>
    <w:rsid w:val="00B834A0"/>
    <w:rsid w:val="00B93814"/>
    <w:rsid w:val="00B95B3A"/>
    <w:rsid w:val="00B961D0"/>
    <w:rsid w:val="00BA1B62"/>
    <w:rsid w:val="00BA4812"/>
    <w:rsid w:val="00BB18AE"/>
    <w:rsid w:val="00BB1DD0"/>
    <w:rsid w:val="00BB2726"/>
    <w:rsid w:val="00BB401C"/>
    <w:rsid w:val="00BC703B"/>
    <w:rsid w:val="00BC733F"/>
    <w:rsid w:val="00BC7D1A"/>
    <w:rsid w:val="00BD0966"/>
    <w:rsid w:val="00BE1C24"/>
    <w:rsid w:val="00BE22F6"/>
    <w:rsid w:val="00BE7A19"/>
    <w:rsid w:val="00BF0AE3"/>
    <w:rsid w:val="00BF4158"/>
    <w:rsid w:val="00BF5FD2"/>
    <w:rsid w:val="00BF6C91"/>
    <w:rsid w:val="00C0337E"/>
    <w:rsid w:val="00C10837"/>
    <w:rsid w:val="00C13893"/>
    <w:rsid w:val="00C15418"/>
    <w:rsid w:val="00C1607E"/>
    <w:rsid w:val="00C21B51"/>
    <w:rsid w:val="00C24ECB"/>
    <w:rsid w:val="00C26265"/>
    <w:rsid w:val="00C3110D"/>
    <w:rsid w:val="00C32F59"/>
    <w:rsid w:val="00C359D5"/>
    <w:rsid w:val="00C3628C"/>
    <w:rsid w:val="00C419F0"/>
    <w:rsid w:val="00C41B14"/>
    <w:rsid w:val="00C42A61"/>
    <w:rsid w:val="00C47B35"/>
    <w:rsid w:val="00C500D4"/>
    <w:rsid w:val="00C50296"/>
    <w:rsid w:val="00C53D40"/>
    <w:rsid w:val="00C608E0"/>
    <w:rsid w:val="00C626C0"/>
    <w:rsid w:val="00C64A58"/>
    <w:rsid w:val="00C65129"/>
    <w:rsid w:val="00C756A7"/>
    <w:rsid w:val="00C820FE"/>
    <w:rsid w:val="00C829C4"/>
    <w:rsid w:val="00C82E10"/>
    <w:rsid w:val="00C8506D"/>
    <w:rsid w:val="00C908B9"/>
    <w:rsid w:val="00C932F4"/>
    <w:rsid w:val="00C9353A"/>
    <w:rsid w:val="00C940D2"/>
    <w:rsid w:val="00C957E2"/>
    <w:rsid w:val="00CA0C08"/>
    <w:rsid w:val="00CA2FD7"/>
    <w:rsid w:val="00CA3621"/>
    <w:rsid w:val="00CA5626"/>
    <w:rsid w:val="00CB041C"/>
    <w:rsid w:val="00CB1F2F"/>
    <w:rsid w:val="00CB2C2B"/>
    <w:rsid w:val="00CB5BF1"/>
    <w:rsid w:val="00CB6D6F"/>
    <w:rsid w:val="00CC1A1F"/>
    <w:rsid w:val="00CC5125"/>
    <w:rsid w:val="00CD003E"/>
    <w:rsid w:val="00CD1A71"/>
    <w:rsid w:val="00CD2605"/>
    <w:rsid w:val="00CE3275"/>
    <w:rsid w:val="00CE4986"/>
    <w:rsid w:val="00CE503D"/>
    <w:rsid w:val="00CE56C7"/>
    <w:rsid w:val="00CF1D4C"/>
    <w:rsid w:val="00CF2775"/>
    <w:rsid w:val="00D05FCA"/>
    <w:rsid w:val="00D071A3"/>
    <w:rsid w:val="00D14846"/>
    <w:rsid w:val="00D16CB6"/>
    <w:rsid w:val="00D1748E"/>
    <w:rsid w:val="00D20572"/>
    <w:rsid w:val="00D21338"/>
    <w:rsid w:val="00D23408"/>
    <w:rsid w:val="00D25194"/>
    <w:rsid w:val="00D260A1"/>
    <w:rsid w:val="00D262E7"/>
    <w:rsid w:val="00D2657E"/>
    <w:rsid w:val="00D26A80"/>
    <w:rsid w:val="00D27916"/>
    <w:rsid w:val="00D32D16"/>
    <w:rsid w:val="00D36C33"/>
    <w:rsid w:val="00D41D3F"/>
    <w:rsid w:val="00D45ABA"/>
    <w:rsid w:val="00D50296"/>
    <w:rsid w:val="00D5157B"/>
    <w:rsid w:val="00D52147"/>
    <w:rsid w:val="00D576A0"/>
    <w:rsid w:val="00D641DA"/>
    <w:rsid w:val="00D660DF"/>
    <w:rsid w:val="00D71768"/>
    <w:rsid w:val="00D7250F"/>
    <w:rsid w:val="00D84DBF"/>
    <w:rsid w:val="00D96B5F"/>
    <w:rsid w:val="00D97B30"/>
    <w:rsid w:val="00DA047F"/>
    <w:rsid w:val="00DA1987"/>
    <w:rsid w:val="00DB2926"/>
    <w:rsid w:val="00DB41E2"/>
    <w:rsid w:val="00DC78F6"/>
    <w:rsid w:val="00DC7C39"/>
    <w:rsid w:val="00DD564C"/>
    <w:rsid w:val="00DE0CFA"/>
    <w:rsid w:val="00DF5D70"/>
    <w:rsid w:val="00E02A5C"/>
    <w:rsid w:val="00E02DB9"/>
    <w:rsid w:val="00E045FD"/>
    <w:rsid w:val="00E05802"/>
    <w:rsid w:val="00E0638E"/>
    <w:rsid w:val="00E06E2A"/>
    <w:rsid w:val="00E07610"/>
    <w:rsid w:val="00E12211"/>
    <w:rsid w:val="00E12A7D"/>
    <w:rsid w:val="00E14EF4"/>
    <w:rsid w:val="00E168DA"/>
    <w:rsid w:val="00E22743"/>
    <w:rsid w:val="00E344FE"/>
    <w:rsid w:val="00E401BE"/>
    <w:rsid w:val="00E41F89"/>
    <w:rsid w:val="00E4322C"/>
    <w:rsid w:val="00E445A9"/>
    <w:rsid w:val="00E451BB"/>
    <w:rsid w:val="00E46DC0"/>
    <w:rsid w:val="00E52F41"/>
    <w:rsid w:val="00E60252"/>
    <w:rsid w:val="00E63E3F"/>
    <w:rsid w:val="00E6598E"/>
    <w:rsid w:val="00E714D0"/>
    <w:rsid w:val="00E7180A"/>
    <w:rsid w:val="00E730A1"/>
    <w:rsid w:val="00E74A32"/>
    <w:rsid w:val="00E75BB6"/>
    <w:rsid w:val="00E76EE0"/>
    <w:rsid w:val="00E8220E"/>
    <w:rsid w:val="00E87A49"/>
    <w:rsid w:val="00E90366"/>
    <w:rsid w:val="00E91B5E"/>
    <w:rsid w:val="00E95DF0"/>
    <w:rsid w:val="00E96503"/>
    <w:rsid w:val="00EA4D6D"/>
    <w:rsid w:val="00EA4D79"/>
    <w:rsid w:val="00EB0B5D"/>
    <w:rsid w:val="00EB0F7F"/>
    <w:rsid w:val="00EB266C"/>
    <w:rsid w:val="00EB7167"/>
    <w:rsid w:val="00EB717A"/>
    <w:rsid w:val="00EC3B35"/>
    <w:rsid w:val="00EC3E8B"/>
    <w:rsid w:val="00EC4836"/>
    <w:rsid w:val="00EC63D6"/>
    <w:rsid w:val="00ED5EBD"/>
    <w:rsid w:val="00ED6039"/>
    <w:rsid w:val="00ED784B"/>
    <w:rsid w:val="00EE0DFD"/>
    <w:rsid w:val="00EE0F4B"/>
    <w:rsid w:val="00EF0A5B"/>
    <w:rsid w:val="00EF2D8E"/>
    <w:rsid w:val="00EF47B9"/>
    <w:rsid w:val="00F051E0"/>
    <w:rsid w:val="00F053FA"/>
    <w:rsid w:val="00F1025D"/>
    <w:rsid w:val="00F10899"/>
    <w:rsid w:val="00F144A3"/>
    <w:rsid w:val="00F21E39"/>
    <w:rsid w:val="00F22E0E"/>
    <w:rsid w:val="00F231D3"/>
    <w:rsid w:val="00F310CC"/>
    <w:rsid w:val="00F31B20"/>
    <w:rsid w:val="00F33A38"/>
    <w:rsid w:val="00F36CED"/>
    <w:rsid w:val="00F47F05"/>
    <w:rsid w:val="00F50693"/>
    <w:rsid w:val="00F51C1B"/>
    <w:rsid w:val="00F54C5C"/>
    <w:rsid w:val="00F6057B"/>
    <w:rsid w:val="00F60E28"/>
    <w:rsid w:val="00F62BCE"/>
    <w:rsid w:val="00F67B44"/>
    <w:rsid w:val="00F70691"/>
    <w:rsid w:val="00F70FC6"/>
    <w:rsid w:val="00F72269"/>
    <w:rsid w:val="00F772CB"/>
    <w:rsid w:val="00F8117F"/>
    <w:rsid w:val="00F8664F"/>
    <w:rsid w:val="00F93943"/>
    <w:rsid w:val="00F97225"/>
    <w:rsid w:val="00FA2CF6"/>
    <w:rsid w:val="00FA38E5"/>
    <w:rsid w:val="00FA3C3C"/>
    <w:rsid w:val="00FB2D5B"/>
    <w:rsid w:val="00FB2FE4"/>
    <w:rsid w:val="00FB7C65"/>
    <w:rsid w:val="00FC0135"/>
    <w:rsid w:val="00FC4178"/>
    <w:rsid w:val="00FD55A8"/>
    <w:rsid w:val="00FE088B"/>
    <w:rsid w:val="00FF3670"/>
    <w:rsid w:val="00FF3796"/>
    <w:rsid w:val="00FF43FB"/>
    <w:rsid w:val="00FF4592"/>
    <w:rsid w:val="00FF5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EDC7D6"/>
  <w15:docId w15:val="{DCF077C2-299E-43C0-9136-F94226DA9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353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822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01B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6D6A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B47B6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47B64"/>
    <w:rPr>
      <w:sz w:val="18"/>
      <w:szCs w:val="18"/>
    </w:rPr>
  </w:style>
  <w:style w:type="table" w:styleId="a6">
    <w:name w:val="Table Grid"/>
    <w:basedOn w:val="a1"/>
    <w:uiPriority w:val="59"/>
    <w:rsid w:val="00DA1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21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21138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21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21138"/>
    <w:rPr>
      <w:sz w:val="18"/>
      <w:szCs w:val="18"/>
    </w:rPr>
  </w:style>
  <w:style w:type="character" w:styleId="ab">
    <w:name w:val="Hyperlink"/>
    <w:basedOn w:val="a0"/>
    <w:uiPriority w:val="99"/>
    <w:unhideWhenUsed/>
    <w:rsid w:val="00072BFF"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uiPriority w:val="9"/>
    <w:rsid w:val="00E8220E"/>
    <w:rPr>
      <w:b/>
      <w:bCs/>
      <w:kern w:val="44"/>
      <w:sz w:val="44"/>
      <w:szCs w:val="44"/>
    </w:rPr>
  </w:style>
  <w:style w:type="character" w:customStyle="1" w:styleId="40">
    <w:name w:val="标题 4 字符"/>
    <w:basedOn w:val="a0"/>
    <w:link w:val="4"/>
    <w:uiPriority w:val="9"/>
    <w:semiHidden/>
    <w:rsid w:val="008001B1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c">
    <w:name w:val="Normal (Web)"/>
    <w:basedOn w:val="a"/>
    <w:uiPriority w:val="99"/>
    <w:semiHidden/>
    <w:unhideWhenUsed/>
    <w:rsid w:val="00EA4D6D"/>
    <w:rPr>
      <w:rFonts w:ascii="Times New Roman" w:hAnsi="Times New Roman" w:cs="Times New Roman"/>
      <w:sz w:val="24"/>
      <w:szCs w:val="24"/>
    </w:rPr>
  </w:style>
  <w:style w:type="character" w:styleId="ad">
    <w:name w:val="Strong"/>
    <w:basedOn w:val="a0"/>
    <w:uiPriority w:val="22"/>
    <w:qFormat/>
    <w:rsid w:val="00B23D37"/>
    <w:rPr>
      <w:b/>
      <w:bCs/>
    </w:rPr>
  </w:style>
  <w:style w:type="paragraph" w:customStyle="1" w:styleId="p0">
    <w:name w:val="p0"/>
    <w:basedOn w:val="a"/>
    <w:rsid w:val="00CA5626"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9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8856">
          <w:blockQuote w:val="1"/>
          <w:marLeft w:val="0"/>
          <w:marRight w:val="0"/>
          <w:marTop w:val="151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97899311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523327746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20148056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603297957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208066792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74425584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78782157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</w:divsChild>
    </w:div>
    <w:div w:id="9583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1564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22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28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02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40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896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87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09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B3855A-4A6F-4705-B0A6-4E6847800F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6654</TotalTime>
  <Pages>6</Pages>
  <Words>293</Words>
  <Characters>1675</Characters>
  <Application>Microsoft Office Word</Application>
  <DocSecurity>0</DocSecurity>
  <Lines>13</Lines>
  <Paragraphs>3</Paragraphs>
  <ScaleCrop>false</ScaleCrop>
  <Company>保定佰思特汽车零部件有限公司</Company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</dc:creator>
  <cp:keywords/>
  <dc:description/>
  <cp:lastModifiedBy>Lenovo</cp:lastModifiedBy>
  <cp:revision>282</cp:revision>
  <cp:lastPrinted>2020-07-27T11:53:00Z</cp:lastPrinted>
  <dcterms:created xsi:type="dcterms:W3CDTF">2019-08-19T22:41:00Z</dcterms:created>
  <dcterms:modified xsi:type="dcterms:W3CDTF">2022-03-18T08:37:00Z</dcterms:modified>
</cp:coreProperties>
</file>