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FF1F08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非人力资源的人力资源管理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E05F21" w:rsidRDefault="00FF1F08" w:rsidP="0086369B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作为非人力资源部门经理，</w:t>
      </w:r>
      <w:r w:rsidR="00E05F21">
        <w:rPr>
          <w:rFonts w:ascii="微软雅黑" w:eastAsia="微软雅黑" w:hAnsi="微软雅黑" w:hint="eastAsia"/>
          <w:sz w:val="24"/>
          <w:szCs w:val="24"/>
        </w:rPr>
        <w:t>您是否</w:t>
      </w:r>
      <w:r>
        <w:rPr>
          <w:rFonts w:ascii="微软雅黑" w:eastAsia="微软雅黑" w:hAnsi="微软雅黑" w:hint="eastAsia"/>
          <w:sz w:val="24"/>
          <w:szCs w:val="24"/>
        </w:rPr>
        <w:t>会有以下口头禅：</w:t>
      </w:r>
    </w:p>
    <w:p w:rsidR="006941BC" w:rsidRPr="006941BC" w:rsidRDefault="006941BC" w:rsidP="006941BC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FF1F08">
        <w:rPr>
          <w:rFonts w:ascii="微软雅黑" w:eastAsia="微软雅黑" w:hAnsi="微软雅黑" w:hint="eastAsia"/>
          <w:sz w:val="24"/>
          <w:szCs w:val="24"/>
        </w:rPr>
        <w:t>我们部门缺人，你们怎么还没招到啊？</w:t>
      </w:r>
    </w:p>
    <w:p w:rsidR="006941BC" w:rsidRDefault="006941BC" w:rsidP="006941BC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FF1F08">
        <w:rPr>
          <w:rFonts w:ascii="微软雅黑" w:eastAsia="微软雅黑" w:hAnsi="微软雅黑" w:hint="eastAsia"/>
          <w:sz w:val="24"/>
          <w:szCs w:val="24"/>
        </w:rPr>
        <w:t>人力资源部怎么选的人，刚来几天就走了，烦不烦？</w:t>
      </w:r>
    </w:p>
    <w:p w:rsidR="006941BC" w:rsidRDefault="006941BC" w:rsidP="006941BC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="00FF1F08">
        <w:rPr>
          <w:rFonts w:ascii="微软雅黑" w:eastAsia="微软雅黑" w:hAnsi="微软雅黑" w:hint="eastAsia"/>
          <w:sz w:val="24"/>
          <w:szCs w:val="24"/>
        </w:rPr>
        <w:t>新来的员工不胜任，人力资源部怎么培训的？</w:t>
      </w:r>
    </w:p>
    <w:p w:rsidR="00FF1F08" w:rsidRDefault="00FF1F08" w:rsidP="006941BC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4、考核是你们人力资源部门的事儿，为啥老要我们张罗？</w:t>
      </w:r>
    </w:p>
    <w:p w:rsidR="00FF1F08" w:rsidRDefault="00FF1F08" w:rsidP="006941BC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也许每天我们都在发着同样的牢骚，抱怨</w:t>
      </w:r>
      <w:r>
        <w:rPr>
          <w:rFonts w:ascii="微软雅黑" w:eastAsia="微软雅黑" w:hAnsi="微软雅黑"/>
          <w:sz w:val="24"/>
          <w:szCs w:val="24"/>
        </w:rPr>
        <w:t>……</w:t>
      </w:r>
    </w:p>
    <w:p w:rsidR="0080402C" w:rsidRDefault="0080402C" w:rsidP="006941BC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那么人力资源管理工作到底是谁的工作呢？很多人会认为，当然是人力资源部的工作，正式因为在工作实践种存在着大量的这样的观点，“非人”这门课程应运而生。无论身处哪一层次的管理者，其工作归根究底都是对人力资源的管理。</w:t>
      </w:r>
    </w:p>
    <w:p w:rsidR="00E07610" w:rsidRPr="00E07610" w:rsidRDefault="00FF1F08" w:rsidP="00E07610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80402C">
        <w:rPr>
          <w:rFonts w:ascii="微软雅黑" w:eastAsia="微软雅黑" w:hAnsi="微软雅黑" w:hint="eastAsia"/>
          <w:b/>
          <w:sz w:val="24"/>
          <w:szCs w:val="24"/>
        </w:rPr>
        <w:t>本课程</w:t>
      </w:r>
      <w:r>
        <w:rPr>
          <w:rFonts w:ascii="微软雅黑" w:eastAsia="微软雅黑" w:hAnsi="微软雅黑" w:hint="eastAsia"/>
          <w:sz w:val="24"/>
          <w:szCs w:val="24"/>
        </w:rPr>
        <w:t>旨在通过人力资源工作活动分析，为非人力资源部门的经理提供了解</w:t>
      </w:r>
      <w:r w:rsidR="001D60E4">
        <w:rPr>
          <w:rFonts w:ascii="微软雅黑" w:eastAsia="微软雅黑" w:hAnsi="微软雅黑" w:hint="eastAsia"/>
          <w:sz w:val="24"/>
          <w:szCs w:val="24"/>
        </w:rPr>
        <w:t>人力</w:t>
      </w:r>
      <w:r>
        <w:rPr>
          <w:rFonts w:ascii="微软雅黑" w:eastAsia="微软雅黑" w:hAnsi="微软雅黑" w:hint="eastAsia"/>
          <w:sz w:val="24"/>
          <w:szCs w:val="24"/>
        </w:rPr>
        <w:t>资源管理六大模块的基础知识，掌握人力资源工作流程，清晰自身的</w:t>
      </w:r>
      <w:r w:rsidR="008B3C33">
        <w:rPr>
          <w:rFonts w:ascii="微软雅黑" w:eastAsia="微软雅黑" w:hAnsi="微软雅黑" w:hint="eastAsia"/>
          <w:sz w:val="24"/>
          <w:szCs w:val="24"/>
        </w:rPr>
        <w:t>角色认知与定位，明确工作中职责与分工，并未其协助做好部门人力资源工作提供可借鉴的方法与技巧，以提升管理者个人人力资源管理水平与能力，进而提高组织人力资本的核心竞争力</w:t>
      </w:r>
      <w:r w:rsidR="00E07610" w:rsidRPr="00E07610">
        <w:rPr>
          <w:rFonts w:ascii="微软雅黑" w:eastAsia="微软雅黑" w:hAnsi="微软雅黑" w:hint="eastAsia"/>
          <w:sz w:val="24"/>
          <w:szCs w:val="24"/>
        </w:rPr>
        <w:t>。</w:t>
      </w:r>
    </w:p>
    <w:p w:rsidR="00EC4836" w:rsidRPr="00EC4836" w:rsidRDefault="00EC4836" w:rsidP="00EC4836">
      <w:pPr>
        <w:adjustRightInd w:val="0"/>
        <w:snapToGrid w:val="0"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80402C">
        <w:rPr>
          <w:rFonts w:ascii="微软雅黑" w:eastAsia="微软雅黑" w:hAnsi="微软雅黑" w:hint="eastAsia"/>
          <w:sz w:val="24"/>
          <w:szCs w:val="24"/>
        </w:rPr>
        <w:t>对人力资源管理全模块有较全面的认知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80402C">
        <w:rPr>
          <w:rFonts w:ascii="微软雅黑" w:eastAsia="微软雅黑" w:hAnsi="微软雅黑" w:hint="eastAsia"/>
          <w:sz w:val="24"/>
          <w:szCs w:val="24"/>
        </w:rPr>
        <w:t>树立正确的人力资源管理的角色意识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80402C">
        <w:rPr>
          <w:rFonts w:ascii="微软雅黑" w:eastAsia="微软雅黑" w:hAnsi="微软雅黑" w:hint="eastAsia"/>
          <w:sz w:val="24"/>
          <w:szCs w:val="24"/>
        </w:rPr>
        <w:t>明确非人力资源经理</w:t>
      </w:r>
      <w:r w:rsidR="00E55668">
        <w:rPr>
          <w:rFonts w:ascii="微软雅黑" w:eastAsia="微软雅黑" w:hAnsi="微软雅黑" w:hint="eastAsia"/>
          <w:sz w:val="24"/>
          <w:szCs w:val="24"/>
        </w:rPr>
        <w:t>在人力资源管理工作种的职责与任务</w:t>
      </w:r>
    </w:p>
    <w:p w:rsidR="00EC4836" w:rsidRP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E55668">
        <w:rPr>
          <w:rFonts w:ascii="微软雅黑" w:eastAsia="微软雅黑" w:hAnsi="微软雅黑" w:hint="eastAsia"/>
          <w:sz w:val="24"/>
          <w:szCs w:val="24"/>
        </w:rPr>
        <w:t>掌握人力资源管理工作的核心技能与工作方法</w:t>
      </w:r>
    </w:p>
    <w:p w:rsidR="00EC4836" w:rsidRDefault="00EC4836" w:rsidP="00EC4836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E55668">
        <w:rPr>
          <w:rFonts w:ascii="微软雅黑" w:eastAsia="微软雅黑" w:hAnsi="微软雅黑" w:hint="eastAsia"/>
          <w:sz w:val="24"/>
          <w:szCs w:val="24"/>
        </w:rPr>
        <w:t>提升本部门的团队管理能力，学会员工“选、育、用、留”的核心管理要点</w:t>
      </w:r>
    </w:p>
    <w:p w:rsidR="00E55668" w:rsidRDefault="00E55668" w:rsidP="00E55668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>●</w:t>
      </w:r>
      <w:r>
        <w:rPr>
          <w:rFonts w:ascii="微软雅黑" w:eastAsia="微软雅黑" w:hAnsi="微软雅黑" w:hint="eastAsia"/>
          <w:sz w:val="24"/>
          <w:szCs w:val="24"/>
        </w:rPr>
        <w:t xml:space="preserve"> 提升自身团队建设能力与领导力</w:t>
      </w:r>
    </w:p>
    <w:p w:rsidR="00B509C4" w:rsidRDefault="00B509C4" w:rsidP="00B509C4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F60E28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天，6小时/天</w:t>
      </w:r>
    </w:p>
    <w:p w:rsid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各企事业单位中</w:t>
      </w:r>
      <w:r w:rsidR="005C3D18" w:rsidRPr="005C3D18">
        <w:rPr>
          <w:rFonts w:ascii="微软雅黑" w:eastAsia="微软雅黑" w:hAnsi="微软雅黑" w:cs="Times New Roman"/>
          <w:sz w:val="24"/>
          <w:szCs w:val="24"/>
        </w:rPr>
        <w:t>基层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管理者</w:t>
      </w:r>
      <w:r w:rsidR="002038BD">
        <w:rPr>
          <w:rFonts w:ascii="微软雅黑" w:eastAsia="微软雅黑" w:hAnsi="微软雅黑" w:cs="Times New Roman" w:hint="eastAsia"/>
          <w:sz w:val="24"/>
          <w:szCs w:val="24"/>
        </w:rPr>
        <w:t>、核心骨干、储备干部</w:t>
      </w:r>
    </w:p>
    <w:p w:rsidR="005C3D18" w:rsidRDefault="005C3D18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4207E9" w:rsidRDefault="004207E9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4207E9" w:rsidRDefault="004207E9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4207E9" w:rsidRDefault="004207E9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4207E9" w:rsidRPr="005B3E35" w:rsidRDefault="004207E9" w:rsidP="004D46F0">
      <w:pPr>
        <w:widowControl/>
        <w:spacing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  <w:bookmarkStart w:id="0" w:name="_GoBack"/>
      <w:bookmarkEnd w:id="0"/>
    </w:p>
    <w:p w:rsidR="005C3D18" w:rsidRPr="005C3D18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课程大纲</w:t>
      </w:r>
    </w:p>
    <w:p w:rsidR="004D46F0" w:rsidRPr="004D46F0" w:rsidRDefault="004D46F0" w:rsidP="00B509C4">
      <w:pPr>
        <w:widowControl/>
        <w:spacing w:line="460" w:lineRule="exact"/>
        <w:rPr>
          <w:rFonts w:ascii="微软雅黑" w:eastAsia="微软雅黑" w:hAnsi="微软雅黑"/>
          <w:b/>
          <w:sz w:val="24"/>
          <w:szCs w:val="24"/>
        </w:rPr>
      </w:pPr>
    </w:p>
    <w:p w:rsidR="00A03F19" w:rsidRPr="00A03F19" w:rsidRDefault="00A03F19" w:rsidP="0086369B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 w:rsidR="00873F9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“非人力资源”管理的正确认知</w:t>
      </w:r>
    </w:p>
    <w:p w:rsidR="003E0244" w:rsidRPr="00A313E7" w:rsidRDefault="003E0244" w:rsidP="00E244EB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sz w:val="24"/>
          <w:szCs w:val="24"/>
        </w:rPr>
      </w:pPr>
      <w:r w:rsidRPr="00A313E7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 w:rsidR="00A313E7" w:rsidRPr="00A313E7">
        <w:rPr>
          <w:rFonts w:ascii="微软雅黑" w:eastAsia="微软雅黑" w:hAnsi="微软雅黑" w:cs="Times New Roman" w:hint="eastAsia"/>
          <w:sz w:val="24"/>
          <w:szCs w:val="24"/>
        </w:rPr>
        <w:t>李经理的困惑</w:t>
      </w:r>
    </w:p>
    <w:p w:rsidR="00644393" w:rsidRPr="00E244EB" w:rsidRDefault="00E244EB" w:rsidP="00E244EB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5B3E3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非人经理的心态转变</w:t>
      </w:r>
    </w:p>
    <w:p w:rsidR="00F772CB" w:rsidRDefault="001D3032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A03F19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5B3E3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人力资源和非人力资源管理的关系</w:t>
      </w:r>
    </w:p>
    <w:p w:rsidR="003D5E55" w:rsidRDefault="003D5E5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D5E55">
        <w:rPr>
          <w:rFonts w:ascii="微软雅黑" w:eastAsia="微软雅黑" w:hAnsi="微软雅黑" w:hint="eastAsia"/>
          <w:sz w:val="24"/>
          <w:szCs w:val="24"/>
        </w:rPr>
        <w:t>1、</w:t>
      </w:r>
      <w:r w:rsidR="005B3E35">
        <w:rPr>
          <w:rFonts w:ascii="微软雅黑" w:eastAsia="微软雅黑" w:hAnsi="微软雅黑" w:hint="eastAsia"/>
          <w:sz w:val="24"/>
          <w:szCs w:val="24"/>
        </w:rPr>
        <w:t>非人力资源经理各模块的角色定位</w:t>
      </w:r>
    </w:p>
    <w:p w:rsidR="00E879CF" w:rsidRDefault="00E879CF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5B3E35">
        <w:rPr>
          <w:rFonts w:ascii="微软雅黑" w:eastAsia="微软雅黑" w:hAnsi="微软雅黑" w:hint="eastAsia"/>
          <w:sz w:val="24"/>
          <w:szCs w:val="24"/>
        </w:rPr>
        <w:t>什么是非人力资源管理</w:t>
      </w:r>
    </w:p>
    <w:p w:rsidR="00E879CF" w:rsidRDefault="005B3E35" w:rsidP="0086369B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、非人力资源管理都包括哪些？</w:t>
      </w:r>
    </w:p>
    <w:p w:rsidR="00E879CF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）人力规划与配置</w:t>
      </w:r>
    </w:p>
    <w:p w:rsidR="00E879CF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）招聘面试与管理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）培训开发与管理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4）绩效评估与管理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5）激励与潜能开发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6）人力资源业务合作伙伴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7）职业规划与管理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4、非人力资源管理的关键流程</w:t>
      </w:r>
    </w:p>
    <w:p w:rsidR="00737622" w:rsidRPr="00A03F19" w:rsidRDefault="00737622" w:rsidP="0086369B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873F9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部门经理识人</w:t>
      </w:r>
      <w:r w:rsidR="000609C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有术</w:t>
      </w:r>
    </w:p>
    <w:p w:rsidR="00EB266C" w:rsidRPr="00A03F19" w:rsidRDefault="00700D18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EB266C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5B3E3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人才素质模型解析</w:t>
      </w:r>
    </w:p>
    <w:p w:rsidR="00662CEC" w:rsidRDefault="00662CEC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5B3E35">
        <w:rPr>
          <w:rFonts w:ascii="微软雅黑" w:eastAsia="微软雅黑" w:hAnsi="微软雅黑" w:hint="eastAsia"/>
          <w:sz w:val="24"/>
          <w:szCs w:val="24"/>
        </w:rPr>
        <w:t>技能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2、知识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3、社会角色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4、自我形象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5、个性特点</w:t>
      </w:r>
    </w:p>
    <w:p w:rsidR="005B3E35" w:rsidRDefault="005B3E3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6、动机</w:t>
      </w:r>
    </w:p>
    <w:p w:rsidR="005B3E35" w:rsidRPr="00164A1C" w:rsidRDefault="005B3E35" w:rsidP="0086369B">
      <w:pPr>
        <w:spacing w:line="4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164A1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164A1C" w:rsidRPr="00164A1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选拔中遇到的问题</w:t>
      </w:r>
    </w:p>
    <w:p w:rsidR="008207AB" w:rsidRDefault="00164A1C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、招人中我们遇到哪些问题？</w:t>
      </w:r>
    </w:p>
    <w:p w:rsidR="00D23AA8" w:rsidRDefault="00164A1C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D23AA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面对问题我们如何解决</w:t>
      </w:r>
    </w:p>
    <w:p w:rsidR="00164A1C" w:rsidRDefault="00164A1C" w:rsidP="0086369B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3、部门经理明确对合格员工的选用标准</w:t>
      </w:r>
    </w:p>
    <w:p w:rsidR="006D62D1" w:rsidRPr="006D62D1" w:rsidRDefault="006D62D1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6D62D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164A1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精准识人有术</w:t>
      </w:r>
    </w:p>
    <w:p w:rsidR="008207AB" w:rsidRDefault="008207AB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 w:rsidR="006D62D1">
        <w:rPr>
          <w:rFonts w:ascii="微软雅黑" w:eastAsia="微软雅黑" w:hAnsi="微软雅黑" w:hint="eastAsia"/>
          <w:sz w:val="24"/>
          <w:szCs w:val="24"/>
        </w:rPr>
        <w:t>、</w:t>
      </w:r>
      <w:r w:rsidR="00A661B1">
        <w:rPr>
          <w:rFonts w:ascii="微软雅黑" w:eastAsia="微软雅黑" w:hAnsi="微软雅黑" w:hint="eastAsia"/>
          <w:sz w:val="24"/>
          <w:szCs w:val="24"/>
        </w:rPr>
        <w:t>你需要了解一张招聘面试表</w:t>
      </w:r>
    </w:p>
    <w:p w:rsidR="008207AB" w:rsidRDefault="008207AB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 w:rsidR="006D62D1">
        <w:rPr>
          <w:rFonts w:ascii="微软雅黑" w:eastAsia="微软雅黑" w:hAnsi="微软雅黑" w:hint="eastAsia"/>
          <w:sz w:val="24"/>
          <w:szCs w:val="24"/>
        </w:rPr>
        <w:t>、</w:t>
      </w:r>
      <w:r w:rsidR="00A661B1">
        <w:rPr>
          <w:rFonts w:ascii="微软雅黑" w:eastAsia="微软雅黑" w:hAnsi="微软雅黑" w:hint="eastAsia"/>
          <w:sz w:val="24"/>
          <w:szCs w:val="24"/>
        </w:rPr>
        <w:t>你需要掌握的识人技术</w:t>
      </w:r>
    </w:p>
    <w:p w:rsidR="00A661B1" w:rsidRDefault="00A661B1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）思维导图</w:t>
      </w:r>
    </w:p>
    <w:p w:rsidR="00A661B1" w:rsidRDefault="00A661B1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2）行为面试法</w:t>
      </w:r>
    </w:p>
    <w:p w:rsidR="00A661B1" w:rsidRDefault="00A661B1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3）性格五因素模型</w:t>
      </w:r>
    </w:p>
    <w:p w:rsidR="00A661B1" w:rsidRPr="00A661B1" w:rsidRDefault="00A661B1" w:rsidP="0086369B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4）识人区间法</w:t>
      </w:r>
    </w:p>
    <w:p w:rsidR="00902671" w:rsidRPr="007A27E5" w:rsidRDefault="00902671" w:rsidP="007A27E5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873F9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部门经理用人</w:t>
      </w:r>
      <w:r w:rsidR="000609C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有</w:t>
      </w:r>
      <w:r w:rsidR="00873F9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道</w:t>
      </w:r>
    </w:p>
    <w:p w:rsidR="00A661B1" w:rsidRDefault="00A661B1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A661B1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汉武帝刘邦的用人之道</w:t>
      </w:r>
    </w:p>
    <w:p w:rsidR="00A661B1" w:rsidRDefault="00A661B1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A661B1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用好人从了解人开始</w:t>
      </w:r>
    </w:p>
    <w:p w:rsidR="00A661B1" w:rsidRDefault="00A661B1" w:rsidP="0086369B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 w:rsidRPr="00A661B1">
        <w:rPr>
          <w:rFonts w:ascii="微软雅黑" w:eastAsia="微软雅黑" w:hAnsi="微软雅黑" w:hint="eastAsia"/>
          <w:b/>
          <w:sz w:val="24"/>
          <w:szCs w:val="24"/>
        </w:rPr>
        <w:t>思考：</w:t>
      </w:r>
      <w:r>
        <w:rPr>
          <w:rFonts w:ascii="微软雅黑" w:eastAsia="微软雅黑" w:hAnsi="微软雅黑" w:hint="eastAsia"/>
          <w:sz w:val="24"/>
          <w:szCs w:val="24"/>
        </w:rPr>
        <w:t>你应该从哪些方面了解你的员工？</w:t>
      </w:r>
    </w:p>
    <w:p w:rsidR="007A27E5" w:rsidRPr="007A27E5" w:rsidRDefault="00EA670B" w:rsidP="0086369B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7A27E5" w:rsidRPr="007A27E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A661B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如何用好人-合理授权</w:t>
      </w:r>
    </w:p>
    <w:p w:rsidR="007A27E5" w:rsidRDefault="007A27E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A21C3C">
        <w:rPr>
          <w:rFonts w:ascii="微软雅黑" w:eastAsia="微软雅黑" w:hAnsi="微软雅黑" w:hint="eastAsia"/>
          <w:sz w:val="24"/>
          <w:szCs w:val="24"/>
        </w:rPr>
        <w:t>为什么不愿意授权</w:t>
      </w:r>
    </w:p>
    <w:p w:rsidR="007A27E5" w:rsidRDefault="007A27E5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A21C3C">
        <w:rPr>
          <w:rFonts w:ascii="微软雅黑" w:eastAsia="微软雅黑" w:hAnsi="微软雅黑" w:hint="eastAsia"/>
          <w:sz w:val="24"/>
          <w:szCs w:val="24"/>
        </w:rPr>
        <w:t>为什么没人可授？</w:t>
      </w:r>
    </w:p>
    <w:p w:rsidR="00A21C3C" w:rsidRDefault="00A21C3C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3、授权的意义</w:t>
      </w:r>
    </w:p>
    <w:p w:rsidR="00A21C3C" w:rsidRDefault="00A21C3C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A21C3C">
        <w:rPr>
          <w:rFonts w:ascii="微软雅黑" w:eastAsia="微软雅黑" w:hAnsi="微软雅黑" w:hint="eastAsia"/>
          <w:b/>
          <w:sz w:val="24"/>
          <w:szCs w:val="24"/>
        </w:rPr>
        <w:t>思考：</w:t>
      </w:r>
      <w:r>
        <w:rPr>
          <w:rFonts w:ascii="微软雅黑" w:eastAsia="微软雅黑" w:hAnsi="微软雅黑" w:hint="eastAsia"/>
          <w:sz w:val="24"/>
          <w:szCs w:val="24"/>
        </w:rPr>
        <w:t>你是怎样被授权的？你应该如何授权？</w:t>
      </w:r>
    </w:p>
    <w:p w:rsidR="00A21C3C" w:rsidRDefault="00A21C3C" w:rsidP="0086369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4、授权的六步法</w:t>
      </w:r>
    </w:p>
    <w:p w:rsidR="00EA670B" w:rsidRPr="00902671" w:rsidRDefault="00EA670B" w:rsidP="00EA670B">
      <w:pPr>
        <w:spacing w:line="4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3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60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度了解你的员工</w:t>
      </w:r>
    </w:p>
    <w:p w:rsidR="00EA670B" w:rsidRPr="00FF4592" w:rsidRDefault="00EA670B" w:rsidP="00EA670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1、公开象限的认知</w:t>
      </w:r>
    </w:p>
    <w:p w:rsidR="00EA670B" w:rsidRDefault="00EA670B" w:rsidP="00EA670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2、排兵布阵，合理配置</w:t>
      </w:r>
    </w:p>
    <w:p w:rsidR="00EA670B" w:rsidRDefault="00EA670B" w:rsidP="00EA670B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、用人所长，找到每个人身上的特质</w:t>
      </w:r>
    </w:p>
    <w:p w:rsidR="00EA670B" w:rsidRPr="002957FD" w:rsidRDefault="00EA670B" w:rsidP="00EA670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2957F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激励，让员工跑的更快</w:t>
      </w:r>
    </w:p>
    <w:p w:rsidR="00EA670B" w:rsidRDefault="00EA670B" w:rsidP="00EA670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EA670B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如果你是他的直接上级，你该如何激励小王</w:t>
      </w:r>
    </w:p>
    <w:p w:rsidR="00EA670B" w:rsidRPr="00FF4592" w:rsidRDefault="00EA670B" w:rsidP="00EA670B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1、有效激励的方法</w:t>
      </w:r>
    </w:p>
    <w:p w:rsidR="004478F1" w:rsidRPr="00A03F19" w:rsidRDefault="004478F1" w:rsidP="004478F1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四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0609C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部门经理的育人有法</w:t>
      </w:r>
    </w:p>
    <w:p w:rsidR="007006D1" w:rsidRPr="00902671" w:rsidRDefault="007006D1" w:rsidP="007006D1">
      <w:pPr>
        <w:spacing w:line="4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EA670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育人中我们遇到了哪些问题</w:t>
      </w:r>
    </w:p>
    <w:p w:rsidR="007006D1" w:rsidRPr="00FF4592" w:rsidRDefault="007006D1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 w:rsidR="00FF4592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公开象限</w:t>
      </w:r>
      <w:r w:rsidR="003B7B70">
        <w:rPr>
          <w:rFonts w:ascii="微软雅黑" w:eastAsia="微软雅黑" w:hAnsi="微软雅黑" w:hint="eastAsia"/>
          <w:sz w:val="24"/>
          <w:szCs w:val="24"/>
        </w:rPr>
        <w:t>的认知</w:t>
      </w:r>
    </w:p>
    <w:p w:rsidR="00FF4592" w:rsidRDefault="003B7B70" w:rsidP="00FF4592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A21C3C">
        <w:rPr>
          <w:rFonts w:ascii="微软雅黑" w:eastAsia="微软雅黑" w:hAnsi="微软雅黑" w:hint="eastAsia"/>
          <w:sz w:val="24"/>
          <w:szCs w:val="24"/>
        </w:rPr>
        <w:t>排兵布阵，合理配置</w:t>
      </w:r>
    </w:p>
    <w:p w:rsidR="000720FB" w:rsidRDefault="00A21C3C" w:rsidP="00FF4592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、用人所长，找到</w:t>
      </w:r>
      <w:r w:rsidR="00EA670B">
        <w:rPr>
          <w:rFonts w:ascii="微软雅黑" w:eastAsia="微软雅黑" w:hAnsi="微软雅黑" w:hint="eastAsia"/>
          <w:sz w:val="24"/>
          <w:szCs w:val="24"/>
        </w:rPr>
        <w:t>每个人身上的特质</w:t>
      </w:r>
    </w:p>
    <w:p w:rsidR="002957FD" w:rsidRPr="002957FD" w:rsidRDefault="002957FD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2957F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EA670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培养下属的意识</w:t>
      </w:r>
    </w:p>
    <w:p w:rsidR="00EA670B" w:rsidRDefault="00DB4799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4207E9">
        <w:rPr>
          <w:rFonts w:ascii="微软雅黑" w:eastAsia="微软雅黑" w:hAnsi="微软雅黑" w:hint="eastAsia"/>
          <w:b/>
          <w:sz w:val="24"/>
          <w:szCs w:val="24"/>
        </w:rPr>
        <w:t>练习</w:t>
      </w:r>
      <w:r w:rsidR="00EA670B" w:rsidRPr="004207E9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EA670B">
        <w:rPr>
          <w:rFonts w:ascii="微软雅黑" w:eastAsia="微软雅黑" w:hAnsi="微软雅黑" w:hint="eastAsia"/>
          <w:sz w:val="24"/>
          <w:szCs w:val="24"/>
        </w:rPr>
        <w:t>遇到这样的下属如何培养？</w:t>
      </w:r>
    </w:p>
    <w:p w:rsidR="00DB4799" w:rsidRDefault="004B296E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DB4799">
        <w:rPr>
          <w:rFonts w:ascii="微软雅黑" w:eastAsia="微软雅黑" w:hAnsi="微软雅黑" w:hint="eastAsia"/>
          <w:sz w:val="24"/>
          <w:szCs w:val="24"/>
        </w:rPr>
        <w:t>员工培养三要点</w:t>
      </w:r>
    </w:p>
    <w:p w:rsidR="00DB4799" w:rsidRDefault="00DB4799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1）能力：绩效转化模型</w:t>
      </w:r>
    </w:p>
    <w:p w:rsidR="00DB4799" w:rsidRDefault="00DB4799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2）意愿：安装学习引擎</w:t>
      </w:r>
    </w:p>
    <w:p w:rsidR="00DB4799" w:rsidRDefault="00DB4799" w:rsidP="0004344A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3）平台：做好阵地建设</w:t>
      </w:r>
    </w:p>
    <w:p w:rsidR="0004344A" w:rsidRDefault="00DB4799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2、著名企业人才培养亮点解析</w:t>
      </w:r>
    </w:p>
    <w:p w:rsidR="00DB4799" w:rsidRDefault="00DB4799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3、导师制的实施流程及要点</w:t>
      </w:r>
    </w:p>
    <w:p w:rsidR="00DB4799" w:rsidRDefault="00DB4799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4、在职培训O</w:t>
      </w:r>
      <w:r>
        <w:rPr>
          <w:rFonts w:ascii="微软雅黑" w:eastAsia="微软雅黑" w:hAnsi="微软雅黑"/>
          <w:sz w:val="24"/>
          <w:szCs w:val="24"/>
        </w:rPr>
        <w:t>JT</w:t>
      </w:r>
    </w:p>
    <w:p w:rsidR="00DB4799" w:rsidRDefault="00DB4799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）学习准备</w:t>
      </w:r>
    </w:p>
    <w:p w:rsidR="00DB4799" w:rsidRDefault="00DB4799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2）转授工作5</w:t>
      </w:r>
      <w:r>
        <w:rPr>
          <w:rFonts w:ascii="微软雅黑" w:eastAsia="微软雅黑" w:hAnsi="微软雅黑"/>
          <w:sz w:val="24"/>
          <w:szCs w:val="24"/>
        </w:rPr>
        <w:t>W1H</w:t>
      </w:r>
    </w:p>
    <w:p w:rsidR="00DB4799" w:rsidRDefault="00DB4799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3）试做</w:t>
      </w:r>
    </w:p>
    <w:p w:rsidR="00DB4799" w:rsidRDefault="00DB4799" w:rsidP="0004344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4）考核</w:t>
      </w:r>
    </w:p>
    <w:p w:rsidR="00DB4799" w:rsidRPr="00FF4592" w:rsidRDefault="00DB4799" w:rsidP="0004344A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 w:rsidRPr="00DB4799">
        <w:rPr>
          <w:rFonts w:ascii="微软雅黑" w:eastAsia="微软雅黑" w:hAnsi="微软雅黑" w:hint="eastAsia"/>
          <w:b/>
          <w:sz w:val="24"/>
          <w:szCs w:val="24"/>
        </w:rPr>
        <w:t>讨论：</w:t>
      </w:r>
      <w:r>
        <w:rPr>
          <w:rFonts w:ascii="微软雅黑" w:eastAsia="微软雅黑" w:hAnsi="微软雅黑" w:hint="eastAsia"/>
          <w:sz w:val="24"/>
          <w:szCs w:val="24"/>
        </w:rPr>
        <w:t>假如你是小王的经理，你怎样对他进行在岗培训？</w:t>
      </w:r>
    </w:p>
    <w:p w:rsidR="004B296E" w:rsidRPr="00A03F19" w:rsidRDefault="004B296E" w:rsidP="004B296E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五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0609C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部门经理留人有器</w:t>
      </w:r>
    </w:p>
    <w:p w:rsidR="00DB4799" w:rsidRPr="00DB4799" w:rsidRDefault="00DB4799" w:rsidP="004B296E">
      <w:pPr>
        <w:spacing w:line="400" w:lineRule="exact"/>
        <w:rPr>
          <w:rFonts w:ascii="微软雅黑" w:eastAsia="微软雅黑" w:hAnsi="微软雅黑" w:cs="Times New Roman"/>
          <w:sz w:val="24"/>
          <w:szCs w:val="24"/>
        </w:rPr>
      </w:pPr>
      <w:r w:rsidRPr="00DB4799">
        <w:rPr>
          <w:rFonts w:ascii="微软雅黑" w:eastAsia="微软雅黑" w:hAnsi="微软雅黑" w:cs="Times New Roman" w:hint="eastAsia"/>
          <w:b/>
          <w:sz w:val="24"/>
          <w:szCs w:val="24"/>
        </w:rPr>
        <w:t>思考：</w:t>
      </w:r>
      <w:r w:rsidRPr="00DB4799">
        <w:rPr>
          <w:rFonts w:ascii="微软雅黑" w:eastAsia="微软雅黑" w:hAnsi="微软雅黑" w:cs="Times New Roman" w:hint="eastAsia"/>
          <w:sz w:val="24"/>
          <w:szCs w:val="24"/>
        </w:rPr>
        <w:t>下属为什么会留在着工作？</w:t>
      </w:r>
    </w:p>
    <w:p w:rsidR="004B296E" w:rsidRPr="00A03F19" w:rsidRDefault="004B296E" w:rsidP="004B296E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DB479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留人路径图</w:t>
      </w:r>
    </w:p>
    <w:p w:rsidR="004B296E" w:rsidRDefault="004B296E" w:rsidP="004B296E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DB479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通用留人三招</w:t>
      </w:r>
    </w:p>
    <w:p w:rsidR="004207E9" w:rsidRPr="004207E9" w:rsidRDefault="004207E9" w:rsidP="004B296E">
      <w:pPr>
        <w:spacing w:line="400" w:lineRule="exact"/>
        <w:rPr>
          <w:rFonts w:ascii="微软雅黑" w:eastAsia="微软雅黑" w:hAnsi="微软雅黑" w:cs="Times New Roman"/>
          <w:sz w:val="24"/>
          <w:szCs w:val="24"/>
        </w:rPr>
      </w:pPr>
      <w:r w:rsidRPr="004207E9">
        <w:rPr>
          <w:rFonts w:ascii="微软雅黑" w:eastAsia="微软雅黑" w:hAnsi="微软雅黑" w:cs="Times New Roman" w:hint="eastAsia"/>
          <w:sz w:val="24"/>
          <w:szCs w:val="24"/>
        </w:rPr>
        <w:t>1、企业愿景</w:t>
      </w:r>
    </w:p>
    <w:p w:rsidR="004207E9" w:rsidRPr="004207E9" w:rsidRDefault="004207E9" w:rsidP="004B296E">
      <w:pPr>
        <w:spacing w:line="400" w:lineRule="exact"/>
        <w:rPr>
          <w:rFonts w:ascii="微软雅黑" w:eastAsia="微软雅黑" w:hAnsi="微软雅黑" w:cs="Times New Roman"/>
          <w:sz w:val="24"/>
          <w:szCs w:val="24"/>
        </w:rPr>
      </w:pPr>
      <w:r w:rsidRPr="004207E9">
        <w:rPr>
          <w:rFonts w:ascii="微软雅黑" w:eastAsia="微软雅黑" w:hAnsi="微软雅黑" w:cs="Times New Roman" w:hint="eastAsia"/>
          <w:sz w:val="24"/>
          <w:szCs w:val="24"/>
        </w:rPr>
        <w:t>2、看到希望</w:t>
      </w:r>
    </w:p>
    <w:p w:rsidR="004207E9" w:rsidRPr="004207E9" w:rsidRDefault="004207E9" w:rsidP="004B296E">
      <w:pPr>
        <w:spacing w:line="4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4207E9">
        <w:rPr>
          <w:rFonts w:ascii="微软雅黑" w:eastAsia="微软雅黑" w:hAnsi="微软雅黑" w:cs="Times New Roman" w:hint="eastAsia"/>
          <w:sz w:val="24"/>
          <w:szCs w:val="24"/>
        </w:rPr>
        <w:t>3、心理需求</w:t>
      </w:r>
    </w:p>
    <w:p w:rsidR="00E405A2" w:rsidRDefault="00E405A2" w:rsidP="00E405A2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4207E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离职处理</w:t>
      </w:r>
    </w:p>
    <w:p w:rsidR="004207E9" w:rsidRPr="004207E9" w:rsidRDefault="004207E9" w:rsidP="00E405A2">
      <w:pPr>
        <w:spacing w:line="400" w:lineRule="exact"/>
        <w:rPr>
          <w:rFonts w:ascii="微软雅黑" w:eastAsia="微软雅黑" w:hAnsi="微软雅黑" w:cs="Times New Roman"/>
          <w:sz w:val="24"/>
          <w:szCs w:val="24"/>
        </w:rPr>
      </w:pPr>
      <w:r w:rsidRPr="004207E9">
        <w:rPr>
          <w:rFonts w:ascii="微软雅黑" w:eastAsia="微软雅黑" w:hAnsi="微软雅黑" w:cs="Times New Roman" w:hint="eastAsia"/>
          <w:sz w:val="24"/>
          <w:szCs w:val="24"/>
        </w:rPr>
        <w:t>1、离职前的征兆</w:t>
      </w:r>
    </w:p>
    <w:p w:rsidR="004207E9" w:rsidRPr="004207E9" w:rsidRDefault="004207E9" w:rsidP="00E405A2">
      <w:pPr>
        <w:spacing w:line="400" w:lineRule="exact"/>
        <w:rPr>
          <w:rFonts w:ascii="微软雅黑" w:eastAsia="微软雅黑" w:hAnsi="微软雅黑" w:cs="Times New Roman"/>
          <w:sz w:val="24"/>
          <w:szCs w:val="24"/>
        </w:rPr>
      </w:pPr>
      <w:r w:rsidRPr="004207E9">
        <w:rPr>
          <w:rFonts w:ascii="微软雅黑" w:eastAsia="微软雅黑" w:hAnsi="微软雅黑" w:cs="Times New Roman" w:hint="eastAsia"/>
          <w:sz w:val="24"/>
          <w:szCs w:val="24"/>
        </w:rPr>
        <w:t>2、离职原因分析</w:t>
      </w:r>
    </w:p>
    <w:p w:rsidR="004207E9" w:rsidRPr="004207E9" w:rsidRDefault="004207E9" w:rsidP="00E405A2">
      <w:pPr>
        <w:spacing w:line="400" w:lineRule="exact"/>
        <w:rPr>
          <w:rFonts w:ascii="微软雅黑" w:eastAsia="微软雅黑" w:hAnsi="微软雅黑" w:cs="Times New Roman"/>
          <w:sz w:val="24"/>
          <w:szCs w:val="24"/>
        </w:rPr>
      </w:pPr>
      <w:r w:rsidRPr="004207E9">
        <w:rPr>
          <w:rFonts w:ascii="微软雅黑" w:eastAsia="微软雅黑" w:hAnsi="微软雅黑" w:cs="Times New Roman" w:hint="eastAsia"/>
          <w:sz w:val="24"/>
          <w:szCs w:val="24"/>
        </w:rPr>
        <w:t>3、如何处理离职申请</w:t>
      </w:r>
    </w:p>
    <w:p w:rsidR="004207E9" w:rsidRPr="004207E9" w:rsidRDefault="004207E9" w:rsidP="00E405A2">
      <w:pPr>
        <w:spacing w:line="4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4207E9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 w:rsidRPr="004207E9">
        <w:rPr>
          <w:rFonts w:ascii="微软雅黑" w:eastAsia="微软雅黑" w:hAnsi="微软雅黑" w:cs="Times New Roman" w:hint="eastAsia"/>
          <w:sz w:val="24"/>
          <w:szCs w:val="24"/>
        </w:rPr>
        <w:t>员工要离职，经理怎么办？</w:t>
      </w:r>
    </w:p>
    <w:sectPr w:rsidR="004207E9" w:rsidRPr="004207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2A6F" w:rsidRDefault="005C2A6F" w:rsidP="00A21138">
      <w:r>
        <w:separator/>
      </w:r>
    </w:p>
  </w:endnote>
  <w:endnote w:type="continuationSeparator" w:id="0">
    <w:p w:rsidR="005C2A6F" w:rsidRDefault="005C2A6F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HYQiHeiKW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2A6F" w:rsidRDefault="005C2A6F" w:rsidP="00A21138">
      <w:r>
        <w:separator/>
      </w:r>
    </w:p>
  </w:footnote>
  <w:footnote w:type="continuationSeparator" w:id="0">
    <w:p w:rsidR="005C2A6F" w:rsidRDefault="005C2A6F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EB623A"/>
    <w:multiLevelType w:val="hybridMultilevel"/>
    <w:tmpl w:val="89A8713E"/>
    <w:lvl w:ilvl="0" w:tplc="AA5E84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EED1112"/>
    <w:multiLevelType w:val="hybridMultilevel"/>
    <w:tmpl w:val="2E32B0D4"/>
    <w:lvl w:ilvl="0" w:tplc="8034DC8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8"/>
  </w:num>
  <w:num w:numId="5">
    <w:abstractNumId w:val="3"/>
  </w:num>
  <w:num w:numId="6">
    <w:abstractNumId w:val="12"/>
  </w:num>
  <w:num w:numId="7">
    <w:abstractNumId w:val="2"/>
  </w:num>
  <w:num w:numId="8">
    <w:abstractNumId w:val="7"/>
  </w:num>
  <w:num w:numId="9">
    <w:abstractNumId w:val="0"/>
  </w:num>
  <w:num w:numId="10">
    <w:abstractNumId w:val="10"/>
  </w:num>
  <w:num w:numId="11">
    <w:abstractNumId w:val="5"/>
  </w:num>
  <w:num w:numId="12">
    <w:abstractNumId w:val="4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09C5"/>
    <w:rsid w:val="00061696"/>
    <w:rsid w:val="00061E3E"/>
    <w:rsid w:val="0006292F"/>
    <w:rsid w:val="00070AFD"/>
    <w:rsid w:val="000720FB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2828"/>
    <w:rsid w:val="000C438F"/>
    <w:rsid w:val="000C60C7"/>
    <w:rsid w:val="000C6B2C"/>
    <w:rsid w:val="000D119A"/>
    <w:rsid w:val="000D3377"/>
    <w:rsid w:val="000D465A"/>
    <w:rsid w:val="000D5A23"/>
    <w:rsid w:val="000E2A70"/>
    <w:rsid w:val="000E5905"/>
    <w:rsid w:val="000F237A"/>
    <w:rsid w:val="00103BBD"/>
    <w:rsid w:val="00103C96"/>
    <w:rsid w:val="00113E97"/>
    <w:rsid w:val="00114352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1E22"/>
    <w:rsid w:val="001574CC"/>
    <w:rsid w:val="00157592"/>
    <w:rsid w:val="00160BF9"/>
    <w:rsid w:val="00161AC7"/>
    <w:rsid w:val="00162ADB"/>
    <w:rsid w:val="00164A1C"/>
    <w:rsid w:val="00166795"/>
    <w:rsid w:val="00167A00"/>
    <w:rsid w:val="00191E8E"/>
    <w:rsid w:val="00194730"/>
    <w:rsid w:val="0019568C"/>
    <w:rsid w:val="00196CF2"/>
    <w:rsid w:val="00197272"/>
    <w:rsid w:val="001A49D8"/>
    <w:rsid w:val="001B1621"/>
    <w:rsid w:val="001B7A7E"/>
    <w:rsid w:val="001C2263"/>
    <w:rsid w:val="001D3032"/>
    <w:rsid w:val="001D60E4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38BD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E2C"/>
    <w:rsid w:val="00251F1A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563"/>
    <w:rsid w:val="002768B6"/>
    <w:rsid w:val="002800CC"/>
    <w:rsid w:val="0028643B"/>
    <w:rsid w:val="00286BB9"/>
    <w:rsid w:val="00292905"/>
    <w:rsid w:val="002942C5"/>
    <w:rsid w:val="002957FD"/>
    <w:rsid w:val="002A0157"/>
    <w:rsid w:val="002A07F2"/>
    <w:rsid w:val="002A0FC7"/>
    <w:rsid w:val="002A63A5"/>
    <w:rsid w:val="002B16BC"/>
    <w:rsid w:val="002B19A9"/>
    <w:rsid w:val="002B5D94"/>
    <w:rsid w:val="002C1EFC"/>
    <w:rsid w:val="002C4315"/>
    <w:rsid w:val="002C72A6"/>
    <w:rsid w:val="002D0649"/>
    <w:rsid w:val="002D1C0B"/>
    <w:rsid w:val="002E5B19"/>
    <w:rsid w:val="002E5B91"/>
    <w:rsid w:val="002F1930"/>
    <w:rsid w:val="002F78B4"/>
    <w:rsid w:val="00306EF7"/>
    <w:rsid w:val="003114E5"/>
    <w:rsid w:val="00311809"/>
    <w:rsid w:val="00317E9B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249D"/>
    <w:rsid w:val="003A38DF"/>
    <w:rsid w:val="003A720D"/>
    <w:rsid w:val="003B05F2"/>
    <w:rsid w:val="003B7B70"/>
    <w:rsid w:val="003B7F1D"/>
    <w:rsid w:val="003C2B60"/>
    <w:rsid w:val="003D0A14"/>
    <w:rsid w:val="003D15C0"/>
    <w:rsid w:val="003D5E55"/>
    <w:rsid w:val="003D7327"/>
    <w:rsid w:val="003E0244"/>
    <w:rsid w:val="00400367"/>
    <w:rsid w:val="00402F12"/>
    <w:rsid w:val="00404076"/>
    <w:rsid w:val="004053EF"/>
    <w:rsid w:val="00412CEC"/>
    <w:rsid w:val="00413B1D"/>
    <w:rsid w:val="00415E31"/>
    <w:rsid w:val="004169E1"/>
    <w:rsid w:val="00417263"/>
    <w:rsid w:val="004207E9"/>
    <w:rsid w:val="00420E09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144D"/>
    <w:rsid w:val="004B2092"/>
    <w:rsid w:val="004B2534"/>
    <w:rsid w:val="004B296E"/>
    <w:rsid w:val="004B29FE"/>
    <w:rsid w:val="004B3658"/>
    <w:rsid w:val="004B5765"/>
    <w:rsid w:val="004B7581"/>
    <w:rsid w:val="004C50B3"/>
    <w:rsid w:val="004C5590"/>
    <w:rsid w:val="004D46F0"/>
    <w:rsid w:val="004D56A7"/>
    <w:rsid w:val="004E5FA0"/>
    <w:rsid w:val="004F4B42"/>
    <w:rsid w:val="005019B1"/>
    <w:rsid w:val="005072F5"/>
    <w:rsid w:val="00517A44"/>
    <w:rsid w:val="00521C9B"/>
    <w:rsid w:val="00527972"/>
    <w:rsid w:val="00531241"/>
    <w:rsid w:val="00533A55"/>
    <w:rsid w:val="00540CF3"/>
    <w:rsid w:val="0054193A"/>
    <w:rsid w:val="00551E67"/>
    <w:rsid w:val="00554EFB"/>
    <w:rsid w:val="0055594C"/>
    <w:rsid w:val="00561DAF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3E35"/>
    <w:rsid w:val="005B5ADA"/>
    <w:rsid w:val="005B68B3"/>
    <w:rsid w:val="005C2A6F"/>
    <w:rsid w:val="005C3D18"/>
    <w:rsid w:val="005C46E1"/>
    <w:rsid w:val="005C6937"/>
    <w:rsid w:val="005C78D3"/>
    <w:rsid w:val="005D1766"/>
    <w:rsid w:val="005D2B10"/>
    <w:rsid w:val="005D385C"/>
    <w:rsid w:val="005D6293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1BC"/>
    <w:rsid w:val="00694FFD"/>
    <w:rsid w:val="006964F8"/>
    <w:rsid w:val="006A1C54"/>
    <w:rsid w:val="006A49F5"/>
    <w:rsid w:val="006A7117"/>
    <w:rsid w:val="006B492B"/>
    <w:rsid w:val="006C61D7"/>
    <w:rsid w:val="006C62DE"/>
    <w:rsid w:val="006D4296"/>
    <w:rsid w:val="006D4A62"/>
    <w:rsid w:val="006D62D1"/>
    <w:rsid w:val="006D66E1"/>
    <w:rsid w:val="006E1827"/>
    <w:rsid w:val="006E3074"/>
    <w:rsid w:val="006E4033"/>
    <w:rsid w:val="006E6CCE"/>
    <w:rsid w:val="006E72A2"/>
    <w:rsid w:val="006F20F4"/>
    <w:rsid w:val="006F5451"/>
    <w:rsid w:val="006F55AC"/>
    <w:rsid w:val="006F561F"/>
    <w:rsid w:val="007006A5"/>
    <w:rsid w:val="007006D1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203F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2C0B"/>
    <w:rsid w:val="007536EA"/>
    <w:rsid w:val="007712AB"/>
    <w:rsid w:val="00776E4B"/>
    <w:rsid w:val="00790738"/>
    <w:rsid w:val="00790B84"/>
    <w:rsid w:val="00791375"/>
    <w:rsid w:val="00793359"/>
    <w:rsid w:val="007A2432"/>
    <w:rsid w:val="007A27E5"/>
    <w:rsid w:val="007A4536"/>
    <w:rsid w:val="007B0432"/>
    <w:rsid w:val="007B15C9"/>
    <w:rsid w:val="007B39AB"/>
    <w:rsid w:val="007B4FE2"/>
    <w:rsid w:val="007B53FD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0402C"/>
    <w:rsid w:val="00814548"/>
    <w:rsid w:val="0081479C"/>
    <w:rsid w:val="00815860"/>
    <w:rsid w:val="008207AB"/>
    <w:rsid w:val="00826358"/>
    <w:rsid w:val="00826722"/>
    <w:rsid w:val="0082799C"/>
    <w:rsid w:val="00834BAD"/>
    <w:rsid w:val="0084634D"/>
    <w:rsid w:val="00847785"/>
    <w:rsid w:val="00855DF6"/>
    <w:rsid w:val="0086050B"/>
    <w:rsid w:val="008632B8"/>
    <w:rsid w:val="00863615"/>
    <w:rsid w:val="0086369B"/>
    <w:rsid w:val="00866961"/>
    <w:rsid w:val="00866D51"/>
    <w:rsid w:val="00873F90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3C33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06432"/>
    <w:rsid w:val="00914CD3"/>
    <w:rsid w:val="00915E52"/>
    <w:rsid w:val="00916860"/>
    <w:rsid w:val="00917D6F"/>
    <w:rsid w:val="009204E8"/>
    <w:rsid w:val="0092112D"/>
    <w:rsid w:val="00923306"/>
    <w:rsid w:val="009269A9"/>
    <w:rsid w:val="009275F9"/>
    <w:rsid w:val="0093247B"/>
    <w:rsid w:val="00934700"/>
    <w:rsid w:val="0094072D"/>
    <w:rsid w:val="009466B1"/>
    <w:rsid w:val="0095419C"/>
    <w:rsid w:val="0095423E"/>
    <w:rsid w:val="00955A5D"/>
    <w:rsid w:val="00955C63"/>
    <w:rsid w:val="00955D91"/>
    <w:rsid w:val="00956C69"/>
    <w:rsid w:val="00960B12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03E3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1C3C"/>
    <w:rsid w:val="00A224BE"/>
    <w:rsid w:val="00A233F3"/>
    <w:rsid w:val="00A24C08"/>
    <w:rsid w:val="00A25BB9"/>
    <w:rsid w:val="00A27993"/>
    <w:rsid w:val="00A313E7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61B1"/>
    <w:rsid w:val="00A67424"/>
    <w:rsid w:val="00A706EB"/>
    <w:rsid w:val="00A736EA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7A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4980"/>
    <w:rsid w:val="00B6156F"/>
    <w:rsid w:val="00B663B6"/>
    <w:rsid w:val="00B665D4"/>
    <w:rsid w:val="00B834A0"/>
    <w:rsid w:val="00B91F6E"/>
    <w:rsid w:val="00B93814"/>
    <w:rsid w:val="00B95B3A"/>
    <w:rsid w:val="00B96C5C"/>
    <w:rsid w:val="00BA1B62"/>
    <w:rsid w:val="00BA4812"/>
    <w:rsid w:val="00BB18AE"/>
    <w:rsid w:val="00BB1DD0"/>
    <w:rsid w:val="00BB2726"/>
    <w:rsid w:val="00BB401C"/>
    <w:rsid w:val="00BC10A9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08B7"/>
    <w:rsid w:val="00C02701"/>
    <w:rsid w:val="00C0337E"/>
    <w:rsid w:val="00C10837"/>
    <w:rsid w:val="00C1592C"/>
    <w:rsid w:val="00C1607E"/>
    <w:rsid w:val="00C21B51"/>
    <w:rsid w:val="00C24ECB"/>
    <w:rsid w:val="00C26265"/>
    <w:rsid w:val="00C3110D"/>
    <w:rsid w:val="00C32F59"/>
    <w:rsid w:val="00C359D5"/>
    <w:rsid w:val="00C3628C"/>
    <w:rsid w:val="00C411C7"/>
    <w:rsid w:val="00C419F0"/>
    <w:rsid w:val="00C41B14"/>
    <w:rsid w:val="00C42A61"/>
    <w:rsid w:val="00C47B35"/>
    <w:rsid w:val="00C50296"/>
    <w:rsid w:val="00C55D45"/>
    <w:rsid w:val="00C608E0"/>
    <w:rsid w:val="00C64A58"/>
    <w:rsid w:val="00C65129"/>
    <w:rsid w:val="00C756A7"/>
    <w:rsid w:val="00C820FE"/>
    <w:rsid w:val="00C829C4"/>
    <w:rsid w:val="00C82E10"/>
    <w:rsid w:val="00C83B72"/>
    <w:rsid w:val="00C8506D"/>
    <w:rsid w:val="00C9065D"/>
    <w:rsid w:val="00C908B9"/>
    <w:rsid w:val="00C932F4"/>
    <w:rsid w:val="00C9353A"/>
    <w:rsid w:val="00C940D2"/>
    <w:rsid w:val="00C957E2"/>
    <w:rsid w:val="00CA0C08"/>
    <w:rsid w:val="00CA2FD7"/>
    <w:rsid w:val="00CA3621"/>
    <w:rsid w:val="00CA52DF"/>
    <w:rsid w:val="00CA5626"/>
    <w:rsid w:val="00CB041C"/>
    <w:rsid w:val="00CB1F2F"/>
    <w:rsid w:val="00CB2C2B"/>
    <w:rsid w:val="00CB5BF1"/>
    <w:rsid w:val="00CB6D6F"/>
    <w:rsid w:val="00CC1A1F"/>
    <w:rsid w:val="00CC5125"/>
    <w:rsid w:val="00CC7F24"/>
    <w:rsid w:val="00CD003E"/>
    <w:rsid w:val="00CD1A71"/>
    <w:rsid w:val="00CD2605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17F52"/>
    <w:rsid w:val="00D20572"/>
    <w:rsid w:val="00D21338"/>
    <w:rsid w:val="00D23408"/>
    <w:rsid w:val="00D23AA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7B30"/>
    <w:rsid w:val="00DA047F"/>
    <w:rsid w:val="00DA1987"/>
    <w:rsid w:val="00DB2926"/>
    <w:rsid w:val="00DB41E2"/>
    <w:rsid w:val="00DB4799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5F21"/>
    <w:rsid w:val="00E0638E"/>
    <w:rsid w:val="00E06E2A"/>
    <w:rsid w:val="00E07610"/>
    <w:rsid w:val="00E12211"/>
    <w:rsid w:val="00E12A7D"/>
    <w:rsid w:val="00E14EF4"/>
    <w:rsid w:val="00E168DA"/>
    <w:rsid w:val="00E22743"/>
    <w:rsid w:val="00E23CC7"/>
    <w:rsid w:val="00E244EB"/>
    <w:rsid w:val="00E344FE"/>
    <w:rsid w:val="00E401BE"/>
    <w:rsid w:val="00E405A2"/>
    <w:rsid w:val="00E41F89"/>
    <w:rsid w:val="00E4322C"/>
    <w:rsid w:val="00E445A9"/>
    <w:rsid w:val="00E451BB"/>
    <w:rsid w:val="00E46DC0"/>
    <w:rsid w:val="00E52F41"/>
    <w:rsid w:val="00E55668"/>
    <w:rsid w:val="00E60252"/>
    <w:rsid w:val="00E63E3F"/>
    <w:rsid w:val="00E64070"/>
    <w:rsid w:val="00E6598E"/>
    <w:rsid w:val="00E714D0"/>
    <w:rsid w:val="00E7180A"/>
    <w:rsid w:val="00E730A1"/>
    <w:rsid w:val="00E74A32"/>
    <w:rsid w:val="00E75BB6"/>
    <w:rsid w:val="00E76EE0"/>
    <w:rsid w:val="00E8220E"/>
    <w:rsid w:val="00E879CF"/>
    <w:rsid w:val="00E87A49"/>
    <w:rsid w:val="00E87A78"/>
    <w:rsid w:val="00E90366"/>
    <w:rsid w:val="00E91B5E"/>
    <w:rsid w:val="00E95DF0"/>
    <w:rsid w:val="00E96503"/>
    <w:rsid w:val="00EA4D6D"/>
    <w:rsid w:val="00EA4D79"/>
    <w:rsid w:val="00EA670B"/>
    <w:rsid w:val="00EA7B5F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2D54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279C"/>
    <w:rsid w:val="00F8664F"/>
    <w:rsid w:val="00F97225"/>
    <w:rsid w:val="00FA2CF6"/>
    <w:rsid w:val="00FA38E5"/>
    <w:rsid w:val="00FA3C3C"/>
    <w:rsid w:val="00FB2D5B"/>
    <w:rsid w:val="00FB2FE4"/>
    <w:rsid w:val="00FB4750"/>
    <w:rsid w:val="00FB7C65"/>
    <w:rsid w:val="00FC0135"/>
    <w:rsid w:val="00FC4178"/>
    <w:rsid w:val="00FE088B"/>
    <w:rsid w:val="00FF1F08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1F9C34"/>
  <w15:docId w15:val="{6913B123-7866-48E5-88B5-69460F3F3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2CB7D3-282D-484C-BC43-896A9FC16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7917</TotalTime>
  <Pages>4</Pages>
  <Words>241</Words>
  <Characters>1374</Characters>
  <Application>Microsoft Office Word</Application>
  <DocSecurity>0</DocSecurity>
  <Lines>11</Lines>
  <Paragraphs>3</Paragraphs>
  <ScaleCrop>false</ScaleCrop>
  <Company>保定佰思特汽车零部件有限公司</Company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288</cp:revision>
  <cp:lastPrinted>2020-07-27T11:53:00Z</cp:lastPrinted>
  <dcterms:created xsi:type="dcterms:W3CDTF">2019-08-19T22:41:00Z</dcterms:created>
  <dcterms:modified xsi:type="dcterms:W3CDTF">2022-03-24T02:40:00Z</dcterms:modified>
</cp:coreProperties>
</file>