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0A9" w:rsidRDefault="0075434C" w:rsidP="0075434C">
      <w:pPr>
        <w:jc w:val="center"/>
        <w:rPr>
          <w:rFonts w:ascii="微软雅黑" w:eastAsia="微软雅黑" w:hAnsi="微软雅黑"/>
          <w:b/>
          <w:sz w:val="44"/>
        </w:rPr>
      </w:pPr>
      <w:r w:rsidRPr="0075434C">
        <w:rPr>
          <w:rFonts w:ascii="微软雅黑" w:eastAsia="微软雅黑" w:hAnsi="微软雅黑" w:hint="eastAsia"/>
          <w:b/>
          <w:sz w:val="44"/>
        </w:rPr>
        <w:t>《跨部门</w:t>
      </w:r>
      <w:r w:rsidRPr="0075434C">
        <w:rPr>
          <w:rFonts w:ascii="微软雅黑" w:eastAsia="微软雅黑" w:hAnsi="微软雅黑"/>
          <w:b/>
          <w:sz w:val="44"/>
        </w:rPr>
        <w:t>沟通与协作</w:t>
      </w:r>
      <w:r w:rsidRPr="0075434C">
        <w:rPr>
          <w:rFonts w:ascii="微软雅黑" w:eastAsia="微软雅黑" w:hAnsi="微软雅黑" w:hint="eastAsia"/>
          <w:b/>
          <w:sz w:val="44"/>
        </w:rPr>
        <w:t>》</w:t>
      </w:r>
    </w:p>
    <w:p w:rsidR="00B06D85" w:rsidRDefault="00B06D85" w:rsidP="0075434C">
      <w:pPr>
        <w:jc w:val="center"/>
        <w:rPr>
          <w:rFonts w:ascii="微软雅黑" w:eastAsia="微软雅黑" w:hAnsi="微软雅黑" w:hint="eastAsia"/>
          <w:b/>
          <w:sz w:val="44"/>
        </w:rPr>
      </w:pPr>
    </w:p>
    <w:p w:rsidR="0075434C" w:rsidRDefault="0075434C" w:rsidP="0075434C">
      <w:pPr>
        <w:rPr>
          <w:rFonts w:ascii="微软雅黑" w:eastAsia="微软雅黑" w:hAnsi="微软雅黑"/>
          <w:b/>
          <w:sz w:val="28"/>
        </w:rPr>
      </w:pPr>
      <w:r w:rsidRPr="0075434C">
        <w:rPr>
          <w:rFonts w:ascii="微软雅黑" w:eastAsia="微软雅黑" w:hAnsi="微软雅黑" w:hint="eastAsia"/>
          <w:b/>
          <w:sz w:val="28"/>
        </w:rPr>
        <w:t>{课程</w:t>
      </w:r>
      <w:r w:rsidRPr="0075434C">
        <w:rPr>
          <w:rFonts w:ascii="微软雅黑" w:eastAsia="微软雅黑" w:hAnsi="微软雅黑"/>
          <w:b/>
          <w:sz w:val="28"/>
        </w:rPr>
        <w:t>收益}</w:t>
      </w:r>
    </w:p>
    <w:p w:rsidR="0075434C" w:rsidRPr="00216673" w:rsidRDefault="00216673" w:rsidP="00216673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4"/>
        </w:rPr>
      </w:pPr>
      <w:r w:rsidRPr="00216673">
        <w:rPr>
          <w:rFonts w:ascii="微软雅黑" w:eastAsia="微软雅黑" w:hAnsi="微软雅黑" w:hint="eastAsia"/>
          <w:sz w:val="24"/>
        </w:rPr>
        <w:t>帮助</w:t>
      </w:r>
      <w:r w:rsidRPr="00216673">
        <w:rPr>
          <w:rFonts w:ascii="微软雅黑" w:eastAsia="微软雅黑" w:hAnsi="微软雅黑"/>
          <w:sz w:val="24"/>
        </w:rPr>
        <w:t>团队掌握沟通基本逻辑提升沟通基本修养</w:t>
      </w:r>
    </w:p>
    <w:p w:rsidR="00216673" w:rsidRPr="00216673" w:rsidRDefault="00216673" w:rsidP="00216673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4"/>
        </w:rPr>
      </w:pPr>
      <w:r w:rsidRPr="00216673">
        <w:rPr>
          <w:rFonts w:ascii="微软雅黑" w:eastAsia="微软雅黑" w:hAnsi="微软雅黑" w:hint="eastAsia"/>
          <w:sz w:val="24"/>
        </w:rPr>
        <w:t>帮助</w:t>
      </w:r>
      <w:r w:rsidRPr="00216673">
        <w:rPr>
          <w:rFonts w:ascii="微软雅黑" w:eastAsia="微软雅黑" w:hAnsi="微软雅黑"/>
          <w:sz w:val="24"/>
        </w:rPr>
        <w:t>团队理解</w:t>
      </w:r>
      <w:r w:rsidRPr="00216673">
        <w:rPr>
          <w:rFonts w:ascii="微软雅黑" w:eastAsia="微软雅黑" w:hAnsi="微软雅黑" w:hint="eastAsia"/>
          <w:sz w:val="24"/>
        </w:rPr>
        <w:t>跨部门</w:t>
      </w:r>
      <w:r w:rsidRPr="00216673">
        <w:rPr>
          <w:rFonts w:ascii="微软雅黑" w:eastAsia="微软雅黑" w:hAnsi="微软雅黑"/>
          <w:sz w:val="24"/>
        </w:rPr>
        <w:t>沟通障碍及技巧提升团队协作能力</w:t>
      </w:r>
    </w:p>
    <w:p w:rsidR="00216673" w:rsidRDefault="00216673" w:rsidP="00216673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4"/>
        </w:rPr>
      </w:pPr>
      <w:r w:rsidRPr="00216673">
        <w:rPr>
          <w:rFonts w:ascii="微软雅黑" w:eastAsia="微软雅黑" w:hAnsi="微软雅黑" w:hint="eastAsia"/>
          <w:sz w:val="24"/>
        </w:rPr>
        <w:t>帮助</w:t>
      </w:r>
      <w:r w:rsidRPr="00216673">
        <w:rPr>
          <w:rFonts w:ascii="微软雅黑" w:eastAsia="微软雅黑" w:hAnsi="微软雅黑"/>
          <w:sz w:val="24"/>
        </w:rPr>
        <w:t>团队从沟通</w:t>
      </w:r>
      <w:r w:rsidRPr="00216673">
        <w:rPr>
          <w:rFonts w:ascii="微软雅黑" w:eastAsia="微软雅黑" w:hAnsi="微软雅黑" w:hint="eastAsia"/>
          <w:sz w:val="24"/>
        </w:rPr>
        <w:t>到</w:t>
      </w:r>
      <w:r w:rsidRPr="00216673">
        <w:rPr>
          <w:rFonts w:ascii="微软雅黑" w:eastAsia="微软雅黑" w:hAnsi="微软雅黑"/>
          <w:sz w:val="24"/>
        </w:rPr>
        <w:t>协作关键要素</w:t>
      </w:r>
      <w:r w:rsidRPr="00216673">
        <w:rPr>
          <w:rFonts w:ascii="微软雅黑" w:eastAsia="微软雅黑" w:hAnsi="微软雅黑" w:hint="eastAsia"/>
          <w:sz w:val="24"/>
        </w:rPr>
        <w:t>理解</w:t>
      </w:r>
      <w:r w:rsidRPr="00216673">
        <w:rPr>
          <w:rFonts w:ascii="微软雅黑" w:eastAsia="微软雅黑" w:hAnsi="微软雅黑"/>
          <w:sz w:val="24"/>
        </w:rPr>
        <w:t>掌握提升</w:t>
      </w:r>
      <w:r w:rsidRPr="00216673">
        <w:rPr>
          <w:rFonts w:ascii="微软雅黑" w:eastAsia="微软雅黑" w:hAnsi="微软雅黑" w:hint="eastAsia"/>
          <w:sz w:val="24"/>
        </w:rPr>
        <w:t>团队</w:t>
      </w:r>
      <w:r w:rsidRPr="00216673">
        <w:rPr>
          <w:rFonts w:ascii="微软雅黑" w:eastAsia="微软雅黑" w:hAnsi="微软雅黑"/>
          <w:sz w:val="24"/>
        </w:rPr>
        <w:t>效率</w:t>
      </w:r>
    </w:p>
    <w:p w:rsidR="00216673" w:rsidRDefault="00216673" w:rsidP="00216673">
      <w:pPr>
        <w:rPr>
          <w:rFonts w:ascii="微软雅黑" w:eastAsia="微软雅黑" w:hAnsi="微软雅黑"/>
          <w:sz w:val="24"/>
        </w:rPr>
      </w:pPr>
    </w:p>
    <w:p w:rsidR="00216673" w:rsidRDefault="00216673" w:rsidP="00216673">
      <w:pPr>
        <w:rPr>
          <w:rFonts w:ascii="微软雅黑" w:eastAsia="微软雅黑" w:hAnsi="微软雅黑"/>
          <w:b/>
          <w:sz w:val="28"/>
        </w:rPr>
      </w:pPr>
      <w:r w:rsidRPr="00216673">
        <w:rPr>
          <w:rFonts w:ascii="微软雅黑" w:eastAsia="微软雅黑" w:hAnsi="微软雅黑" w:hint="eastAsia"/>
          <w:b/>
          <w:sz w:val="28"/>
        </w:rPr>
        <w:t>{课程</w:t>
      </w:r>
      <w:r w:rsidRPr="00216673">
        <w:rPr>
          <w:rFonts w:ascii="微软雅黑" w:eastAsia="微软雅黑" w:hAnsi="微软雅黑"/>
          <w:b/>
          <w:sz w:val="28"/>
        </w:rPr>
        <w:t>受众</w:t>
      </w:r>
      <w:r w:rsidRPr="00216673">
        <w:rPr>
          <w:rFonts w:ascii="微软雅黑" w:eastAsia="微软雅黑" w:hAnsi="微软雅黑" w:hint="eastAsia"/>
          <w:b/>
          <w:sz w:val="28"/>
        </w:rPr>
        <w:t>}</w:t>
      </w:r>
    </w:p>
    <w:p w:rsidR="00216673" w:rsidRDefault="00216673" w:rsidP="00216673">
      <w:pPr>
        <w:rPr>
          <w:rFonts w:ascii="微软雅黑" w:eastAsia="微软雅黑" w:hAnsi="微软雅黑"/>
          <w:sz w:val="24"/>
        </w:rPr>
      </w:pPr>
      <w:r w:rsidRPr="00216673">
        <w:rPr>
          <w:rFonts w:ascii="微软雅黑" w:eastAsia="微软雅黑" w:hAnsi="微软雅黑" w:hint="eastAsia"/>
          <w:sz w:val="24"/>
        </w:rPr>
        <w:t>企业</w:t>
      </w:r>
      <w:r w:rsidRPr="00216673">
        <w:rPr>
          <w:rFonts w:ascii="微软雅黑" w:eastAsia="微软雅黑" w:hAnsi="微软雅黑"/>
          <w:sz w:val="24"/>
        </w:rPr>
        <w:t>管理者、团队精英、公司核心人才</w:t>
      </w:r>
      <w:r w:rsidRPr="00216673">
        <w:rPr>
          <w:rFonts w:ascii="微软雅黑" w:eastAsia="微软雅黑" w:hAnsi="微软雅黑" w:hint="eastAsia"/>
          <w:sz w:val="24"/>
        </w:rPr>
        <w:t>、</w:t>
      </w:r>
      <w:r w:rsidRPr="00216673">
        <w:rPr>
          <w:rFonts w:ascii="微软雅黑" w:eastAsia="微软雅黑" w:hAnsi="微软雅黑"/>
          <w:sz w:val="24"/>
        </w:rPr>
        <w:t>组织干部</w:t>
      </w:r>
    </w:p>
    <w:p w:rsidR="00216673" w:rsidRDefault="00216673" w:rsidP="00216673">
      <w:pPr>
        <w:rPr>
          <w:rFonts w:ascii="微软雅黑" w:eastAsia="微软雅黑" w:hAnsi="微软雅黑"/>
          <w:sz w:val="24"/>
        </w:rPr>
      </w:pPr>
    </w:p>
    <w:p w:rsidR="00216673" w:rsidRDefault="00216673" w:rsidP="00216673">
      <w:pPr>
        <w:rPr>
          <w:rFonts w:ascii="微软雅黑" w:eastAsia="微软雅黑" w:hAnsi="微软雅黑"/>
          <w:b/>
          <w:sz w:val="28"/>
        </w:rPr>
      </w:pPr>
      <w:r w:rsidRPr="00216673">
        <w:rPr>
          <w:rFonts w:ascii="微软雅黑" w:eastAsia="微软雅黑" w:hAnsi="微软雅黑" w:hint="eastAsia"/>
          <w:b/>
          <w:sz w:val="28"/>
        </w:rPr>
        <w:t>{课程</w:t>
      </w:r>
      <w:r w:rsidRPr="00216673">
        <w:rPr>
          <w:rFonts w:ascii="微软雅黑" w:eastAsia="微软雅黑" w:hAnsi="微软雅黑"/>
          <w:b/>
          <w:sz w:val="28"/>
        </w:rPr>
        <w:t>方式</w:t>
      </w:r>
      <w:r w:rsidRPr="00216673">
        <w:rPr>
          <w:rFonts w:ascii="微软雅黑" w:eastAsia="微软雅黑" w:hAnsi="微软雅黑" w:hint="eastAsia"/>
          <w:b/>
          <w:sz w:val="28"/>
        </w:rPr>
        <w:t>}</w:t>
      </w:r>
    </w:p>
    <w:p w:rsidR="00216673" w:rsidRPr="00216673" w:rsidRDefault="00216673" w:rsidP="00216673">
      <w:pPr>
        <w:rPr>
          <w:rFonts w:ascii="微软雅黑" w:eastAsia="微软雅黑" w:hAnsi="微软雅黑" w:hint="eastAsia"/>
          <w:sz w:val="24"/>
        </w:rPr>
      </w:pPr>
      <w:r w:rsidRPr="00216673">
        <w:rPr>
          <w:rFonts w:ascii="微软雅黑" w:eastAsia="微软雅黑" w:hAnsi="微软雅黑" w:hint="eastAsia"/>
          <w:sz w:val="24"/>
        </w:rPr>
        <w:t>理念</w:t>
      </w:r>
      <w:r w:rsidRPr="00216673">
        <w:rPr>
          <w:rFonts w:ascii="微软雅黑" w:eastAsia="微软雅黑" w:hAnsi="微软雅黑"/>
          <w:sz w:val="24"/>
        </w:rPr>
        <w:t>导入、案例解析、小组讨论、视频观摩</w:t>
      </w:r>
    </w:p>
    <w:p w:rsidR="0075434C" w:rsidRDefault="0075434C" w:rsidP="0075434C">
      <w:pPr>
        <w:rPr>
          <w:rFonts w:ascii="微软雅黑" w:eastAsia="微软雅黑" w:hAnsi="微软雅黑"/>
          <w:b/>
          <w:sz w:val="28"/>
        </w:rPr>
      </w:pPr>
    </w:p>
    <w:p w:rsidR="00216673" w:rsidRDefault="00216673" w:rsidP="0075434C">
      <w:pPr>
        <w:rPr>
          <w:rFonts w:ascii="微软雅黑" w:eastAsia="微软雅黑" w:hAnsi="微软雅黑" w:hint="eastAsia"/>
          <w:b/>
          <w:sz w:val="28"/>
        </w:rPr>
      </w:pPr>
      <w:r>
        <w:rPr>
          <w:rFonts w:ascii="微软雅黑" w:eastAsia="微软雅黑" w:hAnsi="微软雅黑"/>
          <w:b/>
          <w:sz w:val="28"/>
        </w:rPr>
        <w:t>{</w:t>
      </w:r>
      <w:r>
        <w:rPr>
          <w:rFonts w:ascii="微软雅黑" w:eastAsia="微软雅黑" w:hAnsi="微软雅黑" w:hint="eastAsia"/>
          <w:b/>
          <w:sz w:val="28"/>
        </w:rPr>
        <w:t>课程</w:t>
      </w:r>
      <w:r>
        <w:rPr>
          <w:rFonts w:ascii="微软雅黑" w:eastAsia="微软雅黑" w:hAnsi="微软雅黑"/>
          <w:b/>
          <w:sz w:val="28"/>
        </w:rPr>
        <w:t xml:space="preserve">时长}  </w:t>
      </w:r>
      <w:r w:rsidRPr="00216673">
        <w:rPr>
          <w:rFonts w:ascii="微软雅黑" w:eastAsia="微软雅黑" w:hAnsi="微软雅黑"/>
          <w:sz w:val="24"/>
        </w:rPr>
        <w:t>0.5</w:t>
      </w:r>
      <w:r w:rsidRPr="00216673">
        <w:rPr>
          <w:rFonts w:ascii="微软雅黑" w:eastAsia="微软雅黑" w:hAnsi="微软雅黑" w:hint="eastAsia"/>
          <w:sz w:val="24"/>
        </w:rPr>
        <w:t>天</w:t>
      </w:r>
      <w:r w:rsidRPr="00216673">
        <w:rPr>
          <w:rFonts w:ascii="微软雅黑" w:eastAsia="微软雅黑" w:hAnsi="微软雅黑"/>
          <w:sz w:val="24"/>
        </w:rPr>
        <w:t>—2</w:t>
      </w:r>
      <w:r w:rsidRPr="00216673">
        <w:rPr>
          <w:rFonts w:ascii="微软雅黑" w:eastAsia="微软雅黑" w:hAnsi="微软雅黑" w:hint="eastAsia"/>
          <w:sz w:val="24"/>
        </w:rPr>
        <w:t>天</w:t>
      </w:r>
    </w:p>
    <w:p w:rsidR="00216673" w:rsidRPr="00216673" w:rsidRDefault="00216673" w:rsidP="0075434C">
      <w:pPr>
        <w:rPr>
          <w:rFonts w:ascii="微软雅黑" w:eastAsia="微软雅黑" w:hAnsi="微软雅黑" w:hint="eastAsia"/>
          <w:sz w:val="24"/>
        </w:rPr>
      </w:pPr>
      <w:r w:rsidRPr="00216673">
        <w:rPr>
          <w:rFonts w:ascii="微软雅黑" w:eastAsia="微软雅黑" w:hAnsi="微软雅黑" w:hint="eastAsia"/>
          <w:sz w:val="24"/>
        </w:rPr>
        <w:t>根据</w:t>
      </w:r>
      <w:r w:rsidRPr="00216673">
        <w:rPr>
          <w:rFonts w:ascii="微软雅黑" w:eastAsia="微软雅黑" w:hAnsi="微软雅黑"/>
          <w:sz w:val="24"/>
        </w:rPr>
        <w:t>客户需求设定授课时间</w:t>
      </w:r>
    </w:p>
    <w:p w:rsidR="0075434C" w:rsidRDefault="0075434C" w:rsidP="0075434C">
      <w:pPr>
        <w:rPr>
          <w:rFonts w:ascii="微软雅黑" w:eastAsia="微软雅黑" w:hAnsi="微软雅黑"/>
          <w:b/>
          <w:sz w:val="28"/>
        </w:rPr>
      </w:pPr>
    </w:p>
    <w:p w:rsidR="0075434C" w:rsidRDefault="0075434C" w:rsidP="0075434C">
      <w:pPr>
        <w:rPr>
          <w:rFonts w:ascii="微软雅黑" w:eastAsia="微软雅黑" w:hAnsi="微软雅黑"/>
          <w:b/>
          <w:sz w:val="28"/>
        </w:rPr>
      </w:pPr>
    </w:p>
    <w:p w:rsidR="0075434C" w:rsidRDefault="0075434C" w:rsidP="0075434C">
      <w:pPr>
        <w:rPr>
          <w:rFonts w:ascii="微软雅黑" w:eastAsia="微软雅黑" w:hAnsi="微软雅黑"/>
          <w:b/>
          <w:sz w:val="28"/>
        </w:rPr>
      </w:pPr>
    </w:p>
    <w:p w:rsidR="0075434C" w:rsidRDefault="0075434C" w:rsidP="0075434C">
      <w:pPr>
        <w:rPr>
          <w:rFonts w:ascii="微软雅黑" w:eastAsia="微软雅黑" w:hAnsi="微软雅黑"/>
          <w:b/>
          <w:sz w:val="28"/>
        </w:rPr>
      </w:pPr>
    </w:p>
    <w:p w:rsidR="0075434C" w:rsidRDefault="0075434C" w:rsidP="0075434C">
      <w:pPr>
        <w:rPr>
          <w:rFonts w:ascii="微软雅黑" w:eastAsia="微软雅黑" w:hAnsi="微软雅黑"/>
          <w:b/>
          <w:sz w:val="28"/>
        </w:rPr>
      </w:pPr>
    </w:p>
    <w:p w:rsidR="0075434C" w:rsidRDefault="0075434C" w:rsidP="0075434C">
      <w:pPr>
        <w:rPr>
          <w:rFonts w:ascii="微软雅黑" w:eastAsia="微软雅黑" w:hAnsi="微软雅黑" w:hint="eastAsia"/>
          <w:b/>
          <w:sz w:val="28"/>
        </w:rPr>
      </w:pPr>
    </w:p>
    <w:p w:rsidR="0075434C" w:rsidRDefault="0075434C" w:rsidP="0075434C">
      <w:pPr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/>
          <w:b/>
          <w:sz w:val="28"/>
        </w:rPr>
        <w:lastRenderedPageBreak/>
        <w:t>{</w:t>
      </w:r>
      <w:r>
        <w:rPr>
          <w:rFonts w:ascii="微软雅黑" w:eastAsia="微软雅黑" w:hAnsi="微软雅黑" w:hint="eastAsia"/>
          <w:b/>
          <w:sz w:val="28"/>
        </w:rPr>
        <w:t>课程</w:t>
      </w:r>
      <w:r>
        <w:rPr>
          <w:rFonts w:ascii="微软雅黑" w:eastAsia="微软雅黑" w:hAnsi="微软雅黑"/>
          <w:b/>
          <w:sz w:val="28"/>
        </w:rPr>
        <w:t>大纲}</w:t>
      </w:r>
    </w:p>
    <w:p w:rsidR="0075434C" w:rsidRPr="0075434C" w:rsidRDefault="0075434C" w:rsidP="0075434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</w:rPr>
      </w:pPr>
      <w:r w:rsidRPr="0075434C">
        <w:rPr>
          <w:rFonts w:ascii="微软雅黑" w:eastAsia="微软雅黑" w:hAnsi="微软雅黑" w:hint="eastAsia"/>
          <w:b/>
          <w:sz w:val="28"/>
        </w:rPr>
        <w:t>关于</w:t>
      </w:r>
      <w:r w:rsidRPr="0075434C">
        <w:rPr>
          <w:rFonts w:ascii="微软雅黑" w:eastAsia="微软雅黑" w:hAnsi="微软雅黑"/>
          <w:b/>
          <w:sz w:val="28"/>
        </w:rPr>
        <w:t>沟通</w:t>
      </w:r>
    </w:p>
    <w:p w:rsidR="0075434C" w:rsidRDefault="0075434C" w:rsidP="0075434C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</w:rPr>
      </w:pPr>
      <w:r w:rsidRPr="0075434C">
        <w:rPr>
          <w:rFonts w:ascii="微软雅黑" w:eastAsia="微软雅黑" w:hAnsi="微软雅黑"/>
          <w:b/>
          <w:sz w:val="24"/>
        </w:rPr>
        <w:t>沟通</w:t>
      </w:r>
      <w:r>
        <w:rPr>
          <w:rFonts w:ascii="微软雅黑" w:eastAsia="微软雅黑" w:hAnsi="微软雅黑" w:hint="eastAsia"/>
          <w:b/>
          <w:sz w:val="24"/>
        </w:rPr>
        <w:t>主体</w:t>
      </w:r>
      <w:r w:rsidRPr="0075434C">
        <w:rPr>
          <w:rFonts w:ascii="微软雅黑" w:eastAsia="微软雅黑" w:hAnsi="微软雅黑" w:hint="eastAsia"/>
          <w:b/>
          <w:sz w:val="24"/>
        </w:rPr>
        <w:t>三要素</w:t>
      </w:r>
    </w:p>
    <w:p w:rsidR="0075434C" w:rsidRPr="0075434C" w:rsidRDefault="0075434C" w:rsidP="0075434C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</w:rPr>
      </w:pPr>
      <w:r w:rsidRPr="0075434C">
        <w:rPr>
          <w:rFonts w:ascii="微软雅黑" w:eastAsia="微软雅黑" w:hAnsi="微软雅黑" w:hint="eastAsia"/>
          <w:sz w:val="24"/>
        </w:rPr>
        <w:t>表达方</w:t>
      </w:r>
    </w:p>
    <w:p w:rsidR="0075434C" w:rsidRPr="0075434C" w:rsidRDefault="0075434C" w:rsidP="0075434C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</w:rPr>
      </w:pPr>
      <w:r w:rsidRPr="0075434C">
        <w:rPr>
          <w:rFonts w:ascii="微软雅黑" w:eastAsia="微软雅黑" w:hAnsi="微软雅黑" w:hint="eastAsia"/>
          <w:sz w:val="24"/>
        </w:rPr>
        <w:t>受话方</w:t>
      </w:r>
    </w:p>
    <w:p w:rsidR="0075434C" w:rsidRPr="0075434C" w:rsidRDefault="0075434C" w:rsidP="0075434C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 w:hint="eastAsia"/>
          <w:sz w:val="24"/>
        </w:rPr>
      </w:pPr>
      <w:r w:rsidRPr="0075434C">
        <w:rPr>
          <w:rFonts w:ascii="微软雅黑" w:eastAsia="微软雅黑" w:hAnsi="微软雅黑" w:hint="eastAsia"/>
          <w:sz w:val="24"/>
        </w:rPr>
        <w:t>确认</w:t>
      </w:r>
    </w:p>
    <w:p w:rsidR="0075434C" w:rsidRDefault="0075434C" w:rsidP="0075434C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</w:rPr>
      </w:pPr>
      <w:r w:rsidRPr="0075434C">
        <w:rPr>
          <w:rFonts w:ascii="微软雅黑" w:eastAsia="微软雅黑" w:hAnsi="微软雅黑" w:hint="eastAsia"/>
          <w:b/>
          <w:sz w:val="24"/>
        </w:rPr>
        <w:t>沟通</w:t>
      </w:r>
      <w:r>
        <w:rPr>
          <w:rFonts w:ascii="微软雅黑" w:eastAsia="微软雅黑" w:hAnsi="微软雅黑" w:hint="eastAsia"/>
          <w:b/>
          <w:sz w:val="24"/>
        </w:rPr>
        <w:t>三</w:t>
      </w:r>
      <w:r>
        <w:rPr>
          <w:rFonts w:ascii="微软雅黑" w:eastAsia="微软雅黑" w:hAnsi="微软雅黑"/>
          <w:b/>
          <w:sz w:val="24"/>
        </w:rPr>
        <w:t>大组合</w:t>
      </w:r>
    </w:p>
    <w:p w:rsidR="0075434C" w:rsidRPr="0075434C" w:rsidRDefault="0075434C" w:rsidP="0075434C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</w:rPr>
      </w:pPr>
      <w:r w:rsidRPr="0075434C">
        <w:rPr>
          <w:rFonts w:ascii="微软雅黑" w:eastAsia="微软雅黑" w:hAnsi="微软雅黑" w:hint="eastAsia"/>
          <w:sz w:val="24"/>
        </w:rPr>
        <w:t>图像</w:t>
      </w:r>
    </w:p>
    <w:p w:rsidR="0075434C" w:rsidRPr="0075434C" w:rsidRDefault="0075434C" w:rsidP="0075434C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</w:rPr>
      </w:pPr>
      <w:r w:rsidRPr="0075434C">
        <w:rPr>
          <w:rFonts w:ascii="微软雅黑" w:eastAsia="微软雅黑" w:hAnsi="微软雅黑" w:hint="eastAsia"/>
          <w:sz w:val="24"/>
        </w:rPr>
        <w:t>文字</w:t>
      </w:r>
    </w:p>
    <w:p w:rsidR="0075434C" w:rsidRDefault="0075434C" w:rsidP="0075434C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</w:rPr>
      </w:pPr>
      <w:r w:rsidRPr="0075434C">
        <w:rPr>
          <w:rFonts w:ascii="微软雅黑" w:eastAsia="微软雅黑" w:hAnsi="微软雅黑" w:hint="eastAsia"/>
          <w:sz w:val="24"/>
        </w:rPr>
        <w:t>肢体</w:t>
      </w:r>
    </w:p>
    <w:p w:rsidR="008B4F70" w:rsidRPr="009B3596" w:rsidRDefault="008B4F70" w:rsidP="009B3596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</w:rPr>
      </w:pPr>
      <w:r w:rsidRPr="009B3596">
        <w:rPr>
          <w:rFonts w:ascii="微软雅黑" w:eastAsia="微软雅黑" w:hAnsi="微软雅黑"/>
          <w:b/>
          <w:sz w:val="24"/>
        </w:rPr>
        <w:t>画图演练</w:t>
      </w:r>
    </w:p>
    <w:p w:rsidR="009B3596" w:rsidRPr="009B3596" w:rsidRDefault="009B3596" w:rsidP="009B3596">
      <w:pPr>
        <w:pStyle w:val="a3"/>
        <w:ind w:left="1440" w:firstLineChars="0" w:firstLine="0"/>
        <w:rPr>
          <w:rFonts w:ascii="微软雅黑" w:eastAsia="微软雅黑" w:hAnsi="微软雅黑" w:hint="eastAsia"/>
          <w:b/>
          <w:sz w:val="24"/>
        </w:rPr>
      </w:pPr>
    </w:p>
    <w:p w:rsidR="0075434C" w:rsidRPr="0075434C" w:rsidRDefault="0075434C" w:rsidP="0075434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</w:rPr>
      </w:pPr>
      <w:r w:rsidRPr="0075434C">
        <w:rPr>
          <w:rFonts w:ascii="微软雅黑" w:eastAsia="微软雅黑" w:hAnsi="微软雅黑" w:hint="eastAsia"/>
          <w:b/>
          <w:sz w:val="28"/>
        </w:rPr>
        <w:t>关于跨部门</w:t>
      </w:r>
      <w:r w:rsidRPr="0075434C">
        <w:rPr>
          <w:rFonts w:ascii="微软雅黑" w:eastAsia="微软雅黑" w:hAnsi="微软雅黑"/>
          <w:b/>
          <w:sz w:val="28"/>
        </w:rPr>
        <w:t>沟通</w:t>
      </w:r>
    </w:p>
    <w:p w:rsidR="002961B6" w:rsidRDefault="002961B6" w:rsidP="0075434C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跨部门</w:t>
      </w:r>
      <w:r>
        <w:rPr>
          <w:rFonts w:ascii="微软雅黑" w:eastAsia="微软雅黑" w:hAnsi="微软雅黑"/>
          <w:b/>
          <w:sz w:val="24"/>
        </w:rPr>
        <w:t>沟通定义</w:t>
      </w:r>
    </w:p>
    <w:p w:rsidR="002961B6" w:rsidRPr="002961B6" w:rsidRDefault="002961B6" w:rsidP="002961B6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</w:rPr>
      </w:pPr>
      <w:r w:rsidRPr="002961B6">
        <w:rPr>
          <w:rFonts w:ascii="微软雅黑" w:eastAsia="微软雅黑" w:hAnsi="微软雅黑" w:hint="eastAsia"/>
          <w:sz w:val="24"/>
        </w:rPr>
        <w:t>人力</w:t>
      </w:r>
      <w:r w:rsidRPr="002961B6">
        <w:rPr>
          <w:rFonts w:ascii="微软雅黑" w:eastAsia="微软雅黑" w:hAnsi="微软雅黑"/>
          <w:sz w:val="24"/>
        </w:rPr>
        <w:t>、招聘、销售部门之间关系</w:t>
      </w:r>
    </w:p>
    <w:p w:rsidR="002961B6" w:rsidRDefault="002961B6" w:rsidP="002961B6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</w:rPr>
      </w:pPr>
      <w:r w:rsidRPr="002961B6">
        <w:rPr>
          <w:rFonts w:ascii="微软雅黑" w:eastAsia="微软雅黑" w:hAnsi="微软雅黑" w:hint="eastAsia"/>
          <w:sz w:val="24"/>
        </w:rPr>
        <w:t>部门</w:t>
      </w:r>
      <w:r w:rsidRPr="002961B6">
        <w:rPr>
          <w:rFonts w:ascii="微软雅黑" w:eastAsia="微软雅黑" w:hAnsi="微软雅黑"/>
          <w:sz w:val="24"/>
        </w:rPr>
        <w:t>沟通协作</w:t>
      </w:r>
      <w:r w:rsidRPr="002961B6">
        <w:rPr>
          <w:rFonts w:ascii="微软雅黑" w:eastAsia="微软雅黑" w:hAnsi="微软雅黑" w:hint="eastAsia"/>
          <w:sz w:val="24"/>
        </w:rPr>
        <w:t>价值</w:t>
      </w:r>
    </w:p>
    <w:p w:rsidR="002961B6" w:rsidRPr="002961B6" w:rsidRDefault="002961B6" w:rsidP="002961B6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b/>
          <w:sz w:val="24"/>
        </w:rPr>
      </w:pPr>
      <w:r w:rsidRPr="002961B6">
        <w:rPr>
          <w:rFonts w:ascii="微软雅黑" w:eastAsia="微软雅黑" w:hAnsi="微软雅黑" w:hint="eastAsia"/>
          <w:b/>
          <w:sz w:val="24"/>
        </w:rPr>
        <w:t>为什么</w:t>
      </w:r>
      <w:r w:rsidRPr="002961B6">
        <w:rPr>
          <w:rFonts w:ascii="微软雅黑" w:eastAsia="微软雅黑" w:hAnsi="微软雅黑"/>
          <w:b/>
          <w:sz w:val="24"/>
        </w:rPr>
        <w:t>要重视</w:t>
      </w:r>
      <w:r w:rsidRPr="002961B6">
        <w:rPr>
          <w:rFonts w:ascii="微软雅黑" w:eastAsia="微软雅黑" w:hAnsi="微软雅黑" w:hint="eastAsia"/>
          <w:b/>
          <w:sz w:val="24"/>
        </w:rPr>
        <w:t>跨部门</w:t>
      </w:r>
      <w:r w:rsidRPr="002961B6">
        <w:rPr>
          <w:rFonts w:ascii="微软雅黑" w:eastAsia="微软雅黑" w:hAnsi="微软雅黑"/>
          <w:b/>
          <w:sz w:val="24"/>
        </w:rPr>
        <w:t>沟通</w:t>
      </w:r>
      <w:r w:rsidRPr="002961B6">
        <w:rPr>
          <w:rFonts w:ascii="微软雅黑" w:eastAsia="微软雅黑" w:hAnsi="微软雅黑" w:hint="eastAsia"/>
          <w:b/>
          <w:sz w:val="24"/>
        </w:rPr>
        <w:t>协作</w:t>
      </w:r>
    </w:p>
    <w:p w:rsidR="002961B6" w:rsidRDefault="002961B6" w:rsidP="002961B6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公司</w:t>
      </w:r>
      <w:r>
        <w:rPr>
          <w:rFonts w:ascii="微软雅黑" w:eastAsia="微软雅黑" w:hAnsi="微软雅黑"/>
          <w:sz w:val="24"/>
        </w:rPr>
        <w:t>发展快协作很重要</w:t>
      </w:r>
    </w:p>
    <w:p w:rsidR="002961B6" w:rsidRDefault="002961B6" w:rsidP="002961B6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统一</w:t>
      </w:r>
      <w:r>
        <w:rPr>
          <w:rFonts w:ascii="微软雅黑" w:eastAsia="微软雅黑" w:hAnsi="微软雅黑"/>
          <w:sz w:val="24"/>
        </w:rPr>
        <w:t>目标，共同担责</w:t>
      </w:r>
    </w:p>
    <w:p w:rsidR="002961B6" w:rsidRPr="002961B6" w:rsidRDefault="002961B6" w:rsidP="002961B6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 w:hint="eastAsia"/>
          <w:sz w:val="24"/>
        </w:rPr>
      </w:pPr>
      <w:r>
        <w:rPr>
          <w:rFonts w:ascii="微软雅黑" w:eastAsia="微软雅黑" w:hAnsi="微软雅黑" w:hint="eastAsia"/>
          <w:sz w:val="24"/>
        </w:rPr>
        <w:t>减少</w:t>
      </w:r>
      <w:r>
        <w:rPr>
          <w:rFonts w:ascii="微软雅黑" w:eastAsia="微软雅黑" w:hAnsi="微软雅黑"/>
          <w:sz w:val="24"/>
        </w:rPr>
        <w:t>内卷</w:t>
      </w:r>
    </w:p>
    <w:p w:rsidR="0075434C" w:rsidRPr="002961B6" w:rsidRDefault="0075434C" w:rsidP="002961B6">
      <w:pPr>
        <w:pStyle w:val="a3"/>
        <w:numPr>
          <w:ilvl w:val="0"/>
          <w:numId w:val="7"/>
        </w:numPr>
        <w:ind w:left="0" w:firstLineChars="50" w:firstLine="120"/>
        <w:rPr>
          <w:rFonts w:ascii="微软雅黑" w:eastAsia="微软雅黑" w:hAnsi="微软雅黑"/>
          <w:b/>
          <w:sz w:val="24"/>
        </w:rPr>
      </w:pPr>
      <w:r w:rsidRPr="002961B6">
        <w:rPr>
          <w:rFonts w:ascii="微软雅黑" w:eastAsia="微软雅黑" w:hAnsi="微软雅黑"/>
          <w:b/>
          <w:sz w:val="24"/>
        </w:rPr>
        <w:t>跨部门沟通障碍</w:t>
      </w:r>
    </w:p>
    <w:p w:rsidR="0075434C" w:rsidRPr="002961B6" w:rsidRDefault="0075434C" w:rsidP="002961B6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</w:rPr>
      </w:pPr>
      <w:r w:rsidRPr="002961B6">
        <w:rPr>
          <w:rFonts w:ascii="微软雅黑" w:eastAsia="微软雅黑" w:hAnsi="微软雅黑" w:hint="eastAsia"/>
          <w:sz w:val="24"/>
        </w:rPr>
        <w:t>各自</w:t>
      </w:r>
      <w:r w:rsidRPr="002961B6">
        <w:rPr>
          <w:rFonts w:ascii="微软雅黑" w:eastAsia="微软雅黑" w:hAnsi="微软雅黑"/>
          <w:sz w:val="24"/>
        </w:rPr>
        <w:t>为战，缺乏</w:t>
      </w:r>
      <w:r w:rsidRPr="002961B6">
        <w:rPr>
          <w:rFonts w:ascii="微软雅黑" w:eastAsia="微软雅黑" w:hAnsi="微软雅黑" w:hint="eastAsia"/>
          <w:sz w:val="24"/>
        </w:rPr>
        <w:t>统一</w:t>
      </w:r>
      <w:r w:rsidRPr="002961B6">
        <w:rPr>
          <w:rFonts w:ascii="微软雅黑" w:eastAsia="微软雅黑" w:hAnsi="微软雅黑"/>
          <w:sz w:val="24"/>
        </w:rPr>
        <w:t>目标</w:t>
      </w:r>
    </w:p>
    <w:p w:rsidR="0075434C" w:rsidRPr="002961B6" w:rsidRDefault="0075434C" w:rsidP="002961B6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</w:rPr>
      </w:pPr>
      <w:r w:rsidRPr="002961B6">
        <w:rPr>
          <w:rFonts w:ascii="微软雅黑" w:eastAsia="微软雅黑" w:hAnsi="微软雅黑" w:hint="eastAsia"/>
          <w:sz w:val="24"/>
        </w:rPr>
        <w:lastRenderedPageBreak/>
        <w:t>部门</w:t>
      </w:r>
      <w:r w:rsidRPr="002961B6">
        <w:rPr>
          <w:rFonts w:ascii="微软雅黑" w:eastAsia="微软雅黑" w:hAnsi="微软雅黑"/>
          <w:sz w:val="24"/>
        </w:rPr>
        <w:t>协作困难，协作</w:t>
      </w:r>
      <w:proofErr w:type="gramStart"/>
      <w:r w:rsidRPr="002961B6">
        <w:rPr>
          <w:rFonts w:ascii="微软雅黑" w:eastAsia="微软雅黑" w:hAnsi="微软雅黑"/>
          <w:sz w:val="24"/>
        </w:rPr>
        <w:t>就像求“</w:t>
      </w:r>
      <w:r w:rsidRPr="002961B6">
        <w:rPr>
          <w:rFonts w:ascii="微软雅黑" w:eastAsia="微软雅黑" w:hAnsi="微软雅黑" w:hint="eastAsia"/>
          <w:sz w:val="24"/>
        </w:rPr>
        <w:t>大爷</w:t>
      </w:r>
      <w:r w:rsidRPr="002961B6">
        <w:rPr>
          <w:rFonts w:ascii="微软雅黑" w:eastAsia="微软雅黑" w:hAnsi="微软雅黑"/>
          <w:sz w:val="24"/>
        </w:rPr>
        <w:t>”</w:t>
      </w:r>
      <w:proofErr w:type="gramEnd"/>
    </w:p>
    <w:p w:rsidR="0075434C" w:rsidRPr="002961B6" w:rsidRDefault="002961B6" w:rsidP="002961B6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</w:rPr>
      </w:pPr>
      <w:r w:rsidRPr="002961B6">
        <w:rPr>
          <w:rFonts w:ascii="微软雅黑" w:eastAsia="微软雅黑" w:hAnsi="微软雅黑" w:hint="eastAsia"/>
          <w:sz w:val="24"/>
        </w:rPr>
        <w:t>沟通</w:t>
      </w:r>
      <w:r w:rsidRPr="002961B6">
        <w:rPr>
          <w:rFonts w:ascii="微软雅黑" w:eastAsia="微软雅黑" w:hAnsi="微软雅黑"/>
          <w:sz w:val="24"/>
        </w:rPr>
        <w:t>只关注自我利益，忽略对方价值</w:t>
      </w:r>
    </w:p>
    <w:p w:rsidR="002961B6" w:rsidRDefault="002961B6" w:rsidP="002961B6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</w:rPr>
      </w:pPr>
      <w:r w:rsidRPr="002961B6">
        <w:rPr>
          <w:rFonts w:ascii="微软雅黑" w:eastAsia="微软雅黑" w:hAnsi="微软雅黑"/>
          <w:sz w:val="24"/>
        </w:rPr>
        <w:t>……</w:t>
      </w:r>
    </w:p>
    <w:p w:rsidR="009B3596" w:rsidRDefault="009B3596" w:rsidP="009B3596">
      <w:pPr>
        <w:pStyle w:val="a3"/>
        <w:ind w:left="1860" w:firstLineChars="0" w:firstLine="0"/>
        <w:rPr>
          <w:rFonts w:ascii="微软雅黑" w:eastAsia="微软雅黑" w:hAnsi="微软雅黑"/>
          <w:sz w:val="24"/>
        </w:rPr>
      </w:pPr>
      <w:bookmarkStart w:id="0" w:name="_GoBack"/>
      <w:bookmarkEnd w:id="0"/>
    </w:p>
    <w:p w:rsidR="002961B6" w:rsidRPr="002961B6" w:rsidRDefault="002961B6" w:rsidP="002961B6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</w:rPr>
      </w:pPr>
      <w:r w:rsidRPr="002961B6">
        <w:rPr>
          <w:rFonts w:ascii="微软雅黑" w:eastAsia="微软雅黑" w:hAnsi="微软雅黑" w:hint="eastAsia"/>
          <w:b/>
          <w:sz w:val="28"/>
        </w:rPr>
        <w:t>跨部门</w:t>
      </w:r>
      <w:r w:rsidRPr="002961B6">
        <w:rPr>
          <w:rFonts w:ascii="微软雅黑" w:eastAsia="微软雅黑" w:hAnsi="微软雅黑"/>
          <w:b/>
          <w:sz w:val="28"/>
        </w:rPr>
        <w:t>沟通协作技巧</w:t>
      </w:r>
    </w:p>
    <w:p w:rsidR="002961B6" w:rsidRDefault="002961B6" w:rsidP="002961B6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满足</w:t>
      </w:r>
      <w:r>
        <w:rPr>
          <w:rFonts w:ascii="微软雅黑" w:eastAsia="微软雅黑" w:hAnsi="微软雅黑"/>
          <w:b/>
          <w:sz w:val="24"/>
        </w:rPr>
        <w:t>“</w:t>
      </w:r>
      <w:r>
        <w:rPr>
          <w:rFonts w:ascii="微软雅黑" w:eastAsia="微软雅黑" w:hAnsi="微软雅黑" w:hint="eastAsia"/>
          <w:b/>
          <w:sz w:val="24"/>
        </w:rPr>
        <w:t>客户</w:t>
      </w:r>
      <w:r>
        <w:rPr>
          <w:rFonts w:ascii="微软雅黑" w:eastAsia="微软雅黑" w:hAnsi="微软雅黑"/>
          <w:b/>
          <w:sz w:val="24"/>
        </w:rPr>
        <w:t>需求”</w:t>
      </w:r>
    </w:p>
    <w:p w:rsidR="002961B6" w:rsidRPr="002961B6" w:rsidRDefault="002961B6" w:rsidP="002961B6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 w:rsidRPr="002961B6">
        <w:rPr>
          <w:rFonts w:ascii="微软雅黑" w:eastAsia="微软雅黑" w:hAnsi="微软雅黑" w:hint="eastAsia"/>
          <w:sz w:val="24"/>
        </w:rPr>
        <w:t>你的“客户”</w:t>
      </w:r>
      <w:r w:rsidRPr="002961B6">
        <w:rPr>
          <w:rFonts w:ascii="微软雅黑" w:eastAsia="微软雅黑" w:hAnsi="微软雅黑"/>
          <w:sz w:val="24"/>
        </w:rPr>
        <w:t>是？</w:t>
      </w:r>
    </w:p>
    <w:p w:rsidR="002961B6" w:rsidRPr="002961B6" w:rsidRDefault="002961B6" w:rsidP="002961B6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 w:rsidRPr="002961B6">
        <w:rPr>
          <w:rFonts w:ascii="微软雅黑" w:eastAsia="微软雅黑" w:hAnsi="微软雅黑" w:hint="eastAsia"/>
          <w:sz w:val="24"/>
        </w:rPr>
        <w:t>你的“客户”</w:t>
      </w:r>
      <w:r w:rsidRPr="002961B6">
        <w:rPr>
          <w:rFonts w:ascii="微软雅黑" w:eastAsia="微软雅黑" w:hAnsi="微软雅黑"/>
          <w:sz w:val="24"/>
        </w:rPr>
        <w:t>需求是？</w:t>
      </w:r>
    </w:p>
    <w:p w:rsidR="002961B6" w:rsidRDefault="002961B6" w:rsidP="002961B6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 w:rsidRPr="002961B6">
        <w:rPr>
          <w:rFonts w:ascii="微软雅黑" w:eastAsia="微软雅黑" w:hAnsi="微软雅黑" w:hint="eastAsia"/>
          <w:sz w:val="24"/>
        </w:rPr>
        <w:t>你</w:t>
      </w:r>
      <w:r w:rsidRPr="002961B6">
        <w:rPr>
          <w:rFonts w:ascii="微软雅黑" w:eastAsia="微软雅黑" w:hAnsi="微软雅黑"/>
          <w:sz w:val="24"/>
        </w:rPr>
        <w:t>是否满足“</w:t>
      </w:r>
      <w:r w:rsidRPr="002961B6">
        <w:rPr>
          <w:rFonts w:ascii="微软雅黑" w:eastAsia="微软雅黑" w:hAnsi="微软雅黑" w:hint="eastAsia"/>
          <w:sz w:val="24"/>
        </w:rPr>
        <w:t>客户</w:t>
      </w:r>
      <w:r w:rsidRPr="002961B6">
        <w:rPr>
          <w:rFonts w:ascii="微软雅黑" w:eastAsia="微软雅黑" w:hAnsi="微软雅黑"/>
          <w:sz w:val="24"/>
        </w:rPr>
        <w:t>”</w:t>
      </w:r>
      <w:r w:rsidRPr="002961B6">
        <w:rPr>
          <w:rFonts w:ascii="微软雅黑" w:eastAsia="微软雅黑" w:hAnsi="微软雅黑" w:hint="eastAsia"/>
          <w:sz w:val="24"/>
        </w:rPr>
        <w:t>需求</w:t>
      </w:r>
      <w:r w:rsidRPr="002961B6">
        <w:rPr>
          <w:rFonts w:ascii="微软雅黑" w:eastAsia="微软雅黑" w:hAnsi="微软雅黑"/>
          <w:sz w:val="24"/>
        </w:rPr>
        <w:t>？</w:t>
      </w:r>
    </w:p>
    <w:p w:rsidR="002961B6" w:rsidRPr="00AE057C" w:rsidRDefault="002961B6" w:rsidP="00AE057C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b/>
          <w:sz w:val="24"/>
        </w:rPr>
      </w:pPr>
      <w:r w:rsidRPr="00AE057C">
        <w:rPr>
          <w:rFonts w:ascii="微软雅黑" w:eastAsia="微软雅黑" w:hAnsi="微软雅黑" w:hint="eastAsia"/>
          <w:b/>
          <w:sz w:val="24"/>
        </w:rPr>
        <w:t>沟通</w:t>
      </w:r>
      <w:r w:rsidRPr="00AE057C">
        <w:rPr>
          <w:rFonts w:ascii="微软雅黑" w:eastAsia="微软雅黑" w:hAnsi="微软雅黑"/>
          <w:b/>
          <w:sz w:val="24"/>
        </w:rPr>
        <w:t>多讲同理心</w:t>
      </w:r>
    </w:p>
    <w:p w:rsidR="00AE057C" w:rsidRPr="00AE057C" w:rsidRDefault="00AE057C" w:rsidP="00AE057C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4"/>
        </w:rPr>
      </w:pPr>
      <w:proofErr w:type="gramStart"/>
      <w:r w:rsidRPr="00AE057C">
        <w:rPr>
          <w:rFonts w:ascii="微软雅黑" w:eastAsia="微软雅黑" w:hAnsi="微软雅黑" w:hint="eastAsia"/>
          <w:sz w:val="24"/>
        </w:rPr>
        <w:t>同理心</w:t>
      </w:r>
      <w:proofErr w:type="gramEnd"/>
      <w:r w:rsidRPr="00AE057C">
        <w:rPr>
          <w:rFonts w:ascii="微软雅黑" w:eastAsia="微软雅黑" w:hAnsi="微软雅黑"/>
          <w:sz w:val="24"/>
        </w:rPr>
        <w:t>概念</w:t>
      </w:r>
    </w:p>
    <w:p w:rsidR="00AE057C" w:rsidRPr="00AE057C" w:rsidRDefault="00AE057C" w:rsidP="00AE057C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4"/>
        </w:rPr>
      </w:pPr>
      <w:proofErr w:type="gramStart"/>
      <w:r w:rsidRPr="00AE057C">
        <w:rPr>
          <w:rFonts w:ascii="微软雅黑" w:eastAsia="微软雅黑" w:hAnsi="微软雅黑" w:hint="eastAsia"/>
          <w:sz w:val="24"/>
        </w:rPr>
        <w:t>同理心</w:t>
      </w:r>
      <w:proofErr w:type="gramEnd"/>
      <w:r w:rsidRPr="00AE057C">
        <w:rPr>
          <w:rFonts w:ascii="微软雅黑" w:eastAsia="微软雅黑" w:hAnsi="微软雅黑"/>
          <w:sz w:val="24"/>
        </w:rPr>
        <w:t>沟通原则</w:t>
      </w:r>
    </w:p>
    <w:p w:rsidR="00AE057C" w:rsidRDefault="00AE057C" w:rsidP="00AE057C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4"/>
        </w:rPr>
      </w:pPr>
      <w:proofErr w:type="gramStart"/>
      <w:r w:rsidRPr="00AE057C">
        <w:rPr>
          <w:rFonts w:ascii="微软雅黑" w:eastAsia="微软雅黑" w:hAnsi="微软雅黑" w:hint="eastAsia"/>
          <w:sz w:val="24"/>
        </w:rPr>
        <w:t>同理心</w:t>
      </w:r>
      <w:proofErr w:type="gramEnd"/>
      <w:r w:rsidRPr="00AE057C">
        <w:rPr>
          <w:rFonts w:ascii="微软雅黑" w:eastAsia="微软雅黑" w:hAnsi="微软雅黑"/>
          <w:sz w:val="24"/>
        </w:rPr>
        <w:t>沟通两大步骤</w:t>
      </w:r>
    </w:p>
    <w:p w:rsidR="00AE057C" w:rsidRPr="00AE057C" w:rsidRDefault="00AE057C" w:rsidP="00AE057C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b/>
          <w:sz w:val="24"/>
        </w:rPr>
      </w:pPr>
      <w:r w:rsidRPr="00AE057C">
        <w:rPr>
          <w:rFonts w:ascii="微软雅黑" w:eastAsia="微软雅黑" w:hAnsi="微软雅黑" w:hint="eastAsia"/>
          <w:b/>
          <w:sz w:val="24"/>
        </w:rPr>
        <w:t>掌握</w:t>
      </w:r>
      <w:r w:rsidRPr="00AE057C">
        <w:rPr>
          <w:rFonts w:ascii="微软雅黑" w:eastAsia="微软雅黑" w:hAnsi="微软雅黑"/>
          <w:b/>
          <w:sz w:val="24"/>
        </w:rPr>
        <w:t>因人而异沟通技巧</w:t>
      </w:r>
    </w:p>
    <w:p w:rsidR="00AE057C" w:rsidRPr="00AE057C" w:rsidRDefault="00AE057C" w:rsidP="00AE057C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</w:rPr>
      </w:pPr>
      <w:r w:rsidRPr="00AE057C">
        <w:rPr>
          <w:rFonts w:ascii="微软雅黑" w:eastAsia="微软雅黑" w:hAnsi="微软雅黑" w:hint="eastAsia"/>
          <w:sz w:val="24"/>
        </w:rPr>
        <w:t>老虎型</w:t>
      </w:r>
      <w:r w:rsidRPr="00AE057C">
        <w:rPr>
          <w:rFonts w:ascii="微软雅黑" w:eastAsia="微软雅黑" w:hAnsi="微软雅黑"/>
          <w:sz w:val="24"/>
        </w:rPr>
        <w:t>如何沟通</w:t>
      </w:r>
    </w:p>
    <w:p w:rsidR="00AE057C" w:rsidRPr="00AE057C" w:rsidRDefault="00AE057C" w:rsidP="00AE057C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</w:rPr>
      </w:pPr>
      <w:r w:rsidRPr="00AE057C">
        <w:rPr>
          <w:rFonts w:ascii="微软雅黑" w:eastAsia="微软雅黑" w:hAnsi="微软雅黑" w:hint="eastAsia"/>
          <w:sz w:val="24"/>
        </w:rPr>
        <w:t>孔雀型</w:t>
      </w:r>
      <w:r w:rsidRPr="00AE057C">
        <w:rPr>
          <w:rFonts w:ascii="微软雅黑" w:eastAsia="微软雅黑" w:hAnsi="微软雅黑"/>
          <w:sz w:val="24"/>
        </w:rPr>
        <w:t>如何沟通</w:t>
      </w:r>
    </w:p>
    <w:p w:rsidR="00AE057C" w:rsidRPr="00AE057C" w:rsidRDefault="00AE057C" w:rsidP="00AE057C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</w:rPr>
      </w:pPr>
      <w:r w:rsidRPr="00AE057C">
        <w:rPr>
          <w:rFonts w:ascii="微软雅黑" w:eastAsia="微软雅黑" w:hAnsi="微软雅黑" w:hint="eastAsia"/>
          <w:sz w:val="24"/>
        </w:rPr>
        <w:t>猫头鹰</w:t>
      </w:r>
      <w:r w:rsidRPr="00AE057C">
        <w:rPr>
          <w:rFonts w:ascii="微软雅黑" w:eastAsia="微软雅黑" w:hAnsi="微软雅黑"/>
          <w:sz w:val="24"/>
        </w:rPr>
        <w:t>型如何沟通</w:t>
      </w:r>
    </w:p>
    <w:p w:rsidR="00AE057C" w:rsidRDefault="00AE057C" w:rsidP="00AE057C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</w:rPr>
      </w:pPr>
      <w:r w:rsidRPr="00AE057C">
        <w:rPr>
          <w:rFonts w:ascii="微软雅黑" w:eastAsia="微软雅黑" w:hAnsi="微软雅黑" w:hint="eastAsia"/>
          <w:sz w:val="24"/>
        </w:rPr>
        <w:t>考拉型</w:t>
      </w:r>
      <w:r w:rsidRPr="00AE057C">
        <w:rPr>
          <w:rFonts w:ascii="微软雅黑" w:eastAsia="微软雅黑" w:hAnsi="微软雅黑"/>
          <w:sz w:val="24"/>
        </w:rPr>
        <w:t>如何沟通</w:t>
      </w:r>
    </w:p>
    <w:p w:rsidR="00AE057C" w:rsidRPr="00AE057C" w:rsidRDefault="00AE057C" w:rsidP="00AE057C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b/>
          <w:sz w:val="24"/>
        </w:rPr>
      </w:pPr>
      <w:r w:rsidRPr="00AE057C">
        <w:rPr>
          <w:rFonts w:ascii="微软雅黑" w:eastAsia="微软雅黑" w:hAnsi="微软雅黑"/>
          <w:b/>
          <w:sz w:val="24"/>
        </w:rPr>
        <w:t>团队协作五大因素</w:t>
      </w:r>
    </w:p>
    <w:p w:rsidR="00AE057C" w:rsidRDefault="00AE057C" w:rsidP="00AE057C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4"/>
        </w:rPr>
      </w:pPr>
      <w:r w:rsidRPr="00AE057C">
        <w:rPr>
          <w:rFonts w:ascii="微软雅黑" w:eastAsia="微软雅黑" w:hAnsi="微软雅黑" w:hint="eastAsia"/>
          <w:sz w:val="24"/>
        </w:rPr>
        <w:t>目标</w:t>
      </w:r>
      <w:r w:rsidRPr="00AE057C">
        <w:rPr>
          <w:rFonts w:ascii="微软雅黑" w:eastAsia="微软雅黑" w:hAnsi="微软雅黑"/>
          <w:sz w:val="24"/>
        </w:rPr>
        <w:t>统一</w:t>
      </w:r>
    </w:p>
    <w:p w:rsidR="00AE057C" w:rsidRPr="00AE057C" w:rsidRDefault="00AE057C" w:rsidP="00AE057C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 w:hint="eastAsia"/>
          <w:sz w:val="24"/>
        </w:rPr>
      </w:pPr>
      <w:r>
        <w:rPr>
          <w:rFonts w:ascii="微软雅黑" w:eastAsia="微软雅黑" w:hAnsi="微软雅黑" w:hint="eastAsia"/>
          <w:sz w:val="24"/>
        </w:rPr>
        <w:t>相互信任</w:t>
      </w:r>
    </w:p>
    <w:p w:rsidR="00AE057C" w:rsidRPr="00AE057C" w:rsidRDefault="00AE057C" w:rsidP="00AE057C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4"/>
        </w:rPr>
      </w:pPr>
      <w:r w:rsidRPr="00AE057C">
        <w:rPr>
          <w:rFonts w:ascii="微软雅黑" w:eastAsia="微软雅黑" w:hAnsi="微软雅黑" w:hint="eastAsia"/>
          <w:sz w:val="24"/>
        </w:rPr>
        <w:t>共同担责</w:t>
      </w:r>
    </w:p>
    <w:p w:rsidR="00AE057C" w:rsidRPr="00AE057C" w:rsidRDefault="00AE057C" w:rsidP="00AE057C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4"/>
        </w:rPr>
      </w:pPr>
      <w:r w:rsidRPr="00AE057C">
        <w:rPr>
          <w:rFonts w:ascii="微软雅黑" w:eastAsia="微软雅黑" w:hAnsi="微软雅黑" w:hint="eastAsia"/>
          <w:sz w:val="24"/>
        </w:rPr>
        <w:lastRenderedPageBreak/>
        <w:t>共同</w:t>
      </w:r>
      <w:r w:rsidRPr="00AE057C">
        <w:rPr>
          <w:rFonts w:ascii="微软雅黑" w:eastAsia="微软雅黑" w:hAnsi="微软雅黑"/>
          <w:sz w:val="24"/>
        </w:rPr>
        <w:t>承诺</w:t>
      </w:r>
    </w:p>
    <w:p w:rsidR="00AE057C" w:rsidRPr="00AE057C" w:rsidRDefault="00AE057C" w:rsidP="00AE057C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 w:hint="eastAsia"/>
          <w:sz w:val="24"/>
        </w:rPr>
      </w:pPr>
      <w:r w:rsidRPr="00AE057C">
        <w:rPr>
          <w:rFonts w:ascii="微软雅黑" w:eastAsia="微软雅黑" w:hAnsi="微软雅黑" w:hint="eastAsia"/>
          <w:sz w:val="24"/>
        </w:rPr>
        <w:t>化解冲突</w:t>
      </w:r>
    </w:p>
    <w:sectPr w:rsidR="00AE057C" w:rsidRPr="00AE05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325B2"/>
    <w:multiLevelType w:val="hybridMultilevel"/>
    <w:tmpl w:val="BB787194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" w15:restartNumberingAfterBreak="0">
    <w:nsid w:val="10D15FDB"/>
    <w:multiLevelType w:val="hybridMultilevel"/>
    <w:tmpl w:val="4CBE66E2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11FD3D85"/>
    <w:multiLevelType w:val="hybridMultilevel"/>
    <w:tmpl w:val="AC1AD3F0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3" w15:restartNumberingAfterBreak="0">
    <w:nsid w:val="20D125DF"/>
    <w:multiLevelType w:val="hybridMultilevel"/>
    <w:tmpl w:val="0EFE6E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FF03CB"/>
    <w:multiLevelType w:val="hybridMultilevel"/>
    <w:tmpl w:val="7D627F90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2538062F"/>
    <w:multiLevelType w:val="hybridMultilevel"/>
    <w:tmpl w:val="E6B0A8DC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2B935F2E"/>
    <w:multiLevelType w:val="hybridMultilevel"/>
    <w:tmpl w:val="C0EC9D3A"/>
    <w:lvl w:ilvl="0" w:tplc="0ED415F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2E5361B2"/>
    <w:multiLevelType w:val="hybridMultilevel"/>
    <w:tmpl w:val="75B634AE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8" w15:restartNumberingAfterBreak="0">
    <w:nsid w:val="324B14FE"/>
    <w:multiLevelType w:val="hybridMultilevel"/>
    <w:tmpl w:val="64CC6518"/>
    <w:lvl w:ilvl="0" w:tplc="9D9E615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5844067"/>
    <w:multiLevelType w:val="hybridMultilevel"/>
    <w:tmpl w:val="526A1F46"/>
    <w:lvl w:ilvl="0" w:tplc="A1B8C18A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3B3C20A6"/>
    <w:multiLevelType w:val="hybridMultilevel"/>
    <w:tmpl w:val="8D7A12D8"/>
    <w:lvl w:ilvl="0" w:tplc="0409000F">
      <w:start w:val="1"/>
      <w:numFmt w:val="decimal"/>
      <w:lvlText w:val="%1.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1" w15:restartNumberingAfterBreak="0">
    <w:nsid w:val="40890B44"/>
    <w:multiLevelType w:val="hybridMultilevel"/>
    <w:tmpl w:val="BE56A4BC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2" w15:restartNumberingAfterBreak="0">
    <w:nsid w:val="532A4A0A"/>
    <w:multiLevelType w:val="hybridMultilevel"/>
    <w:tmpl w:val="1B702126"/>
    <w:lvl w:ilvl="0" w:tplc="60BED5B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53BE5F85"/>
    <w:multiLevelType w:val="hybridMultilevel"/>
    <w:tmpl w:val="70ECAAD6"/>
    <w:lvl w:ilvl="0" w:tplc="0409000F">
      <w:start w:val="1"/>
      <w:numFmt w:val="decimal"/>
      <w:lvlText w:val="%1.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4" w15:restartNumberingAfterBreak="0">
    <w:nsid w:val="6C607E70"/>
    <w:multiLevelType w:val="hybridMultilevel"/>
    <w:tmpl w:val="AD6A3370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5" w15:restartNumberingAfterBreak="0">
    <w:nsid w:val="7F4852D5"/>
    <w:multiLevelType w:val="hybridMultilevel"/>
    <w:tmpl w:val="19FA0CA4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num w:numId="1">
    <w:abstractNumId w:val="8"/>
  </w:num>
  <w:num w:numId="2">
    <w:abstractNumId w:val="12"/>
  </w:num>
  <w:num w:numId="3">
    <w:abstractNumId w:val="10"/>
  </w:num>
  <w:num w:numId="4">
    <w:abstractNumId w:val="13"/>
  </w:num>
  <w:num w:numId="5">
    <w:abstractNumId w:val="0"/>
  </w:num>
  <w:num w:numId="6">
    <w:abstractNumId w:val="7"/>
  </w:num>
  <w:num w:numId="7">
    <w:abstractNumId w:val="6"/>
  </w:num>
  <w:num w:numId="8">
    <w:abstractNumId w:val="11"/>
  </w:num>
  <w:num w:numId="9">
    <w:abstractNumId w:val="5"/>
  </w:num>
  <w:num w:numId="10">
    <w:abstractNumId w:val="4"/>
  </w:num>
  <w:num w:numId="11">
    <w:abstractNumId w:val="9"/>
  </w:num>
  <w:num w:numId="12">
    <w:abstractNumId w:val="1"/>
  </w:num>
  <w:num w:numId="13">
    <w:abstractNumId w:val="15"/>
  </w:num>
  <w:num w:numId="14">
    <w:abstractNumId w:val="14"/>
  </w:num>
  <w:num w:numId="15">
    <w:abstractNumId w:val="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F36"/>
    <w:rsid w:val="00216673"/>
    <w:rsid w:val="002961B6"/>
    <w:rsid w:val="002A4F36"/>
    <w:rsid w:val="006F50A9"/>
    <w:rsid w:val="0075434C"/>
    <w:rsid w:val="008B4F70"/>
    <w:rsid w:val="009B3596"/>
    <w:rsid w:val="009B7A09"/>
    <w:rsid w:val="00AE057C"/>
    <w:rsid w:val="00B06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74894"/>
  <w15:chartTrackingRefBased/>
  <w15:docId w15:val="{CD404571-2FD0-4AAD-989D-BFBC81856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434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80</Words>
  <Characters>458</Characters>
  <Application>Microsoft Office Word</Application>
  <DocSecurity>0</DocSecurity>
  <Lines>3</Lines>
  <Paragraphs>1</Paragraphs>
  <ScaleCrop>false</ScaleCrop>
  <Company>微软中国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41</cp:revision>
  <dcterms:created xsi:type="dcterms:W3CDTF">2023-05-30T06:25:00Z</dcterms:created>
  <dcterms:modified xsi:type="dcterms:W3CDTF">2023-05-30T06:56:00Z</dcterms:modified>
</cp:coreProperties>
</file>