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文中宋" w:hAnsi="华文中宋" w:eastAsia="华文中宋"/>
          <w:b/>
          <w:bCs/>
          <w:sz w:val="44"/>
          <w:szCs w:val="44"/>
        </w:rPr>
      </w:pPr>
      <w:bookmarkStart w:id="0" w:name="_Hlk99618655"/>
      <w:bookmarkStart w:id="7" w:name="_GoBack"/>
      <w:bookmarkEnd w:id="7"/>
      <w:r>
        <w:rPr>
          <w:rFonts w:hint="eastAsia" w:ascii="华文中宋" w:hAnsi="华文中宋" w:eastAsia="华文中宋"/>
          <w:b/>
          <w:bCs/>
          <w:sz w:val="44"/>
          <w:szCs w:val="44"/>
        </w:rPr>
        <w:t>《与情绪压力共舞》</w:t>
      </w:r>
      <w:bookmarkEnd w:id="0"/>
      <w:r>
        <w:rPr>
          <w:rFonts w:hint="eastAsia" w:ascii="华文中宋" w:hAnsi="华文中宋" w:eastAsia="华文中宋"/>
          <w:b/>
          <w:bCs/>
          <w:sz w:val="44"/>
          <w:szCs w:val="44"/>
        </w:rPr>
        <w:t>课程大纲</w:t>
      </w:r>
    </w:p>
    <w:p>
      <w:pPr>
        <w:spacing w:line="400" w:lineRule="exact"/>
        <w:jc w:val="center"/>
        <w:rPr>
          <w:rFonts w:hint="eastAsia" w:ascii="华文中宋" w:hAnsi="华文中宋" w:eastAsia="华文中宋"/>
          <w:color w:val="0000FF"/>
          <w:sz w:val="28"/>
          <w:szCs w:val="30"/>
        </w:rPr>
      </w:pPr>
    </w:p>
    <w:p>
      <w:pPr>
        <w:rPr>
          <w:rStyle w:val="8"/>
          <w:rFonts w:hint="eastAsia" w:ascii="微软雅黑" w:hAnsi="微软雅黑" w:eastAsia="微软雅黑" w:cs="宋体"/>
          <w:b w:val="0"/>
          <w:color w:val="FF3399"/>
          <w:spacing w:val="15"/>
          <w:kern w:val="0"/>
          <w:sz w:val="28"/>
          <w:szCs w:val="22"/>
        </w:rPr>
      </w:pPr>
      <w:r>
        <w:rPr>
          <w:rStyle w:val="8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【课程介绍】</w:t>
      </w:r>
    </w:p>
    <w:p>
      <w:pPr>
        <w:spacing w:line="400" w:lineRule="exact"/>
        <w:ind w:left="120" w:leftChars="57"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“人生不如意十之八九”，</w:t>
      </w:r>
      <w:r>
        <w:rPr>
          <w:rFonts w:ascii="宋体" w:hAnsi="宋体"/>
          <w:sz w:val="24"/>
        </w:rPr>
        <w:t>当情感遭遇</w:t>
      </w:r>
      <w:r>
        <w:rPr>
          <w:rFonts w:hint="eastAsia" w:ascii="宋体" w:hAnsi="宋体"/>
          <w:sz w:val="24"/>
        </w:rPr>
        <w:t>纠结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/>
          <w:sz w:val="24"/>
        </w:rPr>
        <w:t>职业</w:t>
      </w:r>
      <w:r>
        <w:rPr>
          <w:rFonts w:ascii="宋体" w:hAnsi="宋体"/>
          <w:sz w:val="24"/>
        </w:rPr>
        <w:t>出现</w:t>
      </w:r>
      <w:r>
        <w:rPr>
          <w:rFonts w:hint="eastAsia" w:ascii="宋体" w:hAnsi="宋体"/>
          <w:sz w:val="24"/>
        </w:rPr>
        <w:t>倦怠</w:t>
      </w:r>
      <w:r>
        <w:rPr>
          <w:rFonts w:ascii="宋体" w:hAnsi="宋体"/>
          <w:sz w:val="24"/>
        </w:rPr>
        <w:t>，婚姻出现</w:t>
      </w:r>
      <w:r>
        <w:rPr>
          <w:rFonts w:hint="eastAsia" w:ascii="宋体" w:hAnsi="宋体"/>
          <w:sz w:val="24"/>
        </w:rPr>
        <w:t>不和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/>
          <w:sz w:val="24"/>
        </w:rPr>
        <w:t>生活诸多不顺时</w:t>
      </w:r>
      <w:r>
        <w:rPr>
          <w:rFonts w:ascii="宋体" w:hAnsi="宋体"/>
          <w:sz w:val="24"/>
        </w:rPr>
        <w:t>，</w:t>
      </w:r>
      <w:r>
        <w:rPr>
          <w:rFonts w:ascii="宋体" w:hAnsi="宋体"/>
          <w:b/>
          <w:sz w:val="24"/>
        </w:rPr>
        <w:t>那种焦虑、</w:t>
      </w:r>
      <w:r>
        <w:rPr>
          <w:rFonts w:hint="eastAsia" w:ascii="宋体" w:hAnsi="宋体"/>
          <w:b/>
          <w:sz w:val="24"/>
        </w:rPr>
        <w:t>担忧</w:t>
      </w:r>
      <w:r>
        <w:rPr>
          <w:rFonts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</w:rPr>
        <w:t>痛苦、无助，你懂得</w:t>
      </w:r>
      <w:r>
        <w:rPr>
          <w:rFonts w:ascii="宋体" w:hAnsi="宋体"/>
          <w:sz w:val="24"/>
        </w:rPr>
        <w:t>……</w:t>
      </w:r>
      <w:r>
        <w:rPr>
          <w:rFonts w:hint="eastAsia" w:ascii="宋体" w:hAnsi="宋体"/>
          <w:bCs/>
          <w:sz w:val="24"/>
        </w:rPr>
        <w:t>负面情绪和压力过大会</w:t>
      </w:r>
      <w:r>
        <w:rPr>
          <w:rFonts w:ascii="宋体" w:hAnsi="宋体" w:cs="宋体"/>
          <w:kern w:val="0"/>
          <w:sz w:val="24"/>
        </w:rPr>
        <w:t>导致人们工作</w:t>
      </w:r>
      <w:r>
        <w:rPr>
          <w:rFonts w:hint="eastAsia" w:ascii="宋体" w:hAnsi="宋体" w:cs="宋体"/>
          <w:kern w:val="0"/>
          <w:sz w:val="24"/>
        </w:rPr>
        <w:t>生活消沉</w:t>
      </w:r>
      <w:r>
        <w:rPr>
          <w:rFonts w:ascii="宋体" w:hAnsi="宋体" w:cs="宋体"/>
          <w:kern w:val="0"/>
          <w:sz w:val="24"/>
        </w:rPr>
        <w:t>，甚至引发</w:t>
      </w:r>
      <w:r>
        <w:rPr>
          <w:rFonts w:hint="eastAsia" w:ascii="宋体" w:hAnsi="宋体" w:cs="宋体"/>
          <w:kern w:val="0"/>
          <w:sz w:val="24"/>
        </w:rPr>
        <w:t>头疼、失眠、高血压等疾病</w:t>
      </w:r>
      <w:r>
        <w:rPr>
          <w:rFonts w:ascii="宋体" w:hAnsi="宋体" w:cs="宋体"/>
          <w:kern w:val="0"/>
          <w:sz w:val="24"/>
        </w:rPr>
        <w:t>。</w:t>
      </w:r>
      <w:r>
        <w:rPr>
          <w:rFonts w:hint="eastAsia" w:ascii="宋体" w:hAnsi="宋体" w:cs="宋体"/>
          <w:kern w:val="0"/>
          <w:sz w:val="24"/>
        </w:rPr>
        <w:t>情绪和压力从来不是问题的本源，问题的根源往往来自人们缺少情绪压力疏导方法，加之潜意识的作用，让不少人沦为压力情绪的奴隶，严重影响了工作绩效、身体健康、夫妻情感和人际关系</w:t>
      </w:r>
      <w:r>
        <w:rPr>
          <w:rFonts w:ascii="宋体" w:hAnsi="宋体" w:cs="宋体"/>
          <w:kern w:val="0"/>
          <w:sz w:val="24"/>
        </w:rPr>
        <w:t>……</w:t>
      </w:r>
    </w:p>
    <w:p>
      <w:pPr>
        <w:spacing w:line="400" w:lineRule="exact"/>
        <w:ind w:left="120" w:leftChars="57" w:firstLine="480" w:firstLineChars="200"/>
        <w:jc w:val="left"/>
        <w:rPr>
          <w:rFonts w:ascii="宋体" w:hAnsi="宋体" w:cs="宋体"/>
          <w:color w:val="FF0000"/>
          <w:kern w:val="0"/>
          <w:sz w:val="24"/>
        </w:rPr>
      </w:pPr>
      <w:r>
        <w:rPr>
          <w:rFonts w:hint="eastAsia" w:ascii="宋体" w:hAnsi="宋体" w:cs="宋体"/>
          <w:color w:val="FF0000"/>
          <w:kern w:val="0"/>
          <w:sz w:val="24"/>
        </w:rPr>
        <w:t>疫情管控放开后，多地出现“小洋人”，焦虑恐惧……</w:t>
      </w:r>
    </w:p>
    <w:p>
      <w:pPr>
        <w:spacing w:line="400" w:lineRule="exact"/>
        <w:ind w:left="120" w:leftChars="57" w:firstLine="480" w:firstLineChars="200"/>
        <w:jc w:val="left"/>
        <w:rPr>
          <w:rFonts w:ascii="宋体" w:hAnsi="宋体" w:cs="宋体"/>
          <w:color w:val="FF0000"/>
          <w:kern w:val="0"/>
          <w:sz w:val="24"/>
        </w:rPr>
      </w:pPr>
      <w:r>
        <w:rPr>
          <w:rFonts w:hint="eastAsia" w:ascii="宋体" w:hAnsi="宋体" w:cs="宋体"/>
          <w:color w:val="FF0000"/>
          <w:kern w:val="0"/>
          <w:sz w:val="24"/>
        </w:rPr>
        <w:t>长期出差工作忙与家人聚少离多，担忧亏欠……</w:t>
      </w: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  <w:r>
        <w:rPr>
          <w:rFonts w:hint="eastAsia" w:ascii="宋体" w:hAnsi="宋体" w:cs="宋体"/>
          <w:color w:val="FF0000"/>
          <w:kern w:val="0"/>
          <w:sz w:val="24"/>
        </w:rPr>
        <w:t>任务重，时间长，身心疲惫，容易消沉抑郁……</w:t>
      </w: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  <w:r>
        <w:rPr>
          <w:rFonts w:hint="eastAsia" w:ascii="宋体" w:hAnsi="宋体" w:cs="宋体"/>
          <w:color w:val="FF0000"/>
          <w:kern w:val="0"/>
          <w:sz w:val="24"/>
        </w:rPr>
        <w:t>工作繁杂，一个萝卜几个坑，绩效压力山大……</w:t>
      </w:r>
    </w:p>
    <w:p>
      <w:pPr>
        <w:spacing w:line="400" w:lineRule="exact"/>
        <w:ind w:left="120" w:leftChars="57" w:firstLine="482" w:firstLineChars="200"/>
        <w:jc w:val="left"/>
        <w:rPr>
          <w:rFonts w:ascii="宋体" w:hAnsi="宋体" w:cs="宋体"/>
          <w:b/>
          <w:color w:val="0000FF"/>
          <w:kern w:val="0"/>
          <w:sz w:val="24"/>
        </w:rPr>
      </w:pPr>
      <w:r>
        <w:rPr>
          <w:rFonts w:hint="eastAsia" w:ascii="宋体" w:hAnsi="宋体" w:cs="宋体"/>
          <w:b/>
          <w:color w:val="0000FF"/>
          <w:kern w:val="0"/>
          <w:sz w:val="24"/>
        </w:rPr>
        <w:t>学会情绪管理，及时压力疏导，提高职业情商E</w:t>
      </w:r>
      <w:r>
        <w:rPr>
          <w:rFonts w:ascii="宋体" w:hAnsi="宋体" w:cs="宋体"/>
          <w:b/>
          <w:color w:val="0000FF"/>
          <w:kern w:val="0"/>
          <w:sz w:val="24"/>
        </w:rPr>
        <w:t>Q</w:t>
      </w:r>
      <w:r>
        <w:rPr>
          <w:rFonts w:hint="eastAsia" w:ascii="宋体" w:hAnsi="宋体" w:cs="宋体"/>
          <w:b/>
          <w:color w:val="0000FF"/>
          <w:kern w:val="0"/>
          <w:sz w:val="24"/>
        </w:rPr>
        <w:t>是事业成功、家庭幸福的基础！</w:t>
      </w:r>
    </w:p>
    <w:p>
      <w:pPr>
        <w:spacing w:line="400" w:lineRule="exact"/>
        <w:ind w:left="120" w:leftChars="57" w:firstLine="482" w:firstLineChars="200"/>
        <w:jc w:val="left"/>
        <w:rPr>
          <w:rFonts w:ascii="宋体" w:hAnsi="宋体" w:cs="宋体"/>
          <w:b/>
          <w:color w:val="0000FF"/>
          <w:kern w:val="0"/>
          <w:sz w:val="24"/>
        </w:rPr>
      </w:pP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color w:val="0000FF"/>
          <w:kern w:val="0"/>
          <w:sz w:val="24"/>
        </w:rPr>
      </w:pPr>
    </w:p>
    <w:p>
      <w:pPr>
        <w:spacing w:line="400" w:lineRule="exact"/>
        <w:ind w:left="120" w:leftChars="57" w:firstLine="420" w:firstLineChars="200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1282700</wp:posOffset>
            </wp:positionH>
            <wp:positionV relativeFrom="page">
              <wp:posOffset>4551045</wp:posOffset>
            </wp:positionV>
            <wp:extent cx="5241925" cy="2486025"/>
            <wp:effectExtent l="0" t="0" r="15875" b="9525"/>
            <wp:wrapSquare wrapText="bothSides"/>
            <wp:docPr id="1" name="图片 4" descr="与情绪压力共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与情绪压力共舞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19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bCs/>
          <w:color w:val="0000FF"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《与情绪压力共舞》课程</w:t>
      </w:r>
      <w:r>
        <w:rPr>
          <w:rFonts w:hint="eastAsia" w:ascii="宋体" w:hAnsi="宋体"/>
          <w:bCs/>
          <w:sz w:val="24"/>
        </w:rPr>
        <w:t>从</w:t>
      </w:r>
      <w:r>
        <w:rPr>
          <w:rFonts w:hint="eastAsia" w:ascii="宋体" w:hAnsi="宋体"/>
          <w:sz w:val="24"/>
        </w:rPr>
        <w:t>“</w:t>
      </w:r>
      <w:r>
        <w:rPr>
          <w:rFonts w:hint="eastAsia" w:ascii="宋体" w:hAnsi="宋体"/>
          <w:b/>
          <w:sz w:val="24"/>
        </w:rPr>
        <w:t>情绪识别应对、职业情商提升，心理压力疏导、工作生活平衡艺术”</w:t>
      </w:r>
      <w:r>
        <w:rPr>
          <w:rFonts w:hint="eastAsia" w:ascii="宋体" w:hAnsi="宋体" w:cs="宋体"/>
          <w:kern w:val="0"/>
          <w:sz w:val="24"/>
        </w:rPr>
        <w:t>入手，秉承幸福心理学理念，运用企业教练技术，让您参透情绪压力的本质，通过6秒钟TFA情商调适法，情绪管理三步曲等实用工具方法，学会自我心理</w:t>
      </w:r>
      <w:r>
        <w:rPr>
          <w:rFonts w:ascii="宋体" w:hAnsi="宋体" w:cs="宋体"/>
          <w:kern w:val="0"/>
          <w:sz w:val="24"/>
        </w:rPr>
        <w:t>关爱</w:t>
      </w:r>
      <w:r>
        <w:rPr>
          <w:rFonts w:hint="eastAsia" w:ascii="宋体" w:hAnsi="宋体" w:cs="宋体"/>
          <w:kern w:val="0"/>
          <w:sz w:val="24"/>
        </w:rPr>
        <w:t>，培养正向积极思维，提高情商E</w:t>
      </w:r>
      <w:r>
        <w:rPr>
          <w:rFonts w:ascii="宋体" w:hAnsi="宋体" w:cs="宋体"/>
          <w:kern w:val="0"/>
          <w:sz w:val="24"/>
        </w:rPr>
        <w:t>Q</w:t>
      </w:r>
      <w:r>
        <w:rPr>
          <w:rFonts w:hint="eastAsia" w:ascii="宋体" w:hAnsi="宋体" w:cs="宋体"/>
          <w:kern w:val="0"/>
          <w:sz w:val="24"/>
        </w:rPr>
        <w:t>修炼，掌握2</w:t>
      </w:r>
      <w:r>
        <w:rPr>
          <w:rFonts w:ascii="宋体" w:hAnsi="宋体" w:cs="宋体"/>
          <w:kern w:val="0"/>
          <w:sz w:val="24"/>
        </w:rPr>
        <w:t>6</w:t>
      </w:r>
      <w:r>
        <w:rPr>
          <w:rFonts w:hint="eastAsia" w:ascii="宋体" w:hAnsi="宋体" w:cs="宋体"/>
          <w:kern w:val="0"/>
          <w:sz w:val="24"/>
        </w:rPr>
        <w:t>种压力疏导技巧</w:t>
      </w:r>
      <w:r>
        <w:rPr>
          <w:rFonts w:ascii="宋体" w:hAnsi="宋体" w:cs="宋体"/>
          <w:kern w:val="0"/>
          <w:sz w:val="24"/>
        </w:rPr>
        <w:t>，</w:t>
      </w:r>
      <w:r>
        <w:rPr>
          <w:rFonts w:hint="eastAsia" w:ascii="宋体" w:hAnsi="宋体" w:cs="宋体"/>
          <w:kern w:val="0"/>
          <w:sz w:val="24"/>
        </w:rPr>
        <w:t>在最短时间增强对工作的热情和生活的智慧，</w:t>
      </w:r>
      <w:r>
        <w:rPr>
          <w:rFonts w:hint="eastAsia" w:ascii="宋体" w:hAnsi="宋体" w:cs="宋体"/>
          <w:b/>
          <w:bCs/>
          <w:color w:val="0000FF"/>
          <w:kern w:val="0"/>
          <w:sz w:val="24"/>
        </w:rPr>
        <w:t>减压增能，提升心理资本：自信、希望、乐观、韧性，改善心态绩效和行为绩效，轻松</w:t>
      </w:r>
      <w:r>
        <w:rPr>
          <w:rFonts w:ascii="宋体" w:hAnsi="宋体" w:cs="宋体"/>
          <w:b/>
          <w:bCs/>
          <w:color w:val="0000FF"/>
          <w:kern w:val="0"/>
          <w:sz w:val="24"/>
        </w:rPr>
        <w:t>应对</w:t>
      </w:r>
      <w:r>
        <w:rPr>
          <w:rFonts w:hint="eastAsia" w:ascii="宋体" w:hAnsi="宋体" w:cs="宋体"/>
          <w:b/>
          <w:bCs/>
          <w:color w:val="0000FF"/>
          <w:kern w:val="0"/>
          <w:sz w:val="24"/>
        </w:rPr>
        <w:t>日益激烈的竞争，更快乐的工作，幸福的生活！</w:t>
      </w:r>
    </w:p>
    <w:p>
      <w:pPr>
        <w:rPr>
          <w:rStyle w:val="8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</w:p>
    <w:p>
      <w:pPr>
        <w:rPr>
          <w:rStyle w:val="8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8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【培训收益】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bookmarkStart w:id="1" w:name="_Hlk87093703"/>
      <w:r>
        <w:rPr>
          <w:rFonts w:hint="eastAsia" w:ascii="微软雅黑" w:hAnsi="微软雅黑" w:eastAsia="微软雅黑"/>
          <w:bCs/>
          <w:sz w:val="24"/>
        </w:rPr>
        <w:t>了解七情六欲五毒，学会负面情绪调适方法及压力管理技巧。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情绪管理自测和性格压力自评，自我觉察成长，增进生活智慧。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学会情商EQ的5个维度，结合工作情景实战训练，提升职业情商。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增强正面情绪，处理负面情绪，从根本解决消极情绪心理根源。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缓解工作压力，放松自我，焕发工作激情，提升生活情趣。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发掘压力源，激发主动性与创造性，培养积极心态面对人生。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掌握行之有效的压力管理策略，学会各种有效的放松方法。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学会工作生活平衡艺术，享受职业“高峰体验”，更高效的工作。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提高抗压能力，学会快速减压的26种方法，提升情商E</w:t>
      </w:r>
      <w:r>
        <w:rPr>
          <w:rFonts w:ascii="微软雅黑" w:hAnsi="微软雅黑" w:eastAsia="微软雅黑"/>
          <w:bCs/>
          <w:sz w:val="24"/>
        </w:rPr>
        <w:t>Q</w:t>
      </w:r>
      <w:r>
        <w:rPr>
          <w:rFonts w:hint="eastAsia" w:ascii="微软雅黑" w:hAnsi="微软雅黑" w:eastAsia="微软雅黑"/>
          <w:bCs/>
          <w:sz w:val="24"/>
        </w:rPr>
        <w:t>和逆商A</w:t>
      </w:r>
      <w:r>
        <w:rPr>
          <w:rFonts w:ascii="微软雅黑" w:hAnsi="微软雅黑" w:eastAsia="微软雅黑"/>
          <w:bCs/>
          <w:sz w:val="24"/>
        </w:rPr>
        <w:t>Q</w:t>
      </w:r>
      <w:r>
        <w:rPr>
          <w:rFonts w:hint="eastAsia" w:ascii="微软雅黑" w:hAnsi="微软雅黑" w:eastAsia="微软雅黑"/>
          <w:bCs/>
          <w:sz w:val="24"/>
        </w:rPr>
        <w:t>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潜意识对话：发掘内在成长的力量，变压力为动力，提高效率。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幸</w:t>
      </w:r>
      <w:bookmarkStart w:id="2" w:name="_Hlk87094293"/>
      <w:r>
        <w:rPr>
          <w:rFonts w:hint="eastAsia" w:ascii="微软雅黑" w:hAnsi="微软雅黑" w:eastAsia="微软雅黑"/>
          <w:bCs/>
          <w:sz w:val="24"/>
        </w:rPr>
        <w:t>福职场：ABCDEF情绪理论改变心态绩效和行为绩效。</w:t>
      </w:r>
    </w:p>
    <w:bookmarkEnd w:id="2"/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体验现场神奇催眠术：了解潜意识的3大特点并善用倍增财富。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培养积极双赢思维：升级BVR信念、价值观、行为模式系统。</w:t>
      </w:r>
    </w:p>
    <w:bookmarkEnd w:id="1"/>
    <w:p>
      <w:pPr>
        <w:spacing w:line="400" w:lineRule="exact"/>
        <w:ind w:firstLine="551" w:firstLineChars="196"/>
        <w:rPr>
          <w:rFonts w:hint="eastAsia" w:ascii="华文中宋" w:hAnsi="华文中宋" w:eastAsia="华文中宋"/>
          <w:b/>
          <w:sz w:val="28"/>
          <w:szCs w:val="28"/>
        </w:rPr>
      </w:pPr>
    </w:p>
    <w:p>
      <w:pPr>
        <w:rPr>
          <w:rStyle w:val="8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8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【授课方式】</w:t>
      </w:r>
    </w:p>
    <w:p>
      <w:pPr>
        <w:shd w:val="clear" w:color="auto" w:fill="FFFFFF"/>
        <w:spacing w:line="400" w:lineRule="exact"/>
        <w:ind w:firstLine="482" w:firstLineChars="200"/>
        <w:rPr>
          <w:rFonts w:hint="eastAsia" w:ascii="宋体" w:hAnsi="宋体" w:cs="宋体"/>
          <w:b/>
          <w:bCs/>
          <w:sz w:val="24"/>
        </w:rPr>
      </w:pPr>
      <w:bookmarkStart w:id="3" w:name="_Hlk87093729"/>
      <w:r>
        <w:rPr>
          <w:rFonts w:hint="eastAsia" w:ascii="宋体" w:hAnsi="宋体" w:cs="宋体"/>
          <w:b/>
          <w:bCs/>
          <w:sz w:val="24"/>
        </w:rPr>
        <w:t>针对客户需求定制课件，注重实际困扰问题解决和现场解疑答惑，行动学习教练式辅导培训采用案例分析、分组讨论、角色扮演，AB角训练、心理测评、情景模拟和实战演练，课程氛围轻松活泼，激发学员的学习兴趣，在内在感悟和方法练习中获得技能提升，改善心态绩效和行为绩效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课程具有极强的实用性：30%的理论+40%的方法+30%的实例。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培训课程提倡以人为本、感悟为宗、实操为要、效果为王。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体验式培训：互动性强、实效落地、幽默生动、氛围热烈。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专业背景、前瞻理念、独到观点、丰富实践经验构成独特课程体验。</w:t>
      </w:r>
    </w:p>
    <w:bookmarkEnd w:id="3"/>
    <w:p>
      <w:pPr>
        <w:spacing w:line="400" w:lineRule="exact"/>
        <w:ind w:firstLine="600" w:firstLineChars="250"/>
        <w:rPr>
          <w:rFonts w:hint="eastAsia"/>
          <w:bCs/>
          <w:color w:val="FF0000"/>
          <w:sz w:val="24"/>
        </w:rPr>
      </w:pPr>
    </w:p>
    <w:p>
      <w:pPr>
        <w:spacing w:line="400" w:lineRule="exact"/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【培训对象】：</w:t>
      </w:r>
      <w:r>
        <w:rPr>
          <w:rFonts w:hint="eastAsia"/>
          <w:bCs/>
          <w:sz w:val="24"/>
        </w:rPr>
        <w:t xml:space="preserve"> 公司中高层管理人员、职业经理人、普通员工及希望减压增能者</w:t>
      </w:r>
    </w:p>
    <w:p>
      <w:pPr>
        <w:spacing w:line="400" w:lineRule="exact"/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【授课时间】:   </w:t>
      </w:r>
      <w:r>
        <w:rPr>
          <w:rFonts w:hint="eastAsia"/>
          <w:bCs/>
          <w:sz w:val="24"/>
        </w:rPr>
        <w:t>2-3天</w:t>
      </w:r>
    </w:p>
    <w:p>
      <w:pPr>
        <w:rPr>
          <w:rFonts w:hint="eastAsia"/>
          <w:bCs/>
          <w:sz w:val="24"/>
        </w:rPr>
      </w:pPr>
    </w:p>
    <w:p>
      <w:pPr>
        <w:rPr>
          <w:rStyle w:val="8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8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【课程大纲】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第一单元：热身活动，分组团建 </w:t>
      </w:r>
    </w:p>
    <w:p>
      <w:pPr>
        <w:pStyle w:val="16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全场热身活动 ：</w:t>
      </w:r>
      <w:r>
        <w:rPr>
          <w:rFonts w:hint="eastAsia" w:ascii="Times New Roman" w:hAnsi="Times New Roman"/>
          <w:bCs/>
          <w:sz w:val="24"/>
          <w:szCs w:val="24"/>
        </w:rPr>
        <w:t>《抓小奴》</w:t>
      </w:r>
    </w:p>
    <w:p>
      <w:pPr>
        <w:pStyle w:val="16"/>
        <w:spacing w:line="400" w:lineRule="exact"/>
        <w:ind w:firstLineChars="175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随机安排学员两两相对，AB角训练反应速度。</w:t>
      </w:r>
    </w:p>
    <w:p>
      <w:pPr>
        <w:pStyle w:val="16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团建展示PK：</w:t>
      </w:r>
      <w:r>
        <w:rPr>
          <w:rFonts w:hint="eastAsia" w:ascii="Times New Roman" w:hAnsi="Times New Roman"/>
          <w:bCs/>
          <w:sz w:val="24"/>
          <w:szCs w:val="24"/>
        </w:rPr>
        <w:t>《旗人旗语》</w:t>
      </w:r>
    </w:p>
    <w:p>
      <w:pPr>
        <w:spacing w:line="4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鱼骨式分组，组建团队选“司令”，起队名、队呼，设计队旗，每组讨论列出</w:t>
      </w:r>
      <w:r>
        <w:rPr>
          <w:rFonts w:hint="eastAsia"/>
          <w:b/>
          <w:bCs/>
          <w:sz w:val="24"/>
        </w:rPr>
        <w:t>3个情绪压力困扰问题或培训期待收获</w:t>
      </w:r>
      <w:r>
        <w:rPr>
          <w:rFonts w:hint="eastAsia"/>
          <w:bCs/>
          <w:sz w:val="24"/>
        </w:rPr>
        <w:t>、进行团队风采展示，引爆大家参训的士气和热情。</w:t>
      </w:r>
    </w:p>
    <w:p>
      <w:pPr>
        <w:pStyle w:val="16"/>
        <w:numPr>
          <w:ilvl w:val="0"/>
          <w:numId w:val="2"/>
        </w:numPr>
        <w:spacing w:line="400" w:lineRule="exact"/>
        <w:ind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请安排计分助教1名，递话筒助教2名，</w:t>
      </w:r>
      <w:r>
        <w:rPr>
          <w:rFonts w:hint="eastAsia" w:ascii="宋体" w:hAnsi="宋体"/>
          <w:bCs/>
          <w:sz w:val="24"/>
          <w:szCs w:val="24"/>
        </w:rPr>
        <w:t>教室左边各1名，教室右边各1名。</w:t>
      </w:r>
    </w:p>
    <w:p>
      <w:pPr>
        <w:pStyle w:val="16"/>
        <w:spacing w:line="400" w:lineRule="exact"/>
        <w:ind w:firstLine="0" w:firstLineChars="0"/>
        <w:rPr>
          <w:rFonts w:ascii="宋体" w:hAnsi="宋体"/>
          <w:b/>
          <w:bCs/>
          <w:sz w:val="24"/>
          <w:szCs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第二单元：情绪管理技巧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宋体" w:hAnsi="宋体" w:cs="宋体"/>
          <w:b/>
          <w:sz w:val="24"/>
        </w:rPr>
        <w:t>趣味活动：</w:t>
      </w:r>
      <w:r>
        <w:rPr>
          <w:rFonts w:hint="eastAsia" w:ascii="宋体" w:hAnsi="宋体" w:cs="宋体"/>
          <w:bCs/>
          <w:sz w:val="24"/>
        </w:rPr>
        <w:t>《找变化》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认识情绪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（1）“考眼力”识别情绪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（2）什么是七情、六欲、五毒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（3）情绪的作用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（4）积极情绪与负面情绪区别</w:t>
      </w:r>
    </w:p>
    <w:p>
      <w:pPr>
        <w:spacing w:line="400" w:lineRule="exact"/>
        <w:ind w:left="240" w:firstLine="723" w:firstLineChars="3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互动：</w:t>
      </w:r>
      <w:r>
        <w:rPr>
          <w:rFonts w:hint="eastAsia" w:ascii="宋体" w:hAnsi="宋体" w:cs="宋体"/>
          <w:bCs/>
          <w:sz w:val="24"/>
        </w:rPr>
        <w:t>关于猴子的心理实验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情绪的影响：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（1）情绪影响认知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   </w:t>
      </w:r>
      <w:r>
        <w:rPr>
          <w:rFonts w:hint="eastAsia"/>
          <w:b/>
          <w:sz w:val="24"/>
        </w:rPr>
        <w:t>案例</w:t>
      </w:r>
      <w:r>
        <w:rPr>
          <w:rFonts w:hint="eastAsia"/>
          <w:bCs/>
          <w:sz w:val="24"/>
        </w:rPr>
        <w:t>：冲动是魔鬼：一个母亲的愧疚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（2）情绪影响人际交往：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    预防“情绪垃圾桶”/  善用“好心情效应”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（3）情绪影响生理健康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癌症的情绪说 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笑一笑，十年少 ，愁一愁，白了头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“喜伤心，怒伤肝，忧伤肺，思伤脾，恐伤肾，悲伤五脏，惊伤神经 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（4）生气对身体的危害</w:t>
      </w:r>
    </w:p>
    <w:p>
      <w:pPr>
        <w:spacing w:line="400" w:lineRule="exact"/>
        <w:ind w:left="96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实战演练：</w:t>
      </w:r>
      <w:r>
        <w:rPr>
          <w:rFonts w:hint="eastAsia" w:ascii="宋体" w:hAnsi="宋体" w:cs="宋体"/>
          <w:bCs/>
          <w:sz w:val="24"/>
        </w:rPr>
        <w:t>6秒钟TFA情商调适法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（5）情绪的危害和相生相克</w:t>
      </w:r>
    </w:p>
    <w:p>
      <w:pPr>
        <w:spacing w:line="400" w:lineRule="exact"/>
        <w:ind w:left="240" w:firstLine="723" w:firstLineChars="3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案例：</w:t>
      </w:r>
      <w:r>
        <w:rPr>
          <w:rFonts w:hint="eastAsia" w:ascii="宋体" w:hAnsi="宋体" w:cs="宋体"/>
          <w:bCs/>
          <w:sz w:val="24"/>
        </w:rPr>
        <w:t>世界冠军的故事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情绪的觉察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（1）情绪自测：你的情绪稳定吗？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视频赏析：</w:t>
      </w:r>
      <w:r>
        <w:rPr>
          <w:rFonts w:hint="eastAsia"/>
          <w:sz w:val="24"/>
        </w:rPr>
        <w:t>复旦投毒之殇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（2）如何情绪觉察？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>考眼力：</w:t>
      </w:r>
      <w:r>
        <w:rPr>
          <w:rFonts w:hint="eastAsia"/>
          <w:bCs/>
          <w:sz w:val="24"/>
        </w:rPr>
        <w:t>她们是什么情绪体验？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（3）影响情绪的事情很多</w:t>
      </w:r>
    </w:p>
    <w:p>
      <w:pPr>
        <w:spacing w:line="400" w:lineRule="exact"/>
        <w:ind w:left="240" w:firstLine="723" w:firstLineChars="3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讨论：</w:t>
      </w:r>
      <w:r>
        <w:rPr>
          <w:rFonts w:hint="eastAsia" w:ascii="宋体" w:hAnsi="宋体" w:cs="宋体"/>
          <w:bCs/>
          <w:sz w:val="24"/>
        </w:rPr>
        <w:t>“踢猫效应”我们想到…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（4）艾利斯ABC情绪理论</w:t>
      </w:r>
    </w:p>
    <w:p>
      <w:pPr>
        <w:spacing w:line="400" w:lineRule="exact"/>
        <w:ind w:firstLine="964" w:firstLineChars="4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案例：</w:t>
      </w:r>
      <w:r>
        <w:rPr>
          <w:rFonts w:hint="eastAsia" w:ascii="宋体" w:hAnsi="宋体" w:cs="宋体"/>
          <w:bCs/>
          <w:sz w:val="24"/>
        </w:rPr>
        <w:t>三兄弟的故事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（5）常见不合理信念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绝对化（常与必须、应该这类词联系）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过分概括（以偏概全的不合理思维）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糟糕至极（对事物灾难性的预期）</w:t>
      </w:r>
    </w:p>
    <w:p>
      <w:pPr>
        <w:spacing w:line="400" w:lineRule="exact"/>
        <w:ind w:left="240" w:firstLine="1205" w:firstLineChars="5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趣味小练习</w:t>
      </w:r>
      <w:r>
        <w:rPr>
          <w:rFonts w:hint="eastAsia" w:ascii="宋体" w:hAnsi="宋体" w:cs="宋体"/>
          <w:bCs/>
          <w:sz w:val="24"/>
        </w:rPr>
        <w:t>：我应该……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4、情绪管理方法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（1）正确处理情绪的三步骤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What-我现在有什么情绪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Why-我为什么会有这种情绪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How-如何有效的管理情绪</w:t>
      </w:r>
    </w:p>
    <w:p>
      <w:pPr>
        <w:spacing w:line="400" w:lineRule="exact"/>
        <w:ind w:firstLine="1205" w:firstLineChars="5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情景模拟：</w:t>
      </w:r>
      <w:r>
        <w:rPr>
          <w:rFonts w:hint="eastAsia"/>
          <w:bCs/>
          <w:sz w:val="24"/>
        </w:rPr>
        <w:t>被领导骂了怎么办？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（2）智者心转境，当下即极乐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小组练习：</w:t>
      </w:r>
      <w:r>
        <w:rPr>
          <w:rFonts w:hint="eastAsia"/>
          <w:bCs/>
          <w:sz w:val="24"/>
        </w:rPr>
        <w:t>焦点的转换</w:t>
      </w:r>
    </w:p>
    <w:p>
      <w:pPr>
        <w:spacing w:line="400" w:lineRule="exact"/>
        <w:ind w:firstLine="240" w:firstLineChars="100"/>
        <w:rPr>
          <w:rFonts w:hint="eastAsia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  <w:r>
        <w:rPr>
          <w:rFonts w:hint="eastAsia"/>
          <w:bCs/>
          <w:sz w:val="24"/>
        </w:rPr>
        <w:t>如何有效的管理情绪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宣泄：释放负性情绪，表达正性情绪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自我放松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理智控制法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宽容的心态</w:t>
      </w:r>
    </w:p>
    <w:p>
      <w:pPr>
        <w:pStyle w:val="16"/>
        <w:spacing w:line="400" w:lineRule="exact"/>
        <w:ind w:firstLine="1446" w:firstLineChars="6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实战演练：</w:t>
      </w:r>
      <w:r>
        <w:rPr>
          <w:rFonts w:hint="eastAsia" w:ascii="宋体" w:hAnsi="宋体"/>
          <w:bCs/>
          <w:sz w:val="24"/>
          <w:szCs w:val="24"/>
        </w:rPr>
        <w:t>渐进式放松技术改变情绪感受</w:t>
      </w:r>
    </w:p>
    <w:p>
      <w:pPr>
        <w:spacing w:line="400" w:lineRule="exact"/>
        <w:ind w:firstLine="240" w:firstLineChars="1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（4）情绪调适技巧：指标VS治本方法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转移注意力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自我安慰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幽默解嘲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大声喊：”停”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感性享受，理性分析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积极暗示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改变思维，自我对话、暗示、自我激励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催眠体验：太棒了！每一天，每一方面，我都会越来越好！</w:t>
      </w:r>
    </w:p>
    <w:p>
      <w:pPr>
        <w:pStyle w:val="16"/>
        <w:spacing w:line="400" w:lineRule="exact"/>
        <w:ind w:firstLine="1446" w:firstLineChars="6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案例分析：</w:t>
      </w:r>
      <w:r>
        <w:rPr>
          <w:rFonts w:hint="eastAsia" w:ascii="宋体" w:hAnsi="宋体"/>
          <w:bCs/>
          <w:sz w:val="24"/>
          <w:szCs w:val="24"/>
        </w:rPr>
        <w:t>“费斯汀格法则”的启示…</w:t>
      </w:r>
    </w:p>
    <w:p>
      <w:pPr>
        <w:pStyle w:val="16"/>
        <w:spacing w:line="400" w:lineRule="exact"/>
        <w:ind w:firstLine="0" w:firstLineChars="0"/>
        <w:rPr>
          <w:rFonts w:hint="eastAsia" w:ascii="宋体" w:hAnsi="宋体"/>
          <w:bCs/>
          <w:sz w:val="24"/>
          <w:szCs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第三单元：职业情商修炼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>互动游戏：</w:t>
      </w:r>
      <w:r>
        <w:rPr>
          <w:rFonts w:hint="eastAsia"/>
          <w:bCs/>
          <w:sz w:val="24"/>
        </w:rPr>
        <w:t>《你演我猜》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什么是情商EQ？情商的5个维度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（1）了解自己情绪的能力——</w:t>
      </w:r>
      <w:r>
        <w:rPr>
          <w:rFonts w:hint="eastAsia" w:ascii="宋体" w:hAnsi="宋体" w:cs="宋体"/>
          <w:b/>
          <w:bCs/>
          <w:sz w:val="24"/>
        </w:rPr>
        <w:t>自知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（2）控制自己情绪的能力——</w:t>
      </w:r>
      <w:r>
        <w:rPr>
          <w:rFonts w:hint="eastAsia" w:ascii="宋体" w:hAnsi="宋体" w:cs="宋体"/>
          <w:b/>
          <w:bCs/>
          <w:sz w:val="24"/>
        </w:rPr>
        <w:t>自控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（3）自我激励的能力——</w:t>
      </w:r>
      <w:r>
        <w:rPr>
          <w:rFonts w:hint="eastAsia" w:ascii="宋体" w:hAnsi="宋体" w:cs="宋体"/>
          <w:b/>
          <w:bCs/>
          <w:sz w:val="24"/>
        </w:rPr>
        <w:t>自励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（4）了解他人情绪的能力——</w:t>
      </w:r>
      <w:r>
        <w:rPr>
          <w:rFonts w:hint="eastAsia" w:ascii="宋体" w:hAnsi="宋体" w:cs="宋体"/>
          <w:b/>
          <w:bCs/>
          <w:sz w:val="24"/>
        </w:rPr>
        <w:t>通情达理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（5）维系良好人际关系的能力——</w:t>
      </w:r>
      <w:r>
        <w:rPr>
          <w:rFonts w:hint="eastAsia" w:ascii="宋体" w:hAnsi="宋体" w:cs="宋体"/>
          <w:b/>
          <w:bCs/>
          <w:sz w:val="24"/>
        </w:rPr>
        <w:t>和谐相处</w:t>
      </w:r>
      <w:r>
        <w:rPr>
          <w:rFonts w:hint="eastAsia" w:ascii="宋体" w:hAnsi="宋体" w:cs="宋体"/>
          <w:bCs/>
          <w:sz w:val="24"/>
        </w:rPr>
        <w:t xml:space="preserve"> </w:t>
      </w:r>
    </w:p>
    <w:p>
      <w:pPr>
        <w:spacing w:line="400" w:lineRule="exact"/>
        <w:ind w:left="240" w:firstLine="723" w:firstLineChars="3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案例：</w:t>
      </w:r>
      <w:r>
        <w:rPr>
          <w:rFonts w:hint="eastAsia" w:ascii="宋体" w:hAnsi="宋体" w:cs="宋体"/>
          <w:bCs/>
          <w:sz w:val="24"/>
        </w:rPr>
        <w:t>任正非和褚时健的故事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认识自己：你的情商有多高？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>心理测评：</w:t>
      </w:r>
      <w:r>
        <w:rPr>
          <w:rFonts w:hint="eastAsia"/>
          <w:bCs/>
          <w:sz w:val="24"/>
        </w:rPr>
        <w:t>情商自测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情商的重要性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（1）职场上拼不过别人？因为你在情商上就输了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（2）成功</w:t>
      </w:r>
      <w:r>
        <w:rPr>
          <w:rFonts w:ascii="宋体" w:hAnsi="宋体" w:cs="宋体"/>
          <w:bCs/>
          <w:sz w:val="24"/>
        </w:rPr>
        <w:t>=20%</w:t>
      </w:r>
      <w:r>
        <w:rPr>
          <w:rFonts w:hint="eastAsia" w:ascii="宋体" w:hAnsi="宋体" w:cs="宋体"/>
          <w:bCs/>
          <w:sz w:val="24"/>
        </w:rPr>
        <w:t>的智商</w:t>
      </w:r>
      <w:r>
        <w:rPr>
          <w:rFonts w:ascii="宋体" w:hAnsi="宋体" w:cs="宋体"/>
          <w:bCs/>
          <w:sz w:val="24"/>
        </w:rPr>
        <w:t>+80%</w:t>
      </w:r>
      <w:r>
        <w:rPr>
          <w:rFonts w:hint="eastAsia" w:ascii="宋体" w:hAnsi="宋体" w:cs="宋体"/>
          <w:bCs/>
          <w:sz w:val="24"/>
        </w:rPr>
        <w:t>的情商</w:t>
      </w:r>
    </w:p>
    <w:p>
      <w:pPr>
        <w:spacing w:line="400" w:lineRule="exact"/>
        <w:ind w:left="240" w:firstLine="723" w:firstLineChars="3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测试：</w:t>
      </w:r>
      <w:r>
        <w:rPr>
          <w:rFonts w:hint="eastAsia" w:ascii="宋体" w:hAnsi="宋体" w:cs="宋体"/>
          <w:bCs/>
          <w:sz w:val="24"/>
        </w:rPr>
        <w:t>你的职业情商有多高？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（3）情商的高低，决定你一生的成就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小撒的神回复-高情商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（4）职场情商与智商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一事无成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贵人相助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怀才不遇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春风得意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自测：</w:t>
      </w:r>
      <w:r>
        <w:rPr>
          <w:rFonts w:hint="eastAsia"/>
          <w:bCs/>
          <w:sz w:val="24"/>
        </w:rPr>
        <w:t>你在公司是那种状态？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（5）高情商EQ的5个标准</w:t>
      </w:r>
    </w:p>
    <w:p>
      <w:pPr>
        <w:pStyle w:val="16"/>
        <w:spacing w:line="400" w:lineRule="exact"/>
        <w:ind w:firstLine="840" w:firstLineChars="35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自我察觉能力/驾驭心情能力/自我激励能力/理解他人能力/人际交往能力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（6）职业情商基本要求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学会沟通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学会微笑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学会称赞别人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学会倾听和说话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学会低调做人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善于豁达待人</w:t>
      </w:r>
    </w:p>
    <w:p>
      <w:pPr>
        <w:pStyle w:val="16"/>
        <w:spacing w:line="400" w:lineRule="exact"/>
        <w:ind w:left="1554" w:firstLine="0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工具：</w:t>
      </w:r>
      <w:r>
        <w:rPr>
          <w:rFonts w:hint="eastAsia" w:ascii="宋体" w:hAnsi="宋体"/>
          <w:bCs/>
          <w:sz w:val="24"/>
          <w:szCs w:val="24"/>
        </w:rPr>
        <w:t>获得高职高薪的法宝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职业情商修炼技巧：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（1）做好情绪管理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情绪调适方法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自我整合法：重新框视、深呼吸法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经验元素改变法：正向思考 &amp; 撕下负面标签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换下“情绪”的眼镜，“直升机法”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增加正面情绪技巧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做情绪的主人是一种本事</w:t>
      </w:r>
    </w:p>
    <w:p>
      <w:pPr>
        <w:spacing w:line="400" w:lineRule="exact"/>
        <w:ind w:left="420" w:firstLine="720" w:firstLineChars="30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</w:t>
      </w:r>
      <w:r>
        <w:rPr>
          <w:rFonts w:hint="eastAsia"/>
          <w:b/>
          <w:sz w:val="24"/>
        </w:rPr>
        <w:t>角色扮演：</w:t>
      </w:r>
      <w:r>
        <w:rPr>
          <w:rFonts w:hint="eastAsia"/>
          <w:bCs/>
          <w:sz w:val="24"/>
        </w:rPr>
        <w:t>当工作会议中，你的功劳被同事抢先归功于自己，怎么办？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（2）培养良好心态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猜猜看，是哪个三国人物的经历？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积极快乐的心态：人逢喜事精神爽，好事成双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墨非定律：好事多磨，死囚实验</w:t>
      </w:r>
    </w:p>
    <w:p>
      <w:pPr>
        <w:pStyle w:val="16"/>
        <w:spacing w:line="400" w:lineRule="exact"/>
        <w:ind w:left="1554" w:firstLine="0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九个人过桥的试验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心态决定命运，习惯决定成败</w:t>
      </w:r>
    </w:p>
    <w:p>
      <w:pPr>
        <w:pStyle w:val="16"/>
        <w:spacing w:line="400" w:lineRule="exact"/>
        <w:ind w:left="1554" w:firstLine="0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/>
          <w:b/>
          <w:bCs/>
          <w:sz w:val="24"/>
        </w:rPr>
        <w:t>训练：</w:t>
      </w:r>
      <w:r>
        <w:rPr>
          <w:rFonts w:hint="eastAsia"/>
          <w:bCs/>
          <w:sz w:val="24"/>
        </w:rPr>
        <w:t>“紫手环” 不抱怨活动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积极心态培养方法</w:t>
      </w:r>
    </w:p>
    <w:p>
      <w:pPr>
        <w:pStyle w:val="16"/>
        <w:spacing w:line="400" w:lineRule="exact"/>
        <w:ind w:left="1554" w:firstLine="0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猜猜看这是谁的经历？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人生积极树vs消极树</w:t>
      </w:r>
    </w:p>
    <w:p>
      <w:pPr>
        <w:pStyle w:val="16"/>
        <w:spacing w:line="400" w:lineRule="exact"/>
        <w:ind w:firstLine="1624" w:firstLineChars="674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团体活动：</w:t>
      </w:r>
      <w:r>
        <w:rPr>
          <w:rFonts w:hint="eastAsia" w:ascii="宋体" w:hAnsi="宋体"/>
          <w:bCs/>
          <w:sz w:val="24"/>
          <w:szCs w:val="24"/>
        </w:rPr>
        <w:t>《职业价值观大拍卖》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（3）学习情商智慧</w:t>
      </w:r>
    </w:p>
    <w:p>
      <w:pPr>
        <w:numPr>
          <w:ilvl w:val="1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正确认识自己：了解生命的价值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你的心态积极吗？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先处理心情，再处理事情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国学人生智慧： 儒家-拿得起；道家-看得开；佛家-放得下。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 xml:space="preserve">                     案例：</w:t>
      </w:r>
      <w:r>
        <w:rPr>
          <w:rFonts w:hint="eastAsia"/>
          <w:bCs/>
          <w:sz w:val="24"/>
        </w:rPr>
        <w:t>司马懿与诸葛亮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（4）挫折提升情商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成功学大师拿波仑•希尔的忠告</w:t>
      </w:r>
    </w:p>
    <w:p>
      <w:pPr>
        <w:pStyle w:val="16"/>
        <w:spacing w:line="400" w:lineRule="exact"/>
        <w:ind w:left="1554" w:firstLine="0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山德士上校的故事</w:t>
      </w:r>
    </w:p>
    <w:p>
      <w:pPr>
        <w:pStyle w:val="16"/>
        <w:spacing w:line="400" w:lineRule="exact"/>
        <w:ind w:left="1554" w:firstLine="720" w:firstLineChars="3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华德迪斯尼的302次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空椅子技巧---感知位置平衡法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“男人的胸怀是委屈撑大的”</w:t>
      </w:r>
    </w:p>
    <w:p>
      <w:pPr>
        <w:pStyle w:val="16"/>
        <w:spacing w:line="400" w:lineRule="exact"/>
        <w:ind w:left="1554" w:firstLine="0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马云的智商与情商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5、职场情商北斗七剑</w:t>
      </w:r>
    </w:p>
    <w:p>
      <w:pPr>
        <w:spacing w:line="400" w:lineRule="exact"/>
        <w:ind w:firstLine="482" w:firstLineChars="2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实战演练：</w:t>
      </w:r>
      <w:r>
        <w:rPr>
          <w:rFonts w:hint="eastAsia"/>
          <w:bCs/>
          <w:sz w:val="24"/>
        </w:rPr>
        <w:t>如何1秒钟处理消极情绪？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第四单元：压力疏导方法</w:t>
      </w:r>
    </w:p>
    <w:p>
      <w:pPr>
        <w:spacing w:line="400" w:lineRule="exact"/>
        <w:rPr>
          <w:rFonts w:hint="eastAsia"/>
          <w:b/>
          <w:sz w:val="24"/>
        </w:rPr>
      </w:pPr>
      <w:bookmarkStart w:id="4" w:name="OLE_LINK6"/>
      <w:bookmarkStart w:id="5" w:name="OLE_LINK7"/>
      <w:r>
        <w:rPr>
          <w:rFonts w:hint="eastAsia"/>
          <w:b/>
          <w:sz w:val="24"/>
        </w:rPr>
        <w:t>团体游戏：</w:t>
      </w:r>
      <w:r>
        <w:rPr>
          <w:rFonts w:hint="eastAsia"/>
          <w:sz w:val="24"/>
        </w:rPr>
        <w:t>《凤凰涅槃》</w:t>
      </w:r>
    </w:p>
    <w:bookmarkEnd w:id="4"/>
    <w:bookmarkEnd w:id="5"/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认识压力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（1）趣味小测试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（2）压力的定义</w:t>
      </w:r>
    </w:p>
    <w:p>
      <w:pPr>
        <w:spacing w:line="400" w:lineRule="exact"/>
        <w:ind w:left="96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视频赏析：</w:t>
      </w:r>
      <w:r>
        <w:rPr>
          <w:rFonts w:hint="eastAsia" w:ascii="宋体" w:hAnsi="宋体" w:cs="宋体"/>
          <w:bCs/>
          <w:sz w:val="24"/>
        </w:rPr>
        <w:t>工作压力大之借势爆发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（3）心理压力自测量表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（4）压力的积极和消极作用</w:t>
      </w:r>
    </w:p>
    <w:p>
      <w:pPr>
        <w:spacing w:line="400" w:lineRule="exact"/>
        <w:ind w:left="240" w:firstLine="723" w:firstLineChars="3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案例分享：</w:t>
      </w:r>
      <w:r>
        <w:rPr>
          <w:rFonts w:hint="eastAsia" w:ascii="宋体" w:hAnsi="宋体" w:cs="宋体"/>
          <w:bCs/>
          <w:sz w:val="24"/>
        </w:rPr>
        <w:t>杯子的故事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压力源分析</w:t>
      </w:r>
    </w:p>
    <w:p>
      <w:pPr>
        <w:numPr>
          <w:ilvl w:val="0"/>
          <w:numId w:val="8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何为压力源？</w:t>
      </w:r>
    </w:p>
    <w:p>
      <w:pPr>
        <w:spacing w:line="400" w:lineRule="exact"/>
        <w:ind w:left="96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分析：</w:t>
      </w:r>
      <w:r>
        <w:rPr>
          <w:rFonts w:hint="eastAsia" w:ascii="宋体" w:hAnsi="宋体" w:cs="宋体"/>
          <w:bCs/>
          <w:sz w:val="24"/>
        </w:rPr>
        <w:t>压力的冰山理论模型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（2）中国特色的“压力源”识别分析</w:t>
      </w:r>
    </w:p>
    <w:p>
      <w:pPr>
        <w:numPr>
          <w:ilvl w:val="1"/>
          <w:numId w:val="4"/>
        </w:numPr>
        <w:spacing w:line="400" w:lineRule="exact"/>
        <w:ind w:left="1260"/>
        <w:rPr>
          <w:bCs/>
          <w:sz w:val="24"/>
        </w:rPr>
      </w:pPr>
      <w:r>
        <w:rPr>
          <w:rFonts w:hint="eastAsia"/>
          <w:bCs/>
          <w:sz w:val="24"/>
        </w:rPr>
        <w:t>经济压力</w:t>
      </w:r>
      <w:r>
        <w:rPr>
          <w:bCs/>
          <w:sz w:val="24"/>
        </w:rPr>
        <w:t>/</w:t>
      </w:r>
      <w:r>
        <w:rPr>
          <w:rFonts w:hint="eastAsia"/>
          <w:bCs/>
          <w:sz w:val="24"/>
        </w:rPr>
        <w:t>人际压力</w:t>
      </w:r>
      <w:r>
        <w:rPr>
          <w:bCs/>
          <w:sz w:val="24"/>
        </w:rPr>
        <w:t>/</w:t>
      </w:r>
      <w:r>
        <w:rPr>
          <w:rFonts w:hint="eastAsia"/>
          <w:bCs/>
          <w:sz w:val="24"/>
        </w:rPr>
        <w:t>情感压力</w:t>
      </w:r>
      <w:r>
        <w:rPr>
          <w:bCs/>
          <w:sz w:val="24"/>
        </w:rPr>
        <w:t xml:space="preserve"> </w:t>
      </w:r>
    </w:p>
    <w:p>
      <w:pPr>
        <w:numPr>
          <w:ilvl w:val="1"/>
          <w:numId w:val="4"/>
        </w:numPr>
        <w:spacing w:line="400" w:lineRule="exact"/>
        <w:ind w:left="1260"/>
        <w:rPr>
          <w:bCs/>
          <w:sz w:val="24"/>
        </w:rPr>
      </w:pPr>
      <w:r>
        <w:rPr>
          <w:rFonts w:hint="eastAsia"/>
          <w:bCs/>
          <w:sz w:val="24"/>
        </w:rPr>
        <w:t>家庭压力</w:t>
      </w:r>
      <w:r>
        <w:rPr>
          <w:bCs/>
          <w:sz w:val="24"/>
        </w:rPr>
        <w:t>/</w:t>
      </w:r>
      <w:r>
        <w:rPr>
          <w:rFonts w:hint="eastAsia"/>
          <w:bCs/>
          <w:sz w:val="24"/>
        </w:rPr>
        <w:t>健康压力</w:t>
      </w:r>
    </w:p>
    <w:p>
      <w:pPr>
        <w:numPr>
          <w:ilvl w:val="1"/>
          <w:numId w:val="4"/>
        </w:numPr>
        <w:spacing w:line="400" w:lineRule="exact"/>
        <w:ind w:left="1260"/>
        <w:rPr>
          <w:bCs/>
          <w:sz w:val="24"/>
        </w:rPr>
      </w:pPr>
      <w:r>
        <w:rPr>
          <w:rFonts w:hint="eastAsia"/>
          <w:bCs/>
          <w:sz w:val="24"/>
        </w:rPr>
        <w:t>成就压力</w:t>
      </w:r>
      <w:r>
        <w:rPr>
          <w:bCs/>
          <w:sz w:val="24"/>
        </w:rPr>
        <w:t>/</w:t>
      </w:r>
      <w:r>
        <w:rPr>
          <w:rFonts w:hint="eastAsia"/>
          <w:bCs/>
          <w:sz w:val="24"/>
        </w:rPr>
        <w:t>内在自我的压力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存在的压力</w:t>
      </w:r>
      <w:r>
        <w:rPr>
          <w:bCs/>
          <w:sz w:val="24"/>
        </w:rPr>
        <w:t>......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活动：</w:t>
      </w:r>
      <w:r>
        <w:rPr>
          <w:rFonts w:hint="eastAsia"/>
          <w:bCs/>
          <w:sz w:val="24"/>
        </w:rPr>
        <w:t>寻找你的压力源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（3）主管和下属的压力比较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（4）情绪是压力的外化</w:t>
      </w:r>
    </w:p>
    <w:p>
      <w:pPr>
        <w:spacing w:line="400" w:lineRule="exact"/>
        <w:ind w:left="240" w:firstLine="723" w:firstLineChars="3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分享：</w:t>
      </w:r>
      <w:r>
        <w:rPr>
          <w:rFonts w:hint="eastAsia" w:ascii="宋体" w:hAnsi="宋体" w:cs="宋体"/>
          <w:bCs/>
          <w:sz w:val="24"/>
        </w:rPr>
        <w:t>我与压力的故事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改变压力感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（1）什么是压力感？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（2）压力的反应：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生理反应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行为反应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工作表现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自评：</w:t>
      </w:r>
      <w:r>
        <w:rPr>
          <w:rFonts w:hint="eastAsia"/>
          <w:bCs/>
          <w:sz w:val="24"/>
        </w:rPr>
        <w:t>压力对身体的危害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（3）压力三阶段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警觉阶段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搏斗阶段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衰竭阶段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 xml:space="preserve">    </w:t>
      </w:r>
      <w:r>
        <w:rPr>
          <w:rFonts w:hint="eastAsia"/>
          <w:bCs/>
          <w:sz w:val="24"/>
        </w:rPr>
        <w:t xml:space="preserve">                   </w:t>
      </w:r>
      <w:r>
        <w:rPr>
          <w:rFonts w:hint="eastAsia"/>
          <w:b/>
          <w:bCs/>
          <w:sz w:val="24"/>
        </w:rPr>
        <w:t xml:space="preserve"> 案例：</w:t>
      </w:r>
      <w:r>
        <w:rPr>
          <w:rFonts w:hint="eastAsia"/>
          <w:bCs/>
          <w:sz w:val="24"/>
        </w:rPr>
        <w:t>拿得起放得下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（4）性格与压力测试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（5）ABC型心理性格特点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当你熟睡被吵醒，怎么办？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（6）不同性格的减压方法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职业压力特点：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（1）压力与工作绩效关系图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 xml:space="preserve">             案例分析：</w:t>
      </w:r>
      <w:r>
        <w:rPr>
          <w:rFonts w:hint="eastAsia"/>
          <w:bCs/>
          <w:sz w:val="24"/>
        </w:rPr>
        <w:t>你的绩效高峰在哪里？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（2）生命就是不断适应压力过程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（3）压力曲线的三个级别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（4）压力特点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压力会像空气一样伴随你的一生。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压力是双刃剑，适度压力利于创造佳绩。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压力伴随过度情绪化，情绪带来压力。</w:t>
      </w:r>
    </w:p>
    <w:p>
      <w:pPr>
        <w:spacing w:line="400" w:lineRule="exact"/>
        <w:ind w:left="1260" w:firstLine="241" w:firstLineChars="1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讨论：</w:t>
      </w:r>
      <w:r>
        <w:rPr>
          <w:rFonts w:hint="eastAsia"/>
          <w:bCs/>
          <w:sz w:val="24"/>
        </w:rPr>
        <w:t>如何在工作保持适度压力？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压力管理技巧：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（1）面对压力怎么办？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正确评价压力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增强自我心理减压能力</w:t>
      </w:r>
    </w:p>
    <w:p>
      <w:pPr>
        <w:spacing w:line="400" w:lineRule="exact"/>
        <w:ind w:left="24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  <w:r>
        <w:rPr>
          <w:rFonts w:hint="eastAsia" w:ascii="宋体" w:hAnsi="宋体" w:cs="宋体"/>
          <w:b/>
          <w:bCs/>
          <w:sz w:val="24"/>
        </w:rPr>
        <w:t>常见的26种减压方法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（3）潜意识自我潜能就激发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潜意识的3大特点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放松减压：冥想快速身心放松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神奇催眠-“架人桥”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 xml:space="preserve">                         实操演练：</w:t>
      </w:r>
      <w:r>
        <w:rPr>
          <w:rFonts w:hint="eastAsia"/>
          <w:sz w:val="24"/>
        </w:rPr>
        <w:t>瘦身静心“混元桩”</w:t>
      </w:r>
      <w:r>
        <w:rPr>
          <w:rFonts w:hint="eastAsia"/>
          <w:bCs/>
          <w:sz w:val="24"/>
        </w:rPr>
        <w:t xml:space="preserve">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（4）减压秘笈：7好减压法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（5）运动减压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（6）音乐减压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（7）压力管理策略：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倾诉表达：释放不良情绪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娱乐放松：增强心理张力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理解他人：减少人际压力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量力而行：避免身心透支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妥协放弃：权衡利弊得失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积极呼救：正确寻求帮助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好好睡觉：迎接美好明天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人生幸福三诀：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不要拿别人的错误来惩罚自己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不要拿自己的错误来惩罚别人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不要拿自己的错误来惩罚自己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自评：</w:t>
      </w:r>
      <w:r>
        <w:rPr>
          <w:rFonts w:hint="eastAsia"/>
          <w:bCs/>
          <w:sz w:val="24"/>
        </w:rPr>
        <w:t>你做了几个？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升级BVR信念系统：培养积极双赢思维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（1）最好的选择，是让自己变强大！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（2）庄子的 “空船理论”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（3）记得每天对自己微笑</w:t>
      </w:r>
    </w:p>
    <w:p>
      <w:pPr>
        <w:spacing w:line="400" w:lineRule="exact"/>
        <w:ind w:left="240" w:firstLine="723" w:firstLineChars="3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总结：</w:t>
      </w:r>
      <w:r>
        <w:rPr>
          <w:rFonts w:hint="eastAsia" w:ascii="宋体" w:hAnsi="宋体" w:cs="宋体"/>
          <w:bCs/>
          <w:sz w:val="24"/>
        </w:rPr>
        <w:t>提升心理资本：自信、希望、乐观、韧性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第五单元：工作与生活平衡艺术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b/>
          <w:sz w:val="24"/>
        </w:rPr>
        <w:t>团体游戏：</w:t>
      </w:r>
      <w:r>
        <w:rPr>
          <w:rFonts w:hint="eastAsia"/>
          <w:sz w:val="24"/>
        </w:rPr>
        <w:t>《人椅》</w:t>
      </w:r>
    </w:p>
    <w:p>
      <w:pPr>
        <w:numPr>
          <w:ilvl w:val="0"/>
          <w:numId w:val="9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工作生活平衡误区</w:t>
      </w:r>
    </w:p>
    <w:p>
      <w:pPr>
        <w:spacing w:line="400" w:lineRule="exact"/>
        <w:ind w:firstLine="240" w:firstLineChars="1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（1）一组调查数据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（2）你是这样吗？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（3）这些话你常讲吗？</w:t>
      </w:r>
    </w:p>
    <w:p>
      <w:pPr>
        <w:spacing w:line="400" w:lineRule="exact"/>
        <w:ind w:firstLine="482" w:firstLineChars="200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 xml:space="preserve">      </w:t>
      </w:r>
      <w:r>
        <w:rPr>
          <w:rFonts w:hint="eastAsia" w:ascii="宋体" w:hAnsi="宋体" w:cs="宋体"/>
          <w:b/>
          <w:bCs/>
          <w:sz w:val="24"/>
        </w:rPr>
        <w:t>趣味测试：</w:t>
      </w:r>
      <w:r>
        <w:rPr>
          <w:rFonts w:hint="eastAsia"/>
          <w:sz w:val="24"/>
        </w:rPr>
        <w:t>当你一个人在家，下雨时？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（4）你会如何平衡事业与家庭？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（5）幸福生活的状态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工作是我们实现自我价值；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家庭是我们心灵的港湾；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时间计算着我们的生命；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金钱则是安生立命之本。   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渔夫和商人的故事</w:t>
      </w:r>
    </w:p>
    <w:p>
      <w:pPr>
        <w:numPr>
          <w:ilvl w:val="0"/>
          <w:numId w:val="9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平衡工作技巧: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（1）思考工作的意义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 xml:space="preserve">                案例分享：</w:t>
      </w:r>
      <w:r>
        <w:rPr>
          <w:rFonts w:hint="eastAsia"/>
          <w:bCs/>
          <w:sz w:val="24"/>
        </w:rPr>
        <w:t>三个石匠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（2）工作能带给我们什么？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（3）控制工作的时间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（4）喜爱工作的秘笈：享受“职业高峰体验”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（5）优化工作的技巧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 xml:space="preserve">               反思：</w:t>
      </w:r>
      <w:r>
        <w:rPr>
          <w:rFonts w:hint="eastAsia"/>
          <w:bCs/>
          <w:sz w:val="24"/>
        </w:rPr>
        <w:t>我是谁？我应该是谁？</w:t>
      </w:r>
    </w:p>
    <w:p>
      <w:pPr>
        <w:numPr>
          <w:ilvl w:val="0"/>
          <w:numId w:val="9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享受生活乐趣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（1）家庭的意义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 xml:space="preserve">                情景剧：</w:t>
      </w:r>
      <w:r>
        <w:rPr>
          <w:rFonts w:hint="eastAsia"/>
          <w:sz w:val="24"/>
        </w:rPr>
        <w:t>你理想的家是什么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（2）回家干什么……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（3）家的心理作用和维护</w:t>
      </w:r>
    </w:p>
    <w:p>
      <w:pPr>
        <w:spacing w:line="400" w:lineRule="exact"/>
        <w:ind w:left="240" w:firstLine="720" w:firstLineChars="3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关爱 /支持 /帮助 /安慰 /鼓励 /赞赏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（4）家的社会支持系统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（5）心怀感恩，活在当下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     </w:t>
      </w:r>
      <w:r>
        <w:rPr>
          <w:rFonts w:hint="eastAsia" w:ascii="宋体" w:hAnsi="宋体" w:cs="宋体"/>
          <w:b/>
          <w:bCs/>
          <w:sz w:val="24"/>
        </w:rPr>
        <w:t>案例：</w:t>
      </w:r>
      <w:r>
        <w:rPr>
          <w:rFonts w:hint="eastAsia" w:ascii="宋体" w:hAnsi="宋体" w:cs="宋体"/>
          <w:bCs/>
          <w:sz w:val="24"/>
        </w:rPr>
        <w:t>小女孩与牛奶的故事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（6）家庭和事业平衡实质</w:t>
      </w:r>
    </w:p>
    <w:p>
      <w:pPr>
        <w:numPr>
          <w:ilvl w:val="0"/>
          <w:numId w:val="9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工作与生活平衡方法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认清对你真正重要的是什么？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走出恶性循环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做出选择(舍与得）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建立工作与家庭隔离</w:t>
      </w:r>
    </w:p>
    <w:p>
      <w:pPr>
        <w:pStyle w:val="16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交流想法，向家人讲述你的理想</w:t>
      </w:r>
    </w:p>
    <w:p>
      <w:pPr>
        <w:pStyle w:val="16"/>
        <w:spacing w:line="400" w:lineRule="exact"/>
        <w:ind w:left="1554" w:firstLine="0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分享：</w:t>
      </w:r>
      <w:r>
        <w:rPr>
          <w:rFonts w:hint="eastAsia" w:ascii="宋体" w:hAnsi="宋体"/>
          <w:bCs/>
          <w:sz w:val="24"/>
          <w:szCs w:val="24"/>
        </w:rPr>
        <w:t>积极的工作经历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第六单元：总结应用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1、情绪压力管理的实现途径：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（1）挖掘动机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（2）分析思维、情感和行为模式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（3）自信训练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（4）情绪管理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（4）自我放松训练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（5）培养双赢思维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（6）问题解决训练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（7）改变不合理思维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（8）提高掌握技能</w:t>
      </w:r>
    </w:p>
    <w:p>
      <w:pPr>
        <w:spacing w:line="400" w:lineRule="exact"/>
        <w:ind w:left="1260"/>
        <w:rPr>
          <w:bCs/>
          <w:sz w:val="24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2、本课程我感触最深的地方是：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ind w:firstLine="120" w:firstLineChars="50"/>
        <w:rPr>
          <w:bCs/>
          <w:sz w:val="24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3、我将在自己的工作（生活）中改变如下：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第七单元：互动解疑答惑</w:t>
      </w: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hint="eastAsia"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hint="eastAsia" w:ascii="宋体" w:hAnsi="宋体" w:cs="Arial"/>
          <w:color w:val="333333"/>
          <w:szCs w:val="21"/>
        </w:rPr>
      </w:pPr>
    </w:p>
    <w:p>
      <w:pPr>
        <w:spacing w:line="420" w:lineRule="exact"/>
        <w:ind w:firstLine="420" w:firstLineChars="200"/>
        <w:rPr>
          <w:rFonts w:hint="eastAsia" w:ascii="宋体" w:hAnsi="宋体"/>
          <w:szCs w:val="21"/>
        </w:rPr>
      </w:pPr>
      <w:bookmarkStart w:id="6" w:name="_Hlk99451319"/>
      <w:r>
        <w:rPr>
          <w:rFonts w:hint="eastAsia" w:ascii="宋体" w:hAnsi="宋体"/>
          <w:szCs w:val="21"/>
        </w:rPr>
        <w:t>[本资料原创版权归郭敬峰老师本人所有，仅供合作伙伴与业务合作使用，未经书面授权及同意，任何机构及个人不得模仿复制，否则追究法律责任]</w:t>
      </w:r>
      <w:bookmarkEnd w:id="6"/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/>
        <w:lang w:eastAsia="zh-CN"/>
      </w:rPr>
    </w:pPr>
    <w:r>
      <w:rPr>
        <w:rFonts w:hint="eastAsia"/>
      </w:rPr>
      <w:t xml:space="preserve">版权所有   翻印必究！    </w:t>
    </w:r>
    <w:r>
      <w:rPr>
        <w:lang w:val="zh-CN"/>
      </w:rPr>
      <w:t xml:space="preserve"> </w:t>
    </w:r>
    <w:r>
      <w:rPr>
        <w:b/>
        <w:sz w:val="24"/>
      </w:rPr>
      <w:fldChar w:fldCharType="begin"/>
    </w:r>
    <w:r>
      <w:rPr>
        <w:b/>
      </w:rPr>
      <w:instrText xml:space="preserve">PAGE</w:instrText>
    </w:r>
    <w:r>
      <w:rPr>
        <w:b/>
        <w:sz w:val="24"/>
      </w:rPr>
      <w:fldChar w:fldCharType="separate"/>
    </w:r>
    <w:r>
      <w:rPr>
        <w:b/>
        <w:sz w:val="24"/>
      </w:rPr>
      <w:t>2</w:t>
    </w:r>
    <w:r>
      <w:rPr>
        <w:b/>
        <w:sz w:val="24"/>
      </w:rPr>
      <w:fldChar w:fldCharType="end"/>
    </w:r>
    <w:r>
      <w:rPr>
        <w:lang w:val="zh-CN"/>
      </w:rPr>
      <w:t xml:space="preserve"> / </w:t>
    </w:r>
    <w:r>
      <w:rPr>
        <w:b/>
        <w:sz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</w:rPr>
      <w:fldChar w:fldCharType="separate"/>
    </w:r>
    <w:r>
      <w:rPr>
        <w:b/>
        <w:sz w:val="24"/>
      </w:rPr>
      <w:t>2</w:t>
    </w:r>
    <w:r>
      <w:rPr>
        <w:b/>
        <w:sz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A202AE"/>
    <w:multiLevelType w:val="multilevel"/>
    <w:tmpl w:val="28A202AE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B11FAA"/>
    <w:multiLevelType w:val="multilevel"/>
    <w:tmpl w:val="2DB11FAA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"/>
      <w:lvlJc w:val="left"/>
      <w:pPr>
        <w:ind w:left="127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92A0CB1"/>
    <w:multiLevelType w:val="multilevel"/>
    <w:tmpl w:val="492A0CB1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A013DAA"/>
    <w:multiLevelType w:val="multilevel"/>
    <w:tmpl w:val="4A013DA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DEE7894"/>
    <w:multiLevelType w:val="multilevel"/>
    <w:tmpl w:val="4DEE7894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55226498"/>
    <w:multiLevelType w:val="multilevel"/>
    <w:tmpl w:val="55226498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">
    <w:nsid w:val="58A019E3"/>
    <w:multiLevelType w:val="singleLevel"/>
    <w:tmpl w:val="58A019E3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71A93823"/>
    <w:multiLevelType w:val="multilevel"/>
    <w:tmpl w:val="71A9382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56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">
    <w:nsid w:val="761F62B6"/>
    <w:multiLevelType w:val="multilevel"/>
    <w:tmpl w:val="761F62B6"/>
    <w:lvl w:ilvl="0" w:tentative="0">
      <w:start w:val="1"/>
      <w:numFmt w:val="decimal"/>
      <w:lvlText w:val="（%1）"/>
      <w:lvlJc w:val="left"/>
      <w:pPr>
        <w:ind w:left="9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0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isplayHorizontalDrawingGridEvery w:val="1"/>
  <w:displayVerticalDrawingGridEvery w:val="1"/>
  <w:noPunctuationKerning w:val="1"/>
  <w:characterSpacingControl w:val="doNotCompress"/>
  <w:doNotValidateAgainstSchema/>
  <w:doNotDemarcateInvalidXml/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651"/>
    <w:rsid w:val="00004DC6"/>
    <w:rsid w:val="000174C2"/>
    <w:rsid w:val="00025E8D"/>
    <w:rsid w:val="00026844"/>
    <w:rsid w:val="000276D5"/>
    <w:rsid w:val="00040379"/>
    <w:rsid w:val="00041991"/>
    <w:rsid w:val="000437F2"/>
    <w:rsid w:val="000468D8"/>
    <w:rsid w:val="00047A1B"/>
    <w:rsid w:val="00050F4B"/>
    <w:rsid w:val="00050FEE"/>
    <w:rsid w:val="000617C6"/>
    <w:rsid w:val="0006316C"/>
    <w:rsid w:val="0006474A"/>
    <w:rsid w:val="0006721C"/>
    <w:rsid w:val="00067AA3"/>
    <w:rsid w:val="00070300"/>
    <w:rsid w:val="00070372"/>
    <w:rsid w:val="00072AB8"/>
    <w:rsid w:val="0008058F"/>
    <w:rsid w:val="00081286"/>
    <w:rsid w:val="00085B8D"/>
    <w:rsid w:val="00087507"/>
    <w:rsid w:val="00087AF9"/>
    <w:rsid w:val="00092578"/>
    <w:rsid w:val="000A0887"/>
    <w:rsid w:val="000A1BB6"/>
    <w:rsid w:val="000A3BBB"/>
    <w:rsid w:val="000B1289"/>
    <w:rsid w:val="000B1EC8"/>
    <w:rsid w:val="000B5C20"/>
    <w:rsid w:val="000B728C"/>
    <w:rsid w:val="000C09B1"/>
    <w:rsid w:val="000C1118"/>
    <w:rsid w:val="000C3B78"/>
    <w:rsid w:val="000C6D90"/>
    <w:rsid w:val="000D1B6F"/>
    <w:rsid w:val="000D5667"/>
    <w:rsid w:val="000E14BF"/>
    <w:rsid w:val="000E311C"/>
    <w:rsid w:val="000E327E"/>
    <w:rsid w:val="000E55F9"/>
    <w:rsid w:val="000E7133"/>
    <w:rsid w:val="000F31E8"/>
    <w:rsid w:val="00107017"/>
    <w:rsid w:val="00110237"/>
    <w:rsid w:val="00111255"/>
    <w:rsid w:val="00111573"/>
    <w:rsid w:val="00112A21"/>
    <w:rsid w:val="00115771"/>
    <w:rsid w:val="0011660E"/>
    <w:rsid w:val="00130126"/>
    <w:rsid w:val="0013081E"/>
    <w:rsid w:val="00133446"/>
    <w:rsid w:val="00135B1B"/>
    <w:rsid w:val="00136106"/>
    <w:rsid w:val="00136AC2"/>
    <w:rsid w:val="00137305"/>
    <w:rsid w:val="0013763F"/>
    <w:rsid w:val="0014006B"/>
    <w:rsid w:val="00144720"/>
    <w:rsid w:val="0014546D"/>
    <w:rsid w:val="001458D4"/>
    <w:rsid w:val="001525D8"/>
    <w:rsid w:val="00156BC4"/>
    <w:rsid w:val="00157640"/>
    <w:rsid w:val="0016135A"/>
    <w:rsid w:val="001641E3"/>
    <w:rsid w:val="00165788"/>
    <w:rsid w:val="001658C6"/>
    <w:rsid w:val="00165F1B"/>
    <w:rsid w:val="00170712"/>
    <w:rsid w:val="00170E81"/>
    <w:rsid w:val="0017204C"/>
    <w:rsid w:val="001740C9"/>
    <w:rsid w:val="001762B7"/>
    <w:rsid w:val="00177AFD"/>
    <w:rsid w:val="00181F1E"/>
    <w:rsid w:val="00182C30"/>
    <w:rsid w:val="0018768C"/>
    <w:rsid w:val="001940FC"/>
    <w:rsid w:val="001A2E45"/>
    <w:rsid w:val="001B6CEA"/>
    <w:rsid w:val="001B7A09"/>
    <w:rsid w:val="001C19F1"/>
    <w:rsid w:val="001C29D4"/>
    <w:rsid w:val="001C3817"/>
    <w:rsid w:val="001C3A17"/>
    <w:rsid w:val="001C4072"/>
    <w:rsid w:val="001C482C"/>
    <w:rsid w:val="001C697C"/>
    <w:rsid w:val="001D04D9"/>
    <w:rsid w:val="001E1C23"/>
    <w:rsid w:val="001E4A57"/>
    <w:rsid w:val="001E4FDF"/>
    <w:rsid w:val="001E5323"/>
    <w:rsid w:val="001E690E"/>
    <w:rsid w:val="001F3C8C"/>
    <w:rsid w:val="001F7003"/>
    <w:rsid w:val="00201074"/>
    <w:rsid w:val="002016C6"/>
    <w:rsid w:val="00201B06"/>
    <w:rsid w:val="00205499"/>
    <w:rsid w:val="00205E02"/>
    <w:rsid w:val="0020675D"/>
    <w:rsid w:val="00207C88"/>
    <w:rsid w:val="00212258"/>
    <w:rsid w:val="00213EAC"/>
    <w:rsid w:val="002160F8"/>
    <w:rsid w:val="002161CB"/>
    <w:rsid w:val="00217EBC"/>
    <w:rsid w:val="002219A1"/>
    <w:rsid w:val="002234EA"/>
    <w:rsid w:val="002243CD"/>
    <w:rsid w:val="00224E3F"/>
    <w:rsid w:val="00231676"/>
    <w:rsid w:val="00233BDC"/>
    <w:rsid w:val="00233F12"/>
    <w:rsid w:val="00236EA8"/>
    <w:rsid w:val="002378DC"/>
    <w:rsid w:val="002404E6"/>
    <w:rsid w:val="00241B8C"/>
    <w:rsid w:val="00241CF0"/>
    <w:rsid w:val="00243AE6"/>
    <w:rsid w:val="00245CB9"/>
    <w:rsid w:val="00247EDC"/>
    <w:rsid w:val="00250020"/>
    <w:rsid w:val="002510D7"/>
    <w:rsid w:val="0025783E"/>
    <w:rsid w:val="002624FC"/>
    <w:rsid w:val="00271A05"/>
    <w:rsid w:val="00271AA2"/>
    <w:rsid w:val="00274A70"/>
    <w:rsid w:val="00275ADD"/>
    <w:rsid w:val="00282FB6"/>
    <w:rsid w:val="002833A1"/>
    <w:rsid w:val="00284640"/>
    <w:rsid w:val="00285E0E"/>
    <w:rsid w:val="00287014"/>
    <w:rsid w:val="00287C42"/>
    <w:rsid w:val="002956A0"/>
    <w:rsid w:val="00296929"/>
    <w:rsid w:val="002A0D22"/>
    <w:rsid w:val="002A2970"/>
    <w:rsid w:val="002A31FA"/>
    <w:rsid w:val="002B496B"/>
    <w:rsid w:val="002B4FCD"/>
    <w:rsid w:val="002C2600"/>
    <w:rsid w:val="002C6CE9"/>
    <w:rsid w:val="002D56B1"/>
    <w:rsid w:val="002E4F3D"/>
    <w:rsid w:val="002E54A5"/>
    <w:rsid w:val="002F4D72"/>
    <w:rsid w:val="002F505A"/>
    <w:rsid w:val="00305484"/>
    <w:rsid w:val="00306122"/>
    <w:rsid w:val="00307543"/>
    <w:rsid w:val="00312D9B"/>
    <w:rsid w:val="00321EB7"/>
    <w:rsid w:val="00323D89"/>
    <w:rsid w:val="00324C85"/>
    <w:rsid w:val="0032758E"/>
    <w:rsid w:val="0033321B"/>
    <w:rsid w:val="00335D5D"/>
    <w:rsid w:val="0033625D"/>
    <w:rsid w:val="0034654C"/>
    <w:rsid w:val="0035014F"/>
    <w:rsid w:val="00351060"/>
    <w:rsid w:val="003609C5"/>
    <w:rsid w:val="00364B5F"/>
    <w:rsid w:val="00366244"/>
    <w:rsid w:val="00370C31"/>
    <w:rsid w:val="00372317"/>
    <w:rsid w:val="0037388A"/>
    <w:rsid w:val="00374FF4"/>
    <w:rsid w:val="00376DB1"/>
    <w:rsid w:val="003831C7"/>
    <w:rsid w:val="00383C80"/>
    <w:rsid w:val="00386429"/>
    <w:rsid w:val="00386B7B"/>
    <w:rsid w:val="003927A8"/>
    <w:rsid w:val="00397F6F"/>
    <w:rsid w:val="003A1527"/>
    <w:rsid w:val="003A1CE1"/>
    <w:rsid w:val="003A5232"/>
    <w:rsid w:val="003B0C3F"/>
    <w:rsid w:val="003B26C6"/>
    <w:rsid w:val="003B2A3E"/>
    <w:rsid w:val="003B2EBB"/>
    <w:rsid w:val="003B5C11"/>
    <w:rsid w:val="003B6B9D"/>
    <w:rsid w:val="003C0EC6"/>
    <w:rsid w:val="003C16D3"/>
    <w:rsid w:val="003C3BDE"/>
    <w:rsid w:val="003C5684"/>
    <w:rsid w:val="003C647E"/>
    <w:rsid w:val="003D1F10"/>
    <w:rsid w:val="003D3196"/>
    <w:rsid w:val="003D40FC"/>
    <w:rsid w:val="003D7E5D"/>
    <w:rsid w:val="003E0823"/>
    <w:rsid w:val="003E7483"/>
    <w:rsid w:val="003F018C"/>
    <w:rsid w:val="003F0A87"/>
    <w:rsid w:val="003F2B0B"/>
    <w:rsid w:val="003F5217"/>
    <w:rsid w:val="003F6D40"/>
    <w:rsid w:val="003F7A9C"/>
    <w:rsid w:val="00400500"/>
    <w:rsid w:val="004006A0"/>
    <w:rsid w:val="00400986"/>
    <w:rsid w:val="004011C7"/>
    <w:rsid w:val="00402856"/>
    <w:rsid w:val="00405A32"/>
    <w:rsid w:val="0040745E"/>
    <w:rsid w:val="00410021"/>
    <w:rsid w:val="00416CD8"/>
    <w:rsid w:val="00422BF2"/>
    <w:rsid w:val="00422F20"/>
    <w:rsid w:val="0042423C"/>
    <w:rsid w:val="00427E75"/>
    <w:rsid w:val="00431649"/>
    <w:rsid w:val="004334D0"/>
    <w:rsid w:val="00433C9E"/>
    <w:rsid w:val="0044429C"/>
    <w:rsid w:val="00445E1C"/>
    <w:rsid w:val="0045709A"/>
    <w:rsid w:val="00460BA1"/>
    <w:rsid w:val="004629BD"/>
    <w:rsid w:val="00463884"/>
    <w:rsid w:val="004646B1"/>
    <w:rsid w:val="00467532"/>
    <w:rsid w:val="004702E7"/>
    <w:rsid w:val="00470645"/>
    <w:rsid w:val="00471E6E"/>
    <w:rsid w:val="00472668"/>
    <w:rsid w:val="0047320E"/>
    <w:rsid w:val="00473676"/>
    <w:rsid w:val="0047409C"/>
    <w:rsid w:val="00475BB5"/>
    <w:rsid w:val="004815AF"/>
    <w:rsid w:val="00486DDA"/>
    <w:rsid w:val="00493822"/>
    <w:rsid w:val="00493D8E"/>
    <w:rsid w:val="004963A2"/>
    <w:rsid w:val="00496F34"/>
    <w:rsid w:val="004A43C9"/>
    <w:rsid w:val="004A4AD6"/>
    <w:rsid w:val="004A508A"/>
    <w:rsid w:val="004B2844"/>
    <w:rsid w:val="004B42D6"/>
    <w:rsid w:val="004B5B5E"/>
    <w:rsid w:val="004B61F6"/>
    <w:rsid w:val="004C214B"/>
    <w:rsid w:val="004C28BA"/>
    <w:rsid w:val="004D20BD"/>
    <w:rsid w:val="004D2AF7"/>
    <w:rsid w:val="004D4257"/>
    <w:rsid w:val="004D446A"/>
    <w:rsid w:val="004D5C92"/>
    <w:rsid w:val="004D6274"/>
    <w:rsid w:val="004F07B7"/>
    <w:rsid w:val="004F1DAC"/>
    <w:rsid w:val="00500FE2"/>
    <w:rsid w:val="00502A6D"/>
    <w:rsid w:val="005061AC"/>
    <w:rsid w:val="00511A1D"/>
    <w:rsid w:val="005123DF"/>
    <w:rsid w:val="00515D69"/>
    <w:rsid w:val="00521711"/>
    <w:rsid w:val="005226B8"/>
    <w:rsid w:val="0052644C"/>
    <w:rsid w:val="00526595"/>
    <w:rsid w:val="005271A2"/>
    <w:rsid w:val="005313C6"/>
    <w:rsid w:val="0053250A"/>
    <w:rsid w:val="0053549B"/>
    <w:rsid w:val="00535B5F"/>
    <w:rsid w:val="005367C7"/>
    <w:rsid w:val="00546ED3"/>
    <w:rsid w:val="00550D76"/>
    <w:rsid w:val="0055223F"/>
    <w:rsid w:val="0055285A"/>
    <w:rsid w:val="0055303A"/>
    <w:rsid w:val="00554BCC"/>
    <w:rsid w:val="00555B6C"/>
    <w:rsid w:val="00556CD7"/>
    <w:rsid w:val="005615DB"/>
    <w:rsid w:val="00562101"/>
    <w:rsid w:val="005623D7"/>
    <w:rsid w:val="005639A2"/>
    <w:rsid w:val="00565087"/>
    <w:rsid w:val="00565748"/>
    <w:rsid w:val="00565E97"/>
    <w:rsid w:val="00567E9E"/>
    <w:rsid w:val="00570399"/>
    <w:rsid w:val="005723EE"/>
    <w:rsid w:val="00573D47"/>
    <w:rsid w:val="00576AE1"/>
    <w:rsid w:val="005776B9"/>
    <w:rsid w:val="005778DF"/>
    <w:rsid w:val="00585AE4"/>
    <w:rsid w:val="005912AC"/>
    <w:rsid w:val="00596509"/>
    <w:rsid w:val="005A3536"/>
    <w:rsid w:val="005B31F3"/>
    <w:rsid w:val="005B5891"/>
    <w:rsid w:val="005B735E"/>
    <w:rsid w:val="005C2A64"/>
    <w:rsid w:val="005C6A77"/>
    <w:rsid w:val="005D133E"/>
    <w:rsid w:val="005D3193"/>
    <w:rsid w:val="005E1864"/>
    <w:rsid w:val="005E237A"/>
    <w:rsid w:val="005E2D53"/>
    <w:rsid w:val="005E4CC8"/>
    <w:rsid w:val="005F10CF"/>
    <w:rsid w:val="005F16E8"/>
    <w:rsid w:val="0060679B"/>
    <w:rsid w:val="006071B0"/>
    <w:rsid w:val="00612A37"/>
    <w:rsid w:val="00614CD4"/>
    <w:rsid w:val="0061739C"/>
    <w:rsid w:val="006245D2"/>
    <w:rsid w:val="0062610B"/>
    <w:rsid w:val="00630B9A"/>
    <w:rsid w:val="00630F8F"/>
    <w:rsid w:val="00634456"/>
    <w:rsid w:val="0063776F"/>
    <w:rsid w:val="00637FDB"/>
    <w:rsid w:val="00640D52"/>
    <w:rsid w:val="00640F82"/>
    <w:rsid w:val="00644259"/>
    <w:rsid w:val="00644442"/>
    <w:rsid w:val="00644B81"/>
    <w:rsid w:val="00646F69"/>
    <w:rsid w:val="00647CE0"/>
    <w:rsid w:val="006503DF"/>
    <w:rsid w:val="00650872"/>
    <w:rsid w:val="0065455D"/>
    <w:rsid w:val="006561A5"/>
    <w:rsid w:val="0066184B"/>
    <w:rsid w:val="00673720"/>
    <w:rsid w:val="00676703"/>
    <w:rsid w:val="00681C44"/>
    <w:rsid w:val="00692A46"/>
    <w:rsid w:val="00693517"/>
    <w:rsid w:val="006A0A27"/>
    <w:rsid w:val="006A428E"/>
    <w:rsid w:val="006A5DC4"/>
    <w:rsid w:val="006A7133"/>
    <w:rsid w:val="006A7A27"/>
    <w:rsid w:val="006B1F16"/>
    <w:rsid w:val="006B2064"/>
    <w:rsid w:val="006B216D"/>
    <w:rsid w:val="006B343A"/>
    <w:rsid w:val="006B54B4"/>
    <w:rsid w:val="006B6A8A"/>
    <w:rsid w:val="006C0DAB"/>
    <w:rsid w:val="006C14B1"/>
    <w:rsid w:val="006C32E8"/>
    <w:rsid w:val="006C45BD"/>
    <w:rsid w:val="006D1947"/>
    <w:rsid w:val="006E0313"/>
    <w:rsid w:val="006E1829"/>
    <w:rsid w:val="006E21CF"/>
    <w:rsid w:val="006E78DB"/>
    <w:rsid w:val="006F0419"/>
    <w:rsid w:val="006F4B06"/>
    <w:rsid w:val="006F70B9"/>
    <w:rsid w:val="00702C27"/>
    <w:rsid w:val="00704CED"/>
    <w:rsid w:val="00711765"/>
    <w:rsid w:val="00712CCA"/>
    <w:rsid w:val="00713672"/>
    <w:rsid w:val="00714446"/>
    <w:rsid w:val="007145FD"/>
    <w:rsid w:val="00714A43"/>
    <w:rsid w:val="007214AD"/>
    <w:rsid w:val="00730B69"/>
    <w:rsid w:val="00734A0B"/>
    <w:rsid w:val="0073759E"/>
    <w:rsid w:val="007416C6"/>
    <w:rsid w:val="0074413D"/>
    <w:rsid w:val="00747ADE"/>
    <w:rsid w:val="00750259"/>
    <w:rsid w:val="00751373"/>
    <w:rsid w:val="00753E82"/>
    <w:rsid w:val="007544A2"/>
    <w:rsid w:val="007562A3"/>
    <w:rsid w:val="00757A83"/>
    <w:rsid w:val="00760B2D"/>
    <w:rsid w:val="0076200A"/>
    <w:rsid w:val="007644B1"/>
    <w:rsid w:val="00767D71"/>
    <w:rsid w:val="007706B3"/>
    <w:rsid w:val="007713E4"/>
    <w:rsid w:val="007744C8"/>
    <w:rsid w:val="00774A6C"/>
    <w:rsid w:val="00774B0F"/>
    <w:rsid w:val="00775199"/>
    <w:rsid w:val="0077639E"/>
    <w:rsid w:val="00776401"/>
    <w:rsid w:val="00783933"/>
    <w:rsid w:val="00784DF9"/>
    <w:rsid w:val="00790E88"/>
    <w:rsid w:val="00793643"/>
    <w:rsid w:val="007B2EB9"/>
    <w:rsid w:val="007B5B25"/>
    <w:rsid w:val="007B7BD3"/>
    <w:rsid w:val="007B7F63"/>
    <w:rsid w:val="007C2374"/>
    <w:rsid w:val="007C2C05"/>
    <w:rsid w:val="007C5B2E"/>
    <w:rsid w:val="007C61E1"/>
    <w:rsid w:val="007D165D"/>
    <w:rsid w:val="007D3E70"/>
    <w:rsid w:val="007D4F84"/>
    <w:rsid w:val="007D763C"/>
    <w:rsid w:val="007E1DFB"/>
    <w:rsid w:val="007E20C5"/>
    <w:rsid w:val="007E5DA1"/>
    <w:rsid w:val="007F5E5F"/>
    <w:rsid w:val="007F7865"/>
    <w:rsid w:val="008052C2"/>
    <w:rsid w:val="00805637"/>
    <w:rsid w:val="00811FA7"/>
    <w:rsid w:val="00812A6A"/>
    <w:rsid w:val="008143B7"/>
    <w:rsid w:val="00816962"/>
    <w:rsid w:val="00816CAC"/>
    <w:rsid w:val="00820A3E"/>
    <w:rsid w:val="008214AD"/>
    <w:rsid w:val="00825137"/>
    <w:rsid w:val="00826690"/>
    <w:rsid w:val="00832117"/>
    <w:rsid w:val="00836326"/>
    <w:rsid w:val="00840224"/>
    <w:rsid w:val="00847426"/>
    <w:rsid w:val="008539B1"/>
    <w:rsid w:val="0085444A"/>
    <w:rsid w:val="00854B6A"/>
    <w:rsid w:val="008659A9"/>
    <w:rsid w:val="008715D1"/>
    <w:rsid w:val="00873591"/>
    <w:rsid w:val="00874FBC"/>
    <w:rsid w:val="008808E9"/>
    <w:rsid w:val="00887F95"/>
    <w:rsid w:val="00890020"/>
    <w:rsid w:val="00895834"/>
    <w:rsid w:val="0089746F"/>
    <w:rsid w:val="008A2C91"/>
    <w:rsid w:val="008A4605"/>
    <w:rsid w:val="008A4F08"/>
    <w:rsid w:val="008A70E7"/>
    <w:rsid w:val="008B0910"/>
    <w:rsid w:val="008B2A15"/>
    <w:rsid w:val="008B7567"/>
    <w:rsid w:val="008B7C5C"/>
    <w:rsid w:val="008C1AFA"/>
    <w:rsid w:val="008C282C"/>
    <w:rsid w:val="008C4C59"/>
    <w:rsid w:val="008D34B1"/>
    <w:rsid w:val="008D4F1C"/>
    <w:rsid w:val="008D523A"/>
    <w:rsid w:val="008E51ED"/>
    <w:rsid w:val="008E54B9"/>
    <w:rsid w:val="008E63B6"/>
    <w:rsid w:val="008E7D1F"/>
    <w:rsid w:val="008F5669"/>
    <w:rsid w:val="008F5D78"/>
    <w:rsid w:val="00910B3D"/>
    <w:rsid w:val="00916A3E"/>
    <w:rsid w:val="00917A9E"/>
    <w:rsid w:val="00920E79"/>
    <w:rsid w:val="00922CC3"/>
    <w:rsid w:val="00932F3A"/>
    <w:rsid w:val="00936531"/>
    <w:rsid w:val="00942AEC"/>
    <w:rsid w:val="00943DCD"/>
    <w:rsid w:val="00943E2D"/>
    <w:rsid w:val="009478D9"/>
    <w:rsid w:val="00950487"/>
    <w:rsid w:val="009520B8"/>
    <w:rsid w:val="00953723"/>
    <w:rsid w:val="00956F94"/>
    <w:rsid w:val="00963A48"/>
    <w:rsid w:val="00964894"/>
    <w:rsid w:val="009649B2"/>
    <w:rsid w:val="00965FF1"/>
    <w:rsid w:val="00966463"/>
    <w:rsid w:val="00966DA3"/>
    <w:rsid w:val="00970367"/>
    <w:rsid w:val="00972F88"/>
    <w:rsid w:val="009836F0"/>
    <w:rsid w:val="00990088"/>
    <w:rsid w:val="00993F03"/>
    <w:rsid w:val="00995C62"/>
    <w:rsid w:val="009A018B"/>
    <w:rsid w:val="009A0A55"/>
    <w:rsid w:val="009A2144"/>
    <w:rsid w:val="009A6D43"/>
    <w:rsid w:val="009A742A"/>
    <w:rsid w:val="009B3444"/>
    <w:rsid w:val="009B37C1"/>
    <w:rsid w:val="009C00AC"/>
    <w:rsid w:val="009C01CB"/>
    <w:rsid w:val="009C0F92"/>
    <w:rsid w:val="009C31B3"/>
    <w:rsid w:val="009C36EB"/>
    <w:rsid w:val="009C6AC4"/>
    <w:rsid w:val="009D1F59"/>
    <w:rsid w:val="009D1FF5"/>
    <w:rsid w:val="009D4DDB"/>
    <w:rsid w:val="009D5428"/>
    <w:rsid w:val="009D5F37"/>
    <w:rsid w:val="009E032D"/>
    <w:rsid w:val="009E11CA"/>
    <w:rsid w:val="009E20D1"/>
    <w:rsid w:val="009E7016"/>
    <w:rsid w:val="009F439E"/>
    <w:rsid w:val="009F47A8"/>
    <w:rsid w:val="009F4D2A"/>
    <w:rsid w:val="009F5035"/>
    <w:rsid w:val="009F71F5"/>
    <w:rsid w:val="009F7611"/>
    <w:rsid w:val="00A01779"/>
    <w:rsid w:val="00A04106"/>
    <w:rsid w:val="00A125B3"/>
    <w:rsid w:val="00A127AC"/>
    <w:rsid w:val="00A13A10"/>
    <w:rsid w:val="00A14BC7"/>
    <w:rsid w:val="00A14E7B"/>
    <w:rsid w:val="00A15022"/>
    <w:rsid w:val="00A210F6"/>
    <w:rsid w:val="00A21225"/>
    <w:rsid w:val="00A23669"/>
    <w:rsid w:val="00A2466A"/>
    <w:rsid w:val="00A3110C"/>
    <w:rsid w:val="00A32DD6"/>
    <w:rsid w:val="00A33D81"/>
    <w:rsid w:val="00A37472"/>
    <w:rsid w:val="00A42B3A"/>
    <w:rsid w:val="00A52690"/>
    <w:rsid w:val="00A53F74"/>
    <w:rsid w:val="00A54F74"/>
    <w:rsid w:val="00A55C27"/>
    <w:rsid w:val="00A57118"/>
    <w:rsid w:val="00A60055"/>
    <w:rsid w:val="00A6412A"/>
    <w:rsid w:val="00A64722"/>
    <w:rsid w:val="00A6685D"/>
    <w:rsid w:val="00A7069A"/>
    <w:rsid w:val="00A7164F"/>
    <w:rsid w:val="00A73A6B"/>
    <w:rsid w:val="00A741B9"/>
    <w:rsid w:val="00A77500"/>
    <w:rsid w:val="00A83FA3"/>
    <w:rsid w:val="00A87EFE"/>
    <w:rsid w:val="00A90FFF"/>
    <w:rsid w:val="00A92065"/>
    <w:rsid w:val="00A95563"/>
    <w:rsid w:val="00AA4AD3"/>
    <w:rsid w:val="00AB0EB6"/>
    <w:rsid w:val="00AB409E"/>
    <w:rsid w:val="00AB63CF"/>
    <w:rsid w:val="00AB6ABF"/>
    <w:rsid w:val="00AB701C"/>
    <w:rsid w:val="00AC0D47"/>
    <w:rsid w:val="00AC22BA"/>
    <w:rsid w:val="00AC464D"/>
    <w:rsid w:val="00AC49A0"/>
    <w:rsid w:val="00AC6C35"/>
    <w:rsid w:val="00AE1D50"/>
    <w:rsid w:val="00AE6286"/>
    <w:rsid w:val="00AF00FB"/>
    <w:rsid w:val="00AF0875"/>
    <w:rsid w:val="00AF3215"/>
    <w:rsid w:val="00AF55D8"/>
    <w:rsid w:val="00AF6276"/>
    <w:rsid w:val="00B01D16"/>
    <w:rsid w:val="00B01FD5"/>
    <w:rsid w:val="00B0532B"/>
    <w:rsid w:val="00B05D62"/>
    <w:rsid w:val="00B1210D"/>
    <w:rsid w:val="00B130AB"/>
    <w:rsid w:val="00B1508A"/>
    <w:rsid w:val="00B15381"/>
    <w:rsid w:val="00B16847"/>
    <w:rsid w:val="00B21A75"/>
    <w:rsid w:val="00B21C4B"/>
    <w:rsid w:val="00B21D6E"/>
    <w:rsid w:val="00B2366C"/>
    <w:rsid w:val="00B237D6"/>
    <w:rsid w:val="00B266F3"/>
    <w:rsid w:val="00B26A21"/>
    <w:rsid w:val="00B30376"/>
    <w:rsid w:val="00B41E51"/>
    <w:rsid w:val="00B46435"/>
    <w:rsid w:val="00B46C00"/>
    <w:rsid w:val="00B47528"/>
    <w:rsid w:val="00B51FB7"/>
    <w:rsid w:val="00B522EF"/>
    <w:rsid w:val="00B546CC"/>
    <w:rsid w:val="00B569B0"/>
    <w:rsid w:val="00B6044E"/>
    <w:rsid w:val="00B60B09"/>
    <w:rsid w:val="00B64410"/>
    <w:rsid w:val="00B657E1"/>
    <w:rsid w:val="00B67644"/>
    <w:rsid w:val="00B70BE5"/>
    <w:rsid w:val="00B72184"/>
    <w:rsid w:val="00B727F8"/>
    <w:rsid w:val="00B834CC"/>
    <w:rsid w:val="00B85176"/>
    <w:rsid w:val="00B85A56"/>
    <w:rsid w:val="00B85FE2"/>
    <w:rsid w:val="00B91233"/>
    <w:rsid w:val="00B91983"/>
    <w:rsid w:val="00B93E9E"/>
    <w:rsid w:val="00B97003"/>
    <w:rsid w:val="00BA37ED"/>
    <w:rsid w:val="00BA5F0A"/>
    <w:rsid w:val="00BA7841"/>
    <w:rsid w:val="00BB7EBD"/>
    <w:rsid w:val="00BC1F77"/>
    <w:rsid w:val="00BD33D0"/>
    <w:rsid w:val="00BD5EB9"/>
    <w:rsid w:val="00BD7463"/>
    <w:rsid w:val="00BE015F"/>
    <w:rsid w:val="00BE726D"/>
    <w:rsid w:val="00BE7D9E"/>
    <w:rsid w:val="00BF4BE2"/>
    <w:rsid w:val="00BF6A5A"/>
    <w:rsid w:val="00C0087D"/>
    <w:rsid w:val="00C01ECE"/>
    <w:rsid w:val="00C03798"/>
    <w:rsid w:val="00C03AB3"/>
    <w:rsid w:val="00C0458C"/>
    <w:rsid w:val="00C06926"/>
    <w:rsid w:val="00C06FB5"/>
    <w:rsid w:val="00C10F77"/>
    <w:rsid w:val="00C12F24"/>
    <w:rsid w:val="00C20396"/>
    <w:rsid w:val="00C21AA2"/>
    <w:rsid w:val="00C23440"/>
    <w:rsid w:val="00C260FD"/>
    <w:rsid w:val="00C26361"/>
    <w:rsid w:val="00C34E71"/>
    <w:rsid w:val="00C36134"/>
    <w:rsid w:val="00C40682"/>
    <w:rsid w:val="00C41288"/>
    <w:rsid w:val="00C44179"/>
    <w:rsid w:val="00C55589"/>
    <w:rsid w:val="00C55F7F"/>
    <w:rsid w:val="00C56F54"/>
    <w:rsid w:val="00C57C11"/>
    <w:rsid w:val="00C6270C"/>
    <w:rsid w:val="00C62A65"/>
    <w:rsid w:val="00C722AD"/>
    <w:rsid w:val="00C72344"/>
    <w:rsid w:val="00C75F81"/>
    <w:rsid w:val="00C84277"/>
    <w:rsid w:val="00C8577B"/>
    <w:rsid w:val="00C86A82"/>
    <w:rsid w:val="00C87CD8"/>
    <w:rsid w:val="00C9079D"/>
    <w:rsid w:val="00C92E76"/>
    <w:rsid w:val="00C935E6"/>
    <w:rsid w:val="00C9453E"/>
    <w:rsid w:val="00C968AD"/>
    <w:rsid w:val="00C972B8"/>
    <w:rsid w:val="00C97DB2"/>
    <w:rsid w:val="00CA4755"/>
    <w:rsid w:val="00CB22DF"/>
    <w:rsid w:val="00CB2E22"/>
    <w:rsid w:val="00CB4BBF"/>
    <w:rsid w:val="00CB6271"/>
    <w:rsid w:val="00CC1E00"/>
    <w:rsid w:val="00CC604D"/>
    <w:rsid w:val="00CC735E"/>
    <w:rsid w:val="00CD680A"/>
    <w:rsid w:val="00CE36C4"/>
    <w:rsid w:val="00CE5F4E"/>
    <w:rsid w:val="00CE627A"/>
    <w:rsid w:val="00CE65D2"/>
    <w:rsid w:val="00CF1C76"/>
    <w:rsid w:val="00CF6D92"/>
    <w:rsid w:val="00CF783F"/>
    <w:rsid w:val="00D01B60"/>
    <w:rsid w:val="00D06E86"/>
    <w:rsid w:val="00D10BD9"/>
    <w:rsid w:val="00D147F3"/>
    <w:rsid w:val="00D175FD"/>
    <w:rsid w:val="00D235BB"/>
    <w:rsid w:val="00D238E7"/>
    <w:rsid w:val="00D257E0"/>
    <w:rsid w:val="00D25DDF"/>
    <w:rsid w:val="00D26216"/>
    <w:rsid w:val="00D26693"/>
    <w:rsid w:val="00D26CB4"/>
    <w:rsid w:val="00D2796D"/>
    <w:rsid w:val="00D27F3C"/>
    <w:rsid w:val="00D33AE2"/>
    <w:rsid w:val="00D34403"/>
    <w:rsid w:val="00D37448"/>
    <w:rsid w:val="00D46CD8"/>
    <w:rsid w:val="00D47D5B"/>
    <w:rsid w:val="00D55A50"/>
    <w:rsid w:val="00D56219"/>
    <w:rsid w:val="00D56F9D"/>
    <w:rsid w:val="00D61DD9"/>
    <w:rsid w:val="00D64CB3"/>
    <w:rsid w:val="00D8008F"/>
    <w:rsid w:val="00D807D4"/>
    <w:rsid w:val="00D8207E"/>
    <w:rsid w:val="00D82634"/>
    <w:rsid w:val="00D83DAE"/>
    <w:rsid w:val="00D84418"/>
    <w:rsid w:val="00D84E9C"/>
    <w:rsid w:val="00D87A39"/>
    <w:rsid w:val="00DA3E18"/>
    <w:rsid w:val="00DA7D8D"/>
    <w:rsid w:val="00DB1FFD"/>
    <w:rsid w:val="00DB21C5"/>
    <w:rsid w:val="00DB24F6"/>
    <w:rsid w:val="00DB43E0"/>
    <w:rsid w:val="00DB6604"/>
    <w:rsid w:val="00DC1C0C"/>
    <w:rsid w:val="00DC33A5"/>
    <w:rsid w:val="00DC5289"/>
    <w:rsid w:val="00DD10CB"/>
    <w:rsid w:val="00DD3699"/>
    <w:rsid w:val="00DD48FC"/>
    <w:rsid w:val="00DD5902"/>
    <w:rsid w:val="00DE0302"/>
    <w:rsid w:val="00DE5496"/>
    <w:rsid w:val="00DE6005"/>
    <w:rsid w:val="00DF0FAE"/>
    <w:rsid w:val="00DF2499"/>
    <w:rsid w:val="00DF565D"/>
    <w:rsid w:val="00DF5C6E"/>
    <w:rsid w:val="00DF5D22"/>
    <w:rsid w:val="00E05C30"/>
    <w:rsid w:val="00E07DE2"/>
    <w:rsid w:val="00E1245F"/>
    <w:rsid w:val="00E12632"/>
    <w:rsid w:val="00E12D08"/>
    <w:rsid w:val="00E131CF"/>
    <w:rsid w:val="00E1629A"/>
    <w:rsid w:val="00E25B9B"/>
    <w:rsid w:val="00E35733"/>
    <w:rsid w:val="00E361C6"/>
    <w:rsid w:val="00E37A27"/>
    <w:rsid w:val="00E416FE"/>
    <w:rsid w:val="00E43878"/>
    <w:rsid w:val="00E43942"/>
    <w:rsid w:val="00E4760A"/>
    <w:rsid w:val="00E511EF"/>
    <w:rsid w:val="00E520C0"/>
    <w:rsid w:val="00E56C9A"/>
    <w:rsid w:val="00E6608E"/>
    <w:rsid w:val="00E73B2F"/>
    <w:rsid w:val="00E76516"/>
    <w:rsid w:val="00E87249"/>
    <w:rsid w:val="00E9141C"/>
    <w:rsid w:val="00EA017C"/>
    <w:rsid w:val="00EA3C48"/>
    <w:rsid w:val="00EA7F6F"/>
    <w:rsid w:val="00EB15E6"/>
    <w:rsid w:val="00EB4890"/>
    <w:rsid w:val="00EB6C2A"/>
    <w:rsid w:val="00EB726E"/>
    <w:rsid w:val="00ED2854"/>
    <w:rsid w:val="00ED44C0"/>
    <w:rsid w:val="00ED4DEA"/>
    <w:rsid w:val="00EE06C1"/>
    <w:rsid w:val="00EE2645"/>
    <w:rsid w:val="00EE3433"/>
    <w:rsid w:val="00EE5E1B"/>
    <w:rsid w:val="00EE639F"/>
    <w:rsid w:val="00EE7D38"/>
    <w:rsid w:val="00F018AD"/>
    <w:rsid w:val="00F0553A"/>
    <w:rsid w:val="00F1049A"/>
    <w:rsid w:val="00F17E27"/>
    <w:rsid w:val="00F219A9"/>
    <w:rsid w:val="00F23B10"/>
    <w:rsid w:val="00F23CBF"/>
    <w:rsid w:val="00F27C44"/>
    <w:rsid w:val="00F31755"/>
    <w:rsid w:val="00F32ABE"/>
    <w:rsid w:val="00F338C7"/>
    <w:rsid w:val="00F351BF"/>
    <w:rsid w:val="00F35D53"/>
    <w:rsid w:val="00F362CF"/>
    <w:rsid w:val="00F37CC0"/>
    <w:rsid w:val="00F52BB2"/>
    <w:rsid w:val="00F56919"/>
    <w:rsid w:val="00F57A37"/>
    <w:rsid w:val="00F672B4"/>
    <w:rsid w:val="00F67DD1"/>
    <w:rsid w:val="00F75A91"/>
    <w:rsid w:val="00F7793F"/>
    <w:rsid w:val="00F811A7"/>
    <w:rsid w:val="00F831BB"/>
    <w:rsid w:val="00F839E5"/>
    <w:rsid w:val="00F840D2"/>
    <w:rsid w:val="00F84934"/>
    <w:rsid w:val="00F8626F"/>
    <w:rsid w:val="00F863BA"/>
    <w:rsid w:val="00F879D3"/>
    <w:rsid w:val="00F9020C"/>
    <w:rsid w:val="00F92B6D"/>
    <w:rsid w:val="00F9339E"/>
    <w:rsid w:val="00F946EF"/>
    <w:rsid w:val="00FA1FEF"/>
    <w:rsid w:val="00FA3CB7"/>
    <w:rsid w:val="00FA6F2F"/>
    <w:rsid w:val="00FB1CC3"/>
    <w:rsid w:val="00FB7BB1"/>
    <w:rsid w:val="00FC054A"/>
    <w:rsid w:val="00FC2407"/>
    <w:rsid w:val="00FC276C"/>
    <w:rsid w:val="00FC401C"/>
    <w:rsid w:val="00FD2E9C"/>
    <w:rsid w:val="00FD741E"/>
    <w:rsid w:val="00FE25D7"/>
    <w:rsid w:val="00FE2AB4"/>
    <w:rsid w:val="00FE2FD4"/>
    <w:rsid w:val="00FE3566"/>
    <w:rsid w:val="00FE59FF"/>
    <w:rsid w:val="00FE7D70"/>
    <w:rsid w:val="00FF1AE9"/>
    <w:rsid w:val="00FF5647"/>
    <w:rsid w:val="018F529B"/>
    <w:rsid w:val="01D33E7B"/>
    <w:rsid w:val="02507898"/>
    <w:rsid w:val="027A6582"/>
    <w:rsid w:val="02B46B9E"/>
    <w:rsid w:val="036407D9"/>
    <w:rsid w:val="036761A6"/>
    <w:rsid w:val="039118D5"/>
    <w:rsid w:val="03B925A5"/>
    <w:rsid w:val="04432EC4"/>
    <w:rsid w:val="045066A2"/>
    <w:rsid w:val="04A41A8C"/>
    <w:rsid w:val="04B331C3"/>
    <w:rsid w:val="04C808E8"/>
    <w:rsid w:val="04EF2C6F"/>
    <w:rsid w:val="04F83906"/>
    <w:rsid w:val="05734469"/>
    <w:rsid w:val="05AF19BF"/>
    <w:rsid w:val="05DD2478"/>
    <w:rsid w:val="05F42044"/>
    <w:rsid w:val="060632DD"/>
    <w:rsid w:val="06725C48"/>
    <w:rsid w:val="06942E5A"/>
    <w:rsid w:val="06A302FB"/>
    <w:rsid w:val="07347160"/>
    <w:rsid w:val="07A56092"/>
    <w:rsid w:val="07B15128"/>
    <w:rsid w:val="08016FB1"/>
    <w:rsid w:val="08E41A46"/>
    <w:rsid w:val="099B4ADD"/>
    <w:rsid w:val="09EB053D"/>
    <w:rsid w:val="09FF726A"/>
    <w:rsid w:val="0A0C438A"/>
    <w:rsid w:val="0A2035CC"/>
    <w:rsid w:val="0A871AD6"/>
    <w:rsid w:val="0AEC4861"/>
    <w:rsid w:val="0AFE2A19"/>
    <w:rsid w:val="0B8A1BD9"/>
    <w:rsid w:val="0C3F0E27"/>
    <w:rsid w:val="0C436DD7"/>
    <w:rsid w:val="0CC90566"/>
    <w:rsid w:val="0D130DFF"/>
    <w:rsid w:val="0D770C9D"/>
    <w:rsid w:val="0FD42216"/>
    <w:rsid w:val="0FE81EF0"/>
    <w:rsid w:val="10226D73"/>
    <w:rsid w:val="1059665E"/>
    <w:rsid w:val="111D76A0"/>
    <w:rsid w:val="11CE664F"/>
    <w:rsid w:val="12597428"/>
    <w:rsid w:val="12FD15B2"/>
    <w:rsid w:val="132656B2"/>
    <w:rsid w:val="134A2E71"/>
    <w:rsid w:val="13552882"/>
    <w:rsid w:val="136465D9"/>
    <w:rsid w:val="13654EAC"/>
    <w:rsid w:val="14597FDF"/>
    <w:rsid w:val="147571D9"/>
    <w:rsid w:val="147D38AA"/>
    <w:rsid w:val="14FD767C"/>
    <w:rsid w:val="153220D4"/>
    <w:rsid w:val="155632A2"/>
    <w:rsid w:val="16C72BCF"/>
    <w:rsid w:val="16D67CB7"/>
    <w:rsid w:val="16EF58AD"/>
    <w:rsid w:val="177D69F0"/>
    <w:rsid w:val="17F263D4"/>
    <w:rsid w:val="18695291"/>
    <w:rsid w:val="18A44315"/>
    <w:rsid w:val="18F71FE9"/>
    <w:rsid w:val="1908399E"/>
    <w:rsid w:val="193763EF"/>
    <w:rsid w:val="1A574945"/>
    <w:rsid w:val="1A785CA6"/>
    <w:rsid w:val="1A8D7FF6"/>
    <w:rsid w:val="1A9B6333"/>
    <w:rsid w:val="1AD41B9D"/>
    <w:rsid w:val="1AE532AF"/>
    <w:rsid w:val="1AE76C53"/>
    <w:rsid w:val="1B482703"/>
    <w:rsid w:val="1B4C36D7"/>
    <w:rsid w:val="1B4E165A"/>
    <w:rsid w:val="1B85664E"/>
    <w:rsid w:val="1BFB5A4E"/>
    <w:rsid w:val="1C1F6E0C"/>
    <w:rsid w:val="1C805197"/>
    <w:rsid w:val="1CB160A9"/>
    <w:rsid w:val="1CB3649C"/>
    <w:rsid w:val="1CD33862"/>
    <w:rsid w:val="1D441F36"/>
    <w:rsid w:val="1D555C4C"/>
    <w:rsid w:val="1D6C1798"/>
    <w:rsid w:val="1DA57103"/>
    <w:rsid w:val="1E3315FD"/>
    <w:rsid w:val="1ECB1326"/>
    <w:rsid w:val="1EDE3E34"/>
    <w:rsid w:val="1EEE6C3C"/>
    <w:rsid w:val="1F1C3919"/>
    <w:rsid w:val="1F4437D9"/>
    <w:rsid w:val="1FA215F4"/>
    <w:rsid w:val="1FDA6AB0"/>
    <w:rsid w:val="209C728D"/>
    <w:rsid w:val="212152E8"/>
    <w:rsid w:val="22444575"/>
    <w:rsid w:val="229C7AC4"/>
    <w:rsid w:val="237F064A"/>
    <w:rsid w:val="24092B1A"/>
    <w:rsid w:val="24504B8D"/>
    <w:rsid w:val="24EA4CAB"/>
    <w:rsid w:val="256300C7"/>
    <w:rsid w:val="259E3A47"/>
    <w:rsid w:val="25D4565B"/>
    <w:rsid w:val="26DA0158"/>
    <w:rsid w:val="274866C3"/>
    <w:rsid w:val="27825378"/>
    <w:rsid w:val="28244B6B"/>
    <w:rsid w:val="28B356D4"/>
    <w:rsid w:val="28FF7004"/>
    <w:rsid w:val="29BF45EF"/>
    <w:rsid w:val="29C33313"/>
    <w:rsid w:val="2A2D4F40"/>
    <w:rsid w:val="2AB14EA7"/>
    <w:rsid w:val="2B5D41AF"/>
    <w:rsid w:val="2B6C6A1D"/>
    <w:rsid w:val="2BDE4D3E"/>
    <w:rsid w:val="2C751BC6"/>
    <w:rsid w:val="2C971B37"/>
    <w:rsid w:val="2D0446E9"/>
    <w:rsid w:val="2DF265A7"/>
    <w:rsid w:val="2F50382A"/>
    <w:rsid w:val="2FF07391"/>
    <w:rsid w:val="303D012B"/>
    <w:rsid w:val="309E404C"/>
    <w:rsid w:val="313054EF"/>
    <w:rsid w:val="317E7C09"/>
    <w:rsid w:val="31F27E6D"/>
    <w:rsid w:val="31F85F5A"/>
    <w:rsid w:val="32001619"/>
    <w:rsid w:val="320071B5"/>
    <w:rsid w:val="322A7311"/>
    <w:rsid w:val="32CD255D"/>
    <w:rsid w:val="330368BD"/>
    <w:rsid w:val="33F93FA1"/>
    <w:rsid w:val="33FB26D9"/>
    <w:rsid w:val="34307872"/>
    <w:rsid w:val="346C040E"/>
    <w:rsid w:val="349B56DA"/>
    <w:rsid w:val="34BB2F14"/>
    <w:rsid w:val="34EA03EC"/>
    <w:rsid w:val="35121EA0"/>
    <w:rsid w:val="35AB6B9C"/>
    <w:rsid w:val="36F22380"/>
    <w:rsid w:val="3701175B"/>
    <w:rsid w:val="37101B31"/>
    <w:rsid w:val="372E6D18"/>
    <w:rsid w:val="372F55D6"/>
    <w:rsid w:val="37317C9C"/>
    <w:rsid w:val="3746051A"/>
    <w:rsid w:val="376B5BF3"/>
    <w:rsid w:val="37753DB2"/>
    <w:rsid w:val="37907938"/>
    <w:rsid w:val="37B97285"/>
    <w:rsid w:val="38815741"/>
    <w:rsid w:val="38FE165A"/>
    <w:rsid w:val="396600E0"/>
    <w:rsid w:val="396B4F79"/>
    <w:rsid w:val="39B10FB5"/>
    <w:rsid w:val="39C86E78"/>
    <w:rsid w:val="39DD2C8D"/>
    <w:rsid w:val="39FF747E"/>
    <w:rsid w:val="3A281EF8"/>
    <w:rsid w:val="3A681127"/>
    <w:rsid w:val="3A987C2E"/>
    <w:rsid w:val="3AA95673"/>
    <w:rsid w:val="3AF14550"/>
    <w:rsid w:val="3B9D5E54"/>
    <w:rsid w:val="3BD54E0E"/>
    <w:rsid w:val="3C11606F"/>
    <w:rsid w:val="3C2B788D"/>
    <w:rsid w:val="3C89136E"/>
    <w:rsid w:val="3C924FA0"/>
    <w:rsid w:val="3CAB1C17"/>
    <w:rsid w:val="3D1925CE"/>
    <w:rsid w:val="3D3A24FC"/>
    <w:rsid w:val="3D4F6EA2"/>
    <w:rsid w:val="3E4A18D1"/>
    <w:rsid w:val="3EE90EB7"/>
    <w:rsid w:val="3EEF2290"/>
    <w:rsid w:val="3F964CAC"/>
    <w:rsid w:val="402748A6"/>
    <w:rsid w:val="40386B05"/>
    <w:rsid w:val="404104F9"/>
    <w:rsid w:val="408966EF"/>
    <w:rsid w:val="41DB67B9"/>
    <w:rsid w:val="41EE2159"/>
    <w:rsid w:val="41FC1DA7"/>
    <w:rsid w:val="42677E7F"/>
    <w:rsid w:val="42F17DE3"/>
    <w:rsid w:val="430000A0"/>
    <w:rsid w:val="434D4C79"/>
    <w:rsid w:val="434F5C05"/>
    <w:rsid w:val="43A22185"/>
    <w:rsid w:val="44532E93"/>
    <w:rsid w:val="445A4691"/>
    <w:rsid w:val="44B17AE8"/>
    <w:rsid w:val="44E43A96"/>
    <w:rsid w:val="44F01CC8"/>
    <w:rsid w:val="45283EF6"/>
    <w:rsid w:val="4556024F"/>
    <w:rsid w:val="45CA4F3D"/>
    <w:rsid w:val="45FE2105"/>
    <w:rsid w:val="46765BCB"/>
    <w:rsid w:val="47262986"/>
    <w:rsid w:val="47FF4B16"/>
    <w:rsid w:val="485C78D1"/>
    <w:rsid w:val="48656BC4"/>
    <w:rsid w:val="49893D80"/>
    <w:rsid w:val="4BA86CAC"/>
    <w:rsid w:val="4BAC4A83"/>
    <w:rsid w:val="4C3B731C"/>
    <w:rsid w:val="4C4C7E1B"/>
    <w:rsid w:val="4CC242EA"/>
    <w:rsid w:val="4CD97220"/>
    <w:rsid w:val="4DBB2354"/>
    <w:rsid w:val="4DF325F6"/>
    <w:rsid w:val="4E28019F"/>
    <w:rsid w:val="4E7E09D4"/>
    <w:rsid w:val="4EAD1955"/>
    <w:rsid w:val="4EB002A9"/>
    <w:rsid w:val="4F602C88"/>
    <w:rsid w:val="4FB65652"/>
    <w:rsid w:val="4FD25E02"/>
    <w:rsid w:val="50036223"/>
    <w:rsid w:val="500804DB"/>
    <w:rsid w:val="504716B1"/>
    <w:rsid w:val="50687634"/>
    <w:rsid w:val="50746DCD"/>
    <w:rsid w:val="51694C1F"/>
    <w:rsid w:val="517C719C"/>
    <w:rsid w:val="51E80D70"/>
    <w:rsid w:val="5202191A"/>
    <w:rsid w:val="520B69A6"/>
    <w:rsid w:val="520D7130"/>
    <w:rsid w:val="528D560C"/>
    <w:rsid w:val="52BC4318"/>
    <w:rsid w:val="52E5786D"/>
    <w:rsid w:val="544640D3"/>
    <w:rsid w:val="54D33936"/>
    <w:rsid w:val="54E600CE"/>
    <w:rsid w:val="552F2990"/>
    <w:rsid w:val="561861CC"/>
    <w:rsid w:val="56241FDF"/>
    <w:rsid w:val="563F0E18"/>
    <w:rsid w:val="56BB7453"/>
    <w:rsid w:val="56BF34E2"/>
    <w:rsid w:val="56C21A2B"/>
    <w:rsid w:val="56FB26A4"/>
    <w:rsid w:val="56FD711B"/>
    <w:rsid w:val="56FE2FC7"/>
    <w:rsid w:val="57660FB2"/>
    <w:rsid w:val="58526DDF"/>
    <w:rsid w:val="585722FF"/>
    <w:rsid w:val="58E31EE2"/>
    <w:rsid w:val="592A1CB9"/>
    <w:rsid w:val="59CA53C1"/>
    <w:rsid w:val="5AC745AA"/>
    <w:rsid w:val="5AD52312"/>
    <w:rsid w:val="5B847041"/>
    <w:rsid w:val="5BF51678"/>
    <w:rsid w:val="5CF67951"/>
    <w:rsid w:val="5D261968"/>
    <w:rsid w:val="5DC345B6"/>
    <w:rsid w:val="5E0F3AFE"/>
    <w:rsid w:val="5E8D49E7"/>
    <w:rsid w:val="5F9E095D"/>
    <w:rsid w:val="601B27A1"/>
    <w:rsid w:val="606E6061"/>
    <w:rsid w:val="60B31DB3"/>
    <w:rsid w:val="60DB54F6"/>
    <w:rsid w:val="61811507"/>
    <w:rsid w:val="61AE32D0"/>
    <w:rsid w:val="61FC55CD"/>
    <w:rsid w:val="623A4D36"/>
    <w:rsid w:val="62695C01"/>
    <w:rsid w:val="62A67F37"/>
    <w:rsid w:val="63541550"/>
    <w:rsid w:val="64202978"/>
    <w:rsid w:val="647F2B38"/>
    <w:rsid w:val="64B22CB4"/>
    <w:rsid w:val="64EB5CA0"/>
    <w:rsid w:val="65A3544F"/>
    <w:rsid w:val="65A448C2"/>
    <w:rsid w:val="65FD1304"/>
    <w:rsid w:val="66024031"/>
    <w:rsid w:val="662E13AA"/>
    <w:rsid w:val="6639369D"/>
    <w:rsid w:val="66E408FD"/>
    <w:rsid w:val="66EF1BEE"/>
    <w:rsid w:val="67523E91"/>
    <w:rsid w:val="686D5AFA"/>
    <w:rsid w:val="68757B9B"/>
    <w:rsid w:val="68EC5B70"/>
    <w:rsid w:val="68F6711A"/>
    <w:rsid w:val="69D45B96"/>
    <w:rsid w:val="6AE55556"/>
    <w:rsid w:val="6B375D75"/>
    <w:rsid w:val="6B5D1997"/>
    <w:rsid w:val="6B91285D"/>
    <w:rsid w:val="6BD31477"/>
    <w:rsid w:val="6BF26C08"/>
    <w:rsid w:val="6C426C2C"/>
    <w:rsid w:val="6C7034F3"/>
    <w:rsid w:val="6CF73DF7"/>
    <w:rsid w:val="6E1C4834"/>
    <w:rsid w:val="6E377467"/>
    <w:rsid w:val="6EEA03D9"/>
    <w:rsid w:val="6F0122F1"/>
    <w:rsid w:val="6F062233"/>
    <w:rsid w:val="6F7076E4"/>
    <w:rsid w:val="6FBA2FDB"/>
    <w:rsid w:val="700C6111"/>
    <w:rsid w:val="70DA3DAF"/>
    <w:rsid w:val="70E37A3E"/>
    <w:rsid w:val="70EA01BD"/>
    <w:rsid w:val="71040434"/>
    <w:rsid w:val="71290681"/>
    <w:rsid w:val="71502889"/>
    <w:rsid w:val="71FC6063"/>
    <w:rsid w:val="720D4DC1"/>
    <w:rsid w:val="72ED6BE7"/>
    <w:rsid w:val="730530B2"/>
    <w:rsid w:val="737D1D63"/>
    <w:rsid w:val="73994AC1"/>
    <w:rsid w:val="74625D4B"/>
    <w:rsid w:val="74C873D4"/>
    <w:rsid w:val="75184031"/>
    <w:rsid w:val="75694FAE"/>
    <w:rsid w:val="75B23626"/>
    <w:rsid w:val="75F10B8C"/>
    <w:rsid w:val="761942CF"/>
    <w:rsid w:val="766B06BF"/>
    <w:rsid w:val="76933D5A"/>
    <w:rsid w:val="76954F1D"/>
    <w:rsid w:val="76F74939"/>
    <w:rsid w:val="770114D1"/>
    <w:rsid w:val="773B1B4A"/>
    <w:rsid w:val="77565B5A"/>
    <w:rsid w:val="776A61FA"/>
    <w:rsid w:val="77785E89"/>
    <w:rsid w:val="77DA6590"/>
    <w:rsid w:val="782530AA"/>
    <w:rsid w:val="78F73403"/>
    <w:rsid w:val="78FB10EF"/>
    <w:rsid w:val="792B4B56"/>
    <w:rsid w:val="7968243D"/>
    <w:rsid w:val="796F1DC8"/>
    <w:rsid w:val="7A14070D"/>
    <w:rsid w:val="7A751D50"/>
    <w:rsid w:val="7A947138"/>
    <w:rsid w:val="7BCC7627"/>
    <w:rsid w:val="7D214EB4"/>
    <w:rsid w:val="7D8F288D"/>
    <w:rsid w:val="7E071551"/>
    <w:rsid w:val="7E4435B5"/>
    <w:rsid w:val="7ECF0F9A"/>
    <w:rsid w:val="7ED72934"/>
    <w:rsid w:val="7F32454B"/>
    <w:rsid w:val="7FB645BE"/>
    <w:rsid w:val="7FBE2E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iPriority w:val="0"/>
    <w:pPr>
      <w:tabs>
        <w:tab w:val="center" w:pos="4320"/>
        <w:tab w:val="right" w:pos="8640"/>
      </w:tabs>
    </w:pPr>
  </w:style>
  <w:style w:type="paragraph" w:styleId="4">
    <w:name w:val="header"/>
    <w:basedOn w:val="1"/>
    <w:uiPriority w:val="0"/>
    <w:pPr>
      <w:tabs>
        <w:tab w:val="center" w:pos="4320"/>
        <w:tab w:val="right" w:pos="8640"/>
      </w:tabs>
    </w:pPr>
  </w:style>
  <w:style w:type="paragraph" w:styleId="5">
    <w:name w:val="Normal (Web)"/>
    <w:basedOn w:val="1"/>
    <w:uiPriority w:val="99"/>
    <w:pPr>
      <w:spacing w:before="100" w:beforeLines="0" w:beforeAutospacing="1" w:after="100" w:afterLines="0" w:afterAutospacing="1"/>
    </w:pPr>
    <w:rPr>
      <w:lang w:bidi="he-IL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FollowedHyperlink"/>
    <w:unhideWhenUsed/>
    <w:uiPriority w:val="99"/>
    <w:rPr>
      <w:color w:val="800080"/>
      <w:u w:val="single"/>
    </w:rPr>
  </w:style>
  <w:style w:type="character" w:styleId="10">
    <w:name w:val="Emphasis"/>
    <w:qFormat/>
    <w:uiPriority w:val="20"/>
    <w:rPr>
      <w:i/>
    </w:rPr>
  </w:style>
  <w:style w:type="character" w:styleId="11">
    <w:name w:val="Hyperlink"/>
    <w:uiPriority w:val="99"/>
    <w:rPr>
      <w:color w:val="0000FF"/>
      <w:u w:val="single"/>
    </w:rPr>
  </w:style>
  <w:style w:type="character" w:customStyle="1" w:styleId="12">
    <w:name w:val="页脚 Char"/>
    <w:link w:val="3"/>
    <w:uiPriority w:val="0"/>
    <w:rPr>
      <w:kern w:val="2"/>
      <w:sz w:val="21"/>
      <w:szCs w:val="24"/>
    </w:rPr>
  </w:style>
  <w:style w:type="character" w:customStyle="1" w:styleId="13">
    <w:name w:val="t_tag"/>
    <w:basedOn w:val="7"/>
    <w:uiPriority w:val="0"/>
  </w:style>
  <w:style w:type="paragraph" w:customStyle="1" w:styleId="14">
    <w:name w:val=" Char"/>
    <w:basedOn w:val="1"/>
    <w:semiHidden/>
    <w:uiPriority w:val="0"/>
    <w:pPr>
      <w:widowControl/>
      <w:spacing w:beforeLines="50" w:after="160" w:line="240" w:lineRule="exact"/>
      <w:jc w:val="left"/>
    </w:pPr>
    <w:rPr>
      <w:rFonts w:ascii="Arial" w:hAnsi="Arial"/>
      <w:kern w:val="0"/>
      <w:sz w:val="22"/>
      <w:szCs w:val="22"/>
      <w:lang w:eastAsia="en-US"/>
    </w:rPr>
  </w:style>
  <w:style w:type="paragraph" w:customStyle="1" w:styleId="15">
    <w:name w:val="表正文"/>
    <w:uiPriority w:val="0"/>
    <w:pPr>
      <w:spacing w:before="40" w:after="40"/>
      <w:jc w:val="center"/>
    </w:pPr>
    <w:rPr>
      <w:rFonts w:ascii="Arial" w:hAnsi="Arial"/>
      <w:sz w:val="18"/>
      <w:lang w:val="en-US" w:eastAsia="zh-CN" w:bidi="ar-SA"/>
    </w:rPr>
  </w:style>
  <w:style w:type="paragraph" w:customStyle="1" w:styleId="16">
    <w:name w:val="_Style 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7">
    <w:name w:val="标题 1 字符"/>
    <w:link w:val="2"/>
    <w:uiPriority w:val="9"/>
    <w:rPr>
      <w:rFonts w:ascii="宋体" w:hAnsi="宋体"/>
      <w:b/>
      <w:kern w:val="44"/>
      <w:sz w:val="48"/>
      <w:szCs w:val="48"/>
    </w:rPr>
  </w:style>
  <w:style w:type="character" w:customStyle="1" w:styleId="18">
    <w:name w:val="页脚 字符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ZX</Company>
  <Pages>11</Pages>
  <Words>4372</Words>
  <Characters>4439</Characters>
  <Lines>35</Lines>
  <Paragraphs>9</Paragraphs>
  <TotalTime>0</TotalTime>
  <ScaleCrop>false</ScaleCrop>
  <LinksUpToDate>false</LinksUpToDate>
  <CharactersWithSpaces>4627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2016-07-19T10:34:00Z</dcterms:created>
  <dc:creator>shguofeng</dc:creator>
  <cp:lastModifiedBy>蓉儿</cp:lastModifiedBy>
  <cp:lastPrinted>2023-01-09T07:28:00Z</cp:lastPrinted>
  <dcterms:modified xsi:type="dcterms:W3CDTF">2023-01-11T07:00:47Z</dcterms:modified>
  <dc:title>郭敬峰老师课纲1：《与情绪压力共舞》</dc:title>
  <cp:revision>455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132DCDBE1A764C42811E1477ADA27A05</vt:lpwstr>
  </property>
</Properties>
</file>