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ADA" w:rsidRPr="001469EF" w:rsidRDefault="00EF02F0" w:rsidP="001469EF">
      <w:pPr>
        <w:jc w:val="center"/>
        <w:rPr>
          <w:b/>
          <w:sz w:val="44"/>
          <w:szCs w:val="44"/>
        </w:rPr>
      </w:pPr>
      <w:r w:rsidRPr="001469EF">
        <w:rPr>
          <w:b/>
          <w:sz w:val="44"/>
          <w:szCs w:val="44"/>
        </w:rPr>
        <w:t>易经的领导智慧</w:t>
      </w:r>
    </w:p>
    <w:p w:rsidR="001469EF" w:rsidRDefault="001469EF" w:rsidP="001469EF">
      <w:pPr>
        <w:jc w:val="center"/>
      </w:pPr>
      <w:r>
        <w:rPr>
          <w:rFonts w:hint="eastAsia"/>
        </w:rPr>
        <w:t>（一天版）</w:t>
      </w:r>
    </w:p>
    <w:p w:rsidR="00EF02F0" w:rsidRPr="0038290B" w:rsidRDefault="00EF02F0" w:rsidP="001469EF">
      <w:pPr>
        <w:spacing w:line="276" w:lineRule="auto"/>
        <w:rPr>
          <w:b/>
          <w:sz w:val="24"/>
          <w:szCs w:val="24"/>
        </w:rPr>
      </w:pPr>
      <w:r w:rsidRPr="0038290B">
        <w:rPr>
          <w:rFonts w:hint="eastAsia"/>
          <w:b/>
          <w:sz w:val="24"/>
          <w:szCs w:val="24"/>
        </w:rPr>
        <w:t>一、易之大道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1</w:t>
      </w:r>
      <w:r w:rsidRPr="001469EF">
        <w:rPr>
          <w:rFonts w:hint="eastAsia"/>
          <w:sz w:val="24"/>
          <w:szCs w:val="24"/>
        </w:rPr>
        <w:t>、易道之本源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2</w:t>
      </w:r>
      <w:r w:rsidRPr="001469EF">
        <w:rPr>
          <w:rFonts w:hint="eastAsia"/>
          <w:sz w:val="24"/>
          <w:szCs w:val="24"/>
        </w:rPr>
        <w:t>、易道之性状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3</w:t>
      </w:r>
      <w:r w:rsidRPr="001469EF">
        <w:rPr>
          <w:rFonts w:hint="eastAsia"/>
          <w:sz w:val="24"/>
          <w:szCs w:val="24"/>
        </w:rPr>
        <w:t>、易道之发用</w:t>
      </w:r>
    </w:p>
    <w:p w:rsidR="00EF02F0" w:rsidRPr="0038290B" w:rsidRDefault="00EF02F0" w:rsidP="001469EF">
      <w:pPr>
        <w:spacing w:line="276" w:lineRule="auto"/>
        <w:rPr>
          <w:b/>
          <w:sz w:val="24"/>
          <w:szCs w:val="24"/>
        </w:rPr>
      </w:pPr>
      <w:r w:rsidRPr="0038290B">
        <w:rPr>
          <w:rFonts w:hint="eastAsia"/>
          <w:b/>
          <w:sz w:val="24"/>
          <w:szCs w:val="24"/>
        </w:rPr>
        <w:t>二、易之阴阳与领导之道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1</w:t>
      </w:r>
      <w:r w:rsidRPr="001469EF">
        <w:rPr>
          <w:rFonts w:hint="eastAsia"/>
          <w:sz w:val="24"/>
          <w:szCs w:val="24"/>
        </w:rPr>
        <w:t>、管理与领导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2</w:t>
      </w:r>
      <w:r w:rsidRPr="001469EF">
        <w:rPr>
          <w:rFonts w:hint="eastAsia"/>
          <w:sz w:val="24"/>
          <w:szCs w:val="24"/>
        </w:rPr>
        <w:t>、西方与东方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3</w:t>
      </w:r>
      <w:r w:rsidRPr="001469EF">
        <w:rPr>
          <w:rFonts w:hint="eastAsia"/>
          <w:sz w:val="24"/>
          <w:szCs w:val="24"/>
        </w:rPr>
        <w:t>、分与合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4</w:t>
      </w:r>
      <w:r w:rsidRPr="001469EF">
        <w:rPr>
          <w:rFonts w:hint="eastAsia"/>
          <w:sz w:val="24"/>
          <w:szCs w:val="24"/>
        </w:rPr>
        <w:t>、事与人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5</w:t>
      </w:r>
      <w:r w:rsidRPr="001469EF">
        <w:rPr>
          <w:rFonts w:hint="eastAsia"/>
          <w:sz w:val="24"/>
          <w:szCs w:val="24"/>
        </w:rPr>
        <w:t>、有与无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6</w:t>
      </w:r>
      <w:r w:rsidRPr="001469EF">
        <w:rPr>
          <w:rFonts w:hint="eastAsia"/>
          <w:sz w:val="24"/>
          <w:szCs w:val="24"/>
        </w:rPr>
        <w:t>、术与道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7</w:t>
      </w:r>
      <w:r w:rsidRPr="001469EF">
        <w:rPr>
          <w:rFonts w:hint="eastAsia"/>
          <w:sz w:val="24"/>
          <w:szCs w:val="24"/>
        </w:rPr>
        <w:t>、阴与阳</w:t>
      </w:r>
    </w:p>
    <w:p w:rsidR="00EF02F0" w:rsidRPr="0038290B" w:rsidRDefault="00EF02F0" w:rsidP="001469EF">
      <w:pPr>
        <w:spacing w:line="276" w:lineRule="auto"/>
        <w:rPr>
          <w:b/>
          <w:sz w:val="24"/>
          <w:szCs w:val="24"/>
        </w:rPr>
      </w:pPr>
      <w:r w:rsidRPr="0038290B">
        <w:rPr>
          <w:b/>
          <w:sz w:val="24"/>
          <w:szCs w:val="24"/>
        </w:rPr>
        <w:t>三、易经之序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1</w:t>
      </w:r>
      <w:r w:rsidRPr="001469EF">
        <w:rPr>
          <w:rFonts w:hint="eastAsia"/>
          <w:sz w:val="24"/>
          <w:szCs w:val="24"/>
        </w:rPr>
        <w:t>、易经的卦序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2</w:t>
      </w:r>
      <w:r w:rsidRPr="001469EF">
        <w:rPr>
          <w:rFonts w:hint="eastAsia"/>
          <w:sz w:val="24"/>
          <w:szCs w:val="24"/>
        </w:rPr>
        <w:t>、序卦的规律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3</w:t>
      </w:r>
      <w:r w:rsidRPr="001469EF">
        <w:rPr>
          <w:rFonts w:hint="eastAsia"/>
          <w:sz w:val="24"/>
          <w:szCs w:val="24"/>
        </w:rPr>
        <w:t>、序</w:t>
      </w:r>
      <w:proofErr w:type="gramStart"/>
      <w:r w:rsidRPr="001469EF">
        <w:rPr>
          <w:rFonts w:hint="eastAsia"/>
          <w:sz w:val="24"/>
          <w:szCs w:val="24"/>
        </w:rPr>
        <w:t>卦规律</w:t>
      </w:r>
      <w:proofErr w:type="gramEnd"/>
      <w:r w:rsidRPr="001469EF">
        <w:rPr>
          <w:rFonts w:hint="eastAsia"/>
          <w:sz w:val="24"/>
          <w:szCs w:val="24"/>
        </w:rPr>
        <w:t>的应用</w:t>
      </w:r>
    </w:p>
    <w:p w:rsidR="00EF02F0" w:rsidRPr="0038290B" w:rsidRDefault="00EF02F0" w:rsidP="001469EF">
      <w:pPr>
        <w:spacing w:line="276" w:lineRule="auto"/>
        <w:rPr>
          <w:b/>
          <w:sz w:val="24"/>
          <w:szCs w:val="24"/>
        </w:rPr>
      </w:pPr>
      <w:r w:rsidRPr="0038290B">
        <w:rPr>
          <w:rFonts w:hint="eastAsia"/>
          <w:b/>
          <w:sz w:val="24"/>
          <w:szCs w:val="24"/>
        </w:rPr>
        <w:t>四、领导者必明的三卦发展宏观规律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1</w:t>
      </w:r>
      <w:r w:rsidRPr="001469EF">
        <w:rPr>
          <w:rFonts w:hint="eastAsia"/>
          <w:sz w:val="24"/>
          <w:szCs w:val="24"/>
        </w:rPr>
        <w:t>、同人卦的智慧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2</w:t>
      </w:r>
      <w:r w:rsidRPr="001469EF">
        <w:rPr>
          <w:rFonts w:hint="eastAsia"/>
          <w:sz w:val="24"/>
          <w:szCs w:val="24"/>
        </w:rPr>
        <w:t>、大有卦的智慧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3</w:t>
      </w:r>
      <w:r w:rsidRPr="001469EF">
        <w:rPr>
          <w:rFonts w:hint="eastAsia"/>
          <w:sz w:val="24"/>
          <w:szCs w:val="24"/>
        </w:rPr>
        <w:t>、谦卦的智慧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4</w:t>
      </w:r>
      <w:r w:rsidRPr="001469EF">
        <w:rPr>
          <w:rFonts w:hint="eastAsia"/>
          <w:sz w:val="24"/>
          <w:szCs w:val="24"/>
        </w:rPr>
        <w:t>、三卦的发展与组织的发展</w:t>
      </w:r>
    </w:p>
    <w:p w:rsidR="00EF02F0" w:rsidRPr="0038290B" w:rsidRDefault="00EF02F0" w:rsidP="001469EF">
      <w:pPr>
        <w:spacing w:line="276" w:lineRule="auto"/>
        <w:rPr>
          <w:b/>
          <w:sz w:val="24"/>
          <w:szCs w:val="24"/>
        </w:rPr>
      </w:pPr>
      <w:r w:rsidRPr="0038290B">
        <w:rPr>
          <w:rFonts w:hint="eastAsia"/>
          <w:b/>
          <w:sz w:val="24"/>
          <w:szCs w:val="24"/>
        </w:rPr>
        <w:t>五、易经</w:t>
      </w:r>
      <w:proofErr w:type="gramStart"/>
      <w:r w:rsidRPr="0038290B">
        <w:rPr>
          <w:rFonts w:hint="eastAsia"/>
          <w:b/>
          <w:sz w:val="24"/>
          <w:szCs w:val="24"/>
        </w:rPr>
        <w:t>爻</w:t>
      </w:r>
      <w:proofErr w:type="gramEnd"/>
      <w:r w:rsidRPr="0038290B">
        <w:rPr>
          <w:rFonts w:hint="eastAsia"/>
          <w:b/>
          <w:sz w:val="24"/>
          <w:szCs w:val="24"/>
        </w:rPr>
        <w:t>辞的微观规律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1</w:t>
      </w:r>
      <w:r w:rsidRPr="001469EF">
        <w:rPr>
          <w:rFonts w:hint="eastAsia"/>
          <w:sz w:val="24"/>
          <w:szCs w:val="24"/>
        </w:rPr>
        <w:t>、慎终如始，则无败事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2</w:t>
      </w:r>
      <w:r w:rsidRPr="001469EF">
        <w:rPr>
          <w:rFonts w:hint="eastAsia"/>
          <w:sz w:val="24"/>
          <w:szCs w:val="24"/>
        </w:rPr>
        <w:t>、贵中戒过，执两用中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3</w:t>
      </w:r>
      <w:r w:rsidRPr="001469EF">
        <w:rPr>
          <w:rFonts w:hint="eastAsia"/>
          <w:sz w:val="24"/>
          <w:szCs w:val="24"/>
        </w:rPr>
        <w:t>、宽猛相济，</w:t>
      </w:r>
      <w:proofErr w:type="gramStart"/>
      <w:r w:rsidRPr="001469EF">
        <w:rPr>
          <w:rFonts w:hint="eastAsia"/>
          <w:sz w:val="24"/>
          <w:szCs w:val="24"/>
        </w:rPr>
        <w:t>德刑相</w:t>
      </w:r>
      <w:proofErr w:type="gramEnd"/>
      <w:r w:rsidRPr="001469EF">
        <w:rPr>
          <w:rFonts w:hint="eastAsia"/>
          <w:sz w:val="24"/>
          <w:szCs w:val="24"/>
        </w:rPr>
        <w:t>参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4</w:t>
      </w:r>
      <w:r w:rsidRPr="001469EF">
        <w:rPr>
          <w:rFonts w:hint="eastAsia"/>
          <w:sz w:val="24"/>
          <w:szCs w:val="24"/>
        </w:rPr>
        <w:t>、和实生物，同则不继</w:t>
      </w:r>
    </w:p>
    <w:p w:rsidR="00EF02F0" w:rsidRPr="001469EF" w:rsidRDefault="00EF02F0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5</w:t>
      </w:r>
      <w:r w:rsidRPr="001469EF">
        <w:rPr>
          <w:rFonts w:hint="eastAsia"/>
          <w:sz w:val="24"/>
          <w:szCs w:val="24"/>
        </w:rPr>
        <w:t>、善于处下，知雄守雌</w:t>
      </w:r>
    </w:p>
    <w:p w:rsidR="001469EF" w:rsidRPr="0038290B" w:rsidRDefault="001469EF" w:rsidP="001469EF">
      <w:pPr>
        <w:spacing w:line="276" w:lineRule="auto"/>
        <w:rPr>
          <w:b/>
          <w:sz w:val="24"/>
          <w:szCs w:val="24"/>
        </w:rPr>
      </w:pPr>
      <w:r w:rsidRPr="0038290B">
        <w:rPr>
          <w:rFonts w:hint="eastAsia"/>
          <w:b/>
          <w:sz w:val="24"/>
          <w:szCs w:val="24"/>
        </w:rPr>
        <w:t>六、易经的命理智慧</w:t>
      </w:r>
      <w:bookmarkStart w:id="0" w:name="_GoBack"/>
      <w:bookmarkEnd w:id="0"/>
    </w:p>
    <w:p w:rsidR="001469EF" w:rsidRPr="001469EF" w:rsidRDefault="001469EF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1</w:t>
      </w:r>
      <w:r w:rsidRPr="001469EF">
        <w:rPr>
          <w:rFonts w:hint="eastAsia"/>
          <w:sz w:val="24"/>
          <w:szCs w:val="24"/>
        </w:rPr>
        <w:t>、相似相续的命运</w:t>
      </w:r>
    </w:p>
    <w:p w:rsidR="001469EF" w:rsidRPr="001469EF" w:rsidRDefault="001469EF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2</w:t>
      </w:r>
      <w:r w:rsidRPr="001469EF">
        <w:rPr>
          <w:rFonts w:hint="eastAsia"/>
          <w:sz w:val="24"/>
          <w:szCs w:val="24"/>
        </w:rPr>
        <w:t>、命由我造的体认</w:t>
      </w:r>
    </w:p>
    <w:p w:rsidR="001469EF" w:rsidRPr="001469EF" w:rsidRDefault="001469EF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3</w:t>
      </w:r>
      <w:r w:rsidRPr="001469EF">
        <w:rPr>
          <w:rFonts w:hint="eastAsia"/>
          <w:sz w:val="24"/>
          <w:szCs w:val="24"/>
        </w:rPr>
        <w:t>、天命宿命与阴命</w:t>
      </w:r>
    </w:p>
    <w:p w:rsidR="001469EF" w:rsidRPr="001469EF" w:rsidRDefault="001469EF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4</w:t>
      </w:r>
      <w:r w:rsidRPr="001469EF">
        <w:rPr>
          <w:rFonts w:hint="eastAsia"/>
          <w:sz w:val="24"/>
          <w:szCs w:val="24"/>
        </w:rPr>
        <w:t>、顺天改命的法则</w:t>
      </w:r>
    </w:p>
    <w:p w:rsidR="001469EF" w:rsidRPr="001469EF" w:rsidRDefault="001469EF" w:rsidP="001469EF">
      <w:pPr>
        <w:spacing w:line="276" w:lineRule="auto"/>
        <w:rPr>
          <w:sz w:val="24"/>
          <w:szCs w:val="24"/>
        </w:rPr>
      </w:pPr>
      <w:r w:rsidRPr="001469EF">
        <w:rPr>
          <w:rFonts w:hint="eastAsia"/>
          <w:sz w:val="24"/>
          <w:szCs w:val="24"/>
        </w:rPr>
        <w:t>5</w:t>
      </w:r>
      <w:r w:rsidRPr="001469EF">
        <w:rPr>
          <w:rFonts w:hint="eastAsia"/>
          <w:sz w:val="24"/>
          <w:szCs w:val="24"/>
        </w:rPr>
        <w:t>、永</w:t>
      </w:r>
      <w:proofErr w:type="gramStart"/>
      <w:r w:rsidRPr="001469EF">
        <w:rPr>
          <w:rFonts w:hint="eastAsia"/>
          <w:sz w:val="24"/>
          <w:szCs w:val="24"/>
        </w:rPr>
        <w:t>言配命</w:t>
      </w:r>
      <w:proofErr w:type="gramEnd"/>
      <w:r w:rsidRPr="001469EF">
        <w:rPr>
          <w:rFonts w:hint="eastAsia"/>
          <w:sz w:val="24"/>
          <w:szCs w:val="24"/>
        </w:rPr>
        <w:t>的修行</w:t>
      </w:r>
    </w:p>
    <w:sectPr w:rsidR="001469EF" w:rsidRPr="001469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67E" w:rsidRDefault="00CF167E" w:rsidP="00EF02F0">
      <w:r>
        <w:separator/>
      </w:r>
    </w:p>
  </w:endnote>
  <w:endnote w:type="continuationSeparator" w:id="0">
    <w:p w:rsidR="00CF167E" w:rsidRDefault="00CF167E" w:rsidP="00EF0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67E" w:rsidRDefault="00CF167E" w:rsidP="00EF02F0">
      <w:r>
        <w:separator/>
      </w:r>
    </w:p>
  </w:footnote>
  <w:footnote w:type="continuationSeparator" w:id="0">
    <w:p w:rsidR="00CF167E" w:rsidRDefault="00CF167E" w:rsidP="00EF02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4AC"/>
    <w:rsid w:val="001469EF"/>
    <w:rsid w:val="0038290B"/>
    <w:rsid w:val="008764AC"/>
    <w:rsid w:val="00CF167E"/>
    <w:rsid w:val="00D00ADA"/>
    <w:rsid w:val="00EF02F0"/>
    <w:rsid w:val="00F9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0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02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0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02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0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02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0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02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3</cp:revision>
  <dcterms:created xsi:type="dcterms:W3CDTF">2021-12-29T03:40:00Z</dcterms:created>
  <dcterms:modified xsi:type="dcterms:W3CDTF">2022-01-26T01:58:00Z</dcterms:modified>
</cp:coreProperties>
</file>