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20C6" w:rsidRDefault="00EE20C6" w:rsidP="00EE20C6">
      <w:pPr>
        <w:jc w:val="center"/>
        <w:rPr>
          <w:b/>
          <w:sz w:val="44"/>
          <w:szCs w:val="44"/>
        </w:rPr>
      </w:pPr>
      <w:r w:rsidRPr="00753735">
        <w:rPr>
          <w:b/>
          <w:sz w:val="44"/>
          <w:szCs w:val="44"/>
        </w:rPr>
        <w:t>国学智慧</w:t>
      </w:r>
    </w:p>
    <w:p w:rsidR="00EE20C6" w:rsidRPr="00753735" w:rsidRDefault="00EE20C6" w:rsidP="00EE20C6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修行人生，成就职场</w:t>
      </w:r>
    </w:p>
    <w:p w:rsidR="00EE20C6" w:rsidRDefault="008E5345" w:rsidP="00EE20C6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（</w:t>
      </w:r>
      <w:r>
        <w:rPr>
          <w:rFonts w:hint="eastAsia"/>
          <w:sz w:val="28"/>
          <w:szCs w:val="28"/>
        </w:rPr>
        <w:t>1</w:t>
      </w:r>
      <w:r w:rsidR="00EE20C6">
        <w:rPr>
          <w:rFonts w:hint="eastAsia"/>
          <w:sz w:val="28"/>
          <w:szCs w:val="28"/>
        </w:rPr>
        <w:t>天版）</w:t>
      </w:r>
    </w:p>
    <w:p w:rsidR="00EE20C6" w:rsidRPr="00D647D2" w:rsidRDefault="00EE20C6" w:rsidP="00EE20C6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80" w:lineRule="exact"/>
        <w:jc w:val="left"/>
        <w:rPr>
          <w:rFonts w:ascii="宋体" w:eastAsia="宋体" w:hAnsi="宋体" w:cs="Tahoma"/>
          <w:bCs/>
          <w:kern w:val="0"/>
          <w:sz w:val="28"/>
          <w:szCs w:val="28"/>
        </w:rPr>
      </w:pPr>
      <w:r w:rsidRPr="00D647D2">
        <w:rPr>
          <w:rFonts w:ascii="宋体" w:eastAsia="宋体" w:hAnsi="宋体" w:cs="Tahoma" w:hint="eastAsia"/>
          <w:b/>
          <w:bCs/>
          <w:kern w:val="0"/>
          <w:sz w:val="28"/>
          <w:szCs w:val="28"/>
        </w:rPr>
        <w:t>【课程背景】:</w:t>
      </w:r>
      <w:r w:rsidRPr="00D647D2">
        <w:rPr>
          <w:rFonts w:ascii="宋体" w:eastAsia="宋体" w:hAnsi="宋体" w:cs="Tahoma" w:hint="eastAsia"/>
          <w:bCs/>
          <w:kern w:val="0"/>
          <w:sz w:val="28"/>
          <w:szCs w:val="28"/>
        </w:rPr>
        <w:t> </w:t>
      </w:r>
    </w:p>
    <w:p w:rsidR="00EE20C6" w:rsidRDefault="00EE20C6" w:rsidP="00EE20C6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80" w:lineRule="exact"/>
        <w:jc w:val="left"/>
        <w:rPr>
          <w:rFonts w:ascii="Helvetica Neue" w:hAnsi="Helvetica Neue" w:cs="Helvetica Neue"/>
          <w:color w:val="000000"/>
          <w:kern w:val="0"/>
          <w:sz w:val="26"/>
          <w:szCs w:val="26"/>
        </w:rPr>
      </w:pPr>
      <w:r>
        <w:rPr>
          <w:rFonts w:ascii="Helvetica Neue" w:hAnsi="Helvetica Neue" w:cs="Helvetica Neue" w:hint="eastAsia"/>
          <w:color w:val="000000"/>
          <w:kern w:val="0"/>
          <w:sz w:val="26"/>
          <w:szCs w:val="26"/>
        </w:rPr>
        <w:t xml:space="preserve">    </w:t>
      </w:r>
      <w:r>
        <w:rPr>
          <w:rFonts w:ascii="Helvetica Neue" w:hAnsi="Helvetica Neue" w:cs="Helvetica Neue"/>
          <w:color w:val="000000"/>
          <w:kern w:val="0"/>
          <w:sz w:val="26"/>
          <w:szCs w:val="26"/>
        </w:rPr>
        <w:t>国学者，中国之学问也。中国之何等学问？虽包罗万象，但其核心乃明心</w:t>
      </w:r>
      <w:r>
        <w:rPr>
          <w:rFonts w:ascii="Helvetica Neue" w:hAnsi="Helvetica Neue" w:cs="Helvetica Neue"/>
          <w:color w:val="000000"/>
          <w:kern w:val="0"/>
          <w:sz w:val="26"/>
          <w:szCs w:val="26"/>
        </w:rPr>
        <w:t>(</w:t>
      </w:r>
      <w:r>
        <w:rPr>
          <w:rFonts w:ascii="Helvetica Neue" w:hAnsi="Helvetica Neue" w:cs="Helvetica Neue"/>
          <w:color w:val="000000"/>
          <w:kern w:val="0"/>
          <w:sz w:val="26"/>
          <w:szCs w:val="26"/>
        </w:rPr>
        <w:t>或曰明明德</w:t>
      </w:r>
      <w:r>
        <w:rPr>
          <w:rFonts w:ascii="Helvetica Neue" w:hAnsi="Helvetica Neue" w:cs="Helvetica Neue"/>
          <w:color w:val="000000"/>
          <w:kern w:val="0"/>
          <w:sz w:val="26"/>
          <w:szCs w:val="26"/>
        </w:rPr>
        <w:t>)</w:t>
      </w:r>
      <w:r>
        <w:rPr>
          <w:rFonts w:ascii="Helvetica Neue" w:hAnsi="Helvetica Neue" w:cs="Helvetica Neue"/>
          <w:color w:val="000000"/>
          <w:kern w:val="0"/>
          <w:sz w:val="26"/>
          <w:szCs w:val="26"/>
        </w:rPr>
        <w:t>见性之学也。孟子曰</w:t>
      </w:r>
      <w:r>
        <w:rPr>
          <w:rFonts w:ascii="Helvetica Neue" w:hAnsi="Helvetica Neue" w:cs="Helvetica Neue"/>
          <w:color w:val="000000"/>
          <w:kern w:val="0"/>
          <w:sz w:val="26"/>
          <w:szCs w:val="26"/>
        </w:rPr>
        <w:t>:"</w:t>
      </w:r>
      <w:r>
        <w:rPr>
          <w:rFonts w:ascii="Helvetica Neue" w:hAnsi="Helvetica Neue" w:cs="Helvetica Neue"/>
          <w:color w:val="000000"/>
          <w:kern w:val="0"/>
          <w:sz w:val="26"/>
          <w:szCs w:val="26"/>
        </w:rPr>
        <w:t>学问之道无他，求其放心而已矣。</w:t>
      </w:r>
      <w:r>
        <w:rPr>
          <w:rFonts w:ascii="Helvetica Neue" w:hAnsi="Helvetica Neue" w:cs="Helvetica Neue"/>
          <w:color w:val="000000"/>
          <w:kern w:val="0"/>
          <w:sz w:val="26"/>
          <w:szCs w:val="26"/>
        </w:rPr>
        <w:t>"</w:t>
      </w:r>
      <w:r>
        <w:rPr>
          <w:rFonts w:ascii="Helvetica Neue" w:hAnsi="Helvetica Neue" w:cs="Helvetica Neue"/>
          <w:color w:val="000000"/>
          <w:kern w:val="0"/>
          <w:sz w:val="26"/>
          <w:szCs w:val="26"/>
        </w:rPr>
        <w:t>阳明先生曰</w:t>
      </w:r>
      <w:r>
        <w:rPr>
          <w:rFonts w:ascii="Helvetica Neue" w:hAnsi="Helvetica Neue" w:cs="Helvetica Neue"/>
          <w:color w:val="000000"/>
          <w:kern w:val="0"/>
          <w:sz w:val="26"/>
          <w:szCs w:val="26"/>
        </w:rPr>
        <w:t>:"</w:t>
      </w:r>
      <w:r>
        <w:rPr>
          <w:rFonts w:ascii="Helvetica Neue" w:hAnsi="Helvetica Neue" w:cs="Helvetica Neue"/>
          <w:color w:val="000000"/>
          <w:kern w:val="0"/>
          <w:sz w:val="26"/>
          <w:szCs w:val="26"/>
        </w:rPr>
        <w:t>盖四书五经不过说这心体，这心体即所谓</w:t>
      </w:r>
      <w:r>
        <w:rPr>
          <w:rFonts w:ascii="Helvetica Neue" w:hAnsi="Helvetica Neue" w:cs="Helvetica Neue"/>
          <w:color w:val="000000"/>
          <w:kern w:val="0"/>
          <w:sz w:val="26"/>
          <w:szCs w:val="26"/>
        </w:rPr>
        <w:t>'</w:t>
      </w:r>
      <w:r>
        <w:rPr>
          <w:rFonts w:ascii="Helvetica Neue" w:hAnsi="Helvetica Neue" w:cs="Helvetica Neue"/>
          <w:color w:val="000000"/>
          <w:kern w:val="0"/>
          <w:sz w:val="26"/>
          <w:szCs w:val="26"/>
        </w:rPr>
        <w:t>道心</w:t>
      </w:r>
      <w:r>
        <w:rPr>
          <w:rFonts w:ascii="Helvetica Neue" w:hAnsi="Helvetica Neue" w:cs="Helvetica Neue"/>
          <w:color w:val="000000"/>
          <w:kern w:val="0"/>
          <w:sz w:val="26"/>
          <w:szCs w:val="26"/>
        </w:rPr>
        <w:t>'</w:t>
      </w:r>
      <w:r>
        <w:rPr>
          <w:rFonts w:ascii="Helvetica Neue" w:hAnsi="Helvetica Neue" w:cs="Helvetica Neue"/>
          <w:color w:val="000000"/>
          <w:kern w:val="0"/>
          <w:sz w:val="26"/>
          <w:szCs w:val="26"/>
        </w:rPr>
        <w:t>，</w:t>
      </w:r>
      <w:proofErr w:type="gramStart"/>
      <w:r>
        <w:rPr>
          <w:rFonts w:ascii="Helvetica Neue" w:hAnsi="Helvetica Neue" w:cs="Helvetica Neue"/>
          <w:color w:val="000000"/>
          <w:kern w:val="0"/>
          <w:sz w:val="26"/>
          <w:szCs w:val="26"/>
        </w:rPr>
        <w:t>体明即</w:t>
      </w:r>
      <w:proofErr w:type="gramEnd"/>
      <w:r>
        <w:rPr>
          <w:rFonts w:ascii="Helvetica Neue" w:hAnsi="Helvetica Neue" w:cs="Helvetica Neue"/>
          <w:color w:val="000000"/>
          <w:kern w:val="0"/>
          <w:sz w:val="26"/>
          <w:szCs w:val="26"/>
        </w:rPr>
        <w:t>是道明，更无二。此是为学头脑处。</w:t>
      </w:r>
      <w:r>
        <w:rPr>
          <w:rFonts w:ascii="Helvetica Neue" w:hAnsi="Helvetica Neue" w:cs="Helvetica Neue"/>
          <w:color w:val="000000"/>
          <w:kern w:val="0"/>
          <w:sz w:val="26"/>
          <w:szCs w:val="26"/>
        </w:rPr>
        <w:t>"</w:t>
      </w:r>
    </w:p>
    <w:p w:rsidR="00EE20C6" w:rsidRDefault="00EE20C6" w:rsidP="00EE20C6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80" w:lineRule="exact"/>
        <w:jc w:val="left"/>
        <w:rPr>
          <w:rFonts w:ascii="Helvetica Neue" w:hAnsi="Helvetica Neue" w:cs="Helvetica Neue"/>
          <w:color w:val="000000"/>
          <w:kern w:val="0"/>
          <w:sz w:val="26"/>
          <w:szCs w:val="26"/>
        </w:rPr>
      </w:pPr>
      <w:r>
        <w:rPr>
          <w:rFonts w:ascii="Helvetica Neue" w:hAnsi="Helvetica Neue" w:cs="Helvetica Neue" w:hint="eastAsia"/>
          <w:color w:val="000000"/>
          <w:kern w:val="0"/>
          <w:sz w:val="26"/>
          <w:szCs w:val="26"/>
        </w:rPr>
        <w:t xml:space="preserve">    </w:t>
      </w:r>
      <w:r>
        <w:rPr>
          <w:rFonts w:ascii="Helvetica Neue" w:hAnsi="Helvetica Neue" w:cs="Helvetica Neue"/>
          <w:color w:val="000000"/>
          <w:kern w:val="0"/>
          <w:sz w:val="26"/>
          <w:szCs w:val="26"/>
        </w:rPr>
        <w:t>智慧者，非指自然科学等后天经验，乃先天明心之大道，</w:t>
      </w:r>
      <w:proofErr w:type="gramStart"/>
      <w:r>
        <w:rPr>
          <w:rFonts w:ascii="Helvetica Neue" w:hAnsi="Helvetica Neue" w:cs="Helvetica Neue"/>
          <w:color w:val="000000"/>
          <w:kern w:val="0"/>
          <w:sz w:val="26"/>
          <w:szCs w:val="26"/>
        </w:rPr>
        <w:t>依止其</w:t>
      </w:r>
      <w:proofErr w:type="gramEnd"/>
      <w:r>
        <w:rPr>
          <w:rFonts w:ascii="Helvetica Neue" w:hAnsi="Helvetica Neue" w:cs="Helvetica Neue"/>
          <w:color w:val="000000"/>
          <w:kern w:val="0"/>
          <w:sz w:val="26"/>
          <w:szCs w:val="26"/>
        </w:rPr>
        <w:t>可化除习气，降服心魔，超凡入圣。</w:t>
      </w:r>
    </w:p>
    <w:p w:rsidR="00EE20C6" w:rsidRDefault="00EE20C6" w:rsidP="00EE20C6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80" w:lineRule="exact"/>
        <w:jc w:val="left"/>
        <w:rPr>
          <w:rFonts w:ascii="Helvetica Neue" w:hAnsi="Helvetica Neue" w:cs="Helvetica Neue"/>
          <w:color w:val="000000"/>
          <w:kern w:val="0"/>
          <w:sz w:val="26"/>
          <w:szCs w:val="26"/>
        </w:rPr>
      </w:pPr>
      <w:r>
        <w:rPr>
          <w:rFonts w:ascii="Helvetica Neue" w:hAnsi="Helvetica Neue" w:cs="Helvetica Neue" w:hint="eastAsia"/>
          <w:color w:val="000000"/>
          <w:kern w:val="0"/>
          <w:sz w:val="26"/>
          <w:szCs w:val="26"/>
        </w:rPr>
        <w:t xml:space="preserve">    </w:t>
      </w:r>
      <w:r>
        <w:rPr>
          <w:rFonts w:ascii="Helvetica Neue" w:hAnsi="Helvetica Neue" w:cs="Helvetica Neue"/>
          <w:color w:val="000000"/>
          <w:kern w:val="0"/>
          <w:sz w:val="26"/>
          <w:szCs w:val="26"/>
        </w:rPr>
        <w:t>人生，即从生到死的全过程。决定此过程幸福与否的，不是拥有多少外物，而是心中生灭了怎样的念头。</w:t>
      </w:r>
    </w:p>
    <w:p w:rsidR="00EE20C6" w:rsidRDefault="00EE20C6" w:rsidP="00EE20C6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80" w:lineRule="exact"/>
        <w:ind w:firstLineChars="200" w:firstLine="520"/>
        <w:jc w:val="left"/>
        <w:rPr>
          <w:rFonts w:ascii="Helvetica Neue" w:hAnsi="Helvetica Neue" w:cs="Helvetica Neue"/>
          <w:color w:val="000000"/>
          <w:kern w:val="0"/>
          <w:sz w:val="26"/>
          <w:szCs w:val="26"/>
        </w:rPr>
      </w:pPr>
      <w:r>
        <w:rPr>
          <w:rFonts w:ascii="Helvetica Neue" w:hAnsi="Helvetica Neue" w:cs="Helvetica Neue"/>
          <w:color w:val="000000"/>
          <w:kern w:val="0"/>
          <w:sz w:val="26"/>
          <w:szCs w:val="26"/>
        </w:rPr>
        <w:t>修者，乃下切己</w:t>
      </w:r>
      <w:proofErr w:type="gramStart"/>
      <w:r>
        <w:rPr>
          <w:rFonts w:ascii="Helvetica Neue" w:hAnsi="Helvetica Neue" w:cs="Helvetica Neue"/>
          <w:color w:val="000000"/>
          <w:kern w:val="0"/>
          <w:sz w:val="26"/>
          <w:szCs w:val="26"/>
        </w:rPr>
        <w:t>之</w:t>
      </w:r>
      <w:proofErr w:type="gramEnd"/>
      <w:r>
        <w:rPr>
          <w:rFonts w:ascii="Helvetica Neue" w:hAnsi="Helvetica Neue" w:cs="Helvetica Neue"/>
          <w:color w:val="000000"/>
          <w:kern w:val="0"/>
          <w:sz w:val="26"/>
          <w:szCs w:val="26"/>
        </w:rPr>
        <w:t>功，</w:t>
      </w:r>
      <w:proofErr w:type="gramStart"/>
      <w:r>
        <w:rPr>
          <w:rFonts w:ascii="Helvetica Neue" w:hAnsi="Helvetica Neue" w:cs="Helvetica Neue"/>
          <w:color w:val="000000"/>
          <w:kern w:val="0"/>
          <w:sz w:val="26"/>
          <w:szCs w:val="26"/>
        </w:rPr>
        <w:t>真修实行</w:t>
      </w:r>
      <w:proofErr w:type="gramEnd"/>
      <w:r>
        <w:rPr>
          <w:rFonts w:ascii="Helvetica Neue" w:hAnsi="Helvetica Neue" w:cs="Helvetica Neue"/>
          <w:color w:val="000000"/>
          <w:kern w:val="0"/>
          <w:sz w:val="26"/>
          <w:szCs w:val="26"/>
        </w:rPr>
        <w:t>是也。</w:t>
      </w:r>
      <w:r>
        <w:rPr>
          <w:rFonts w:ascii="Helvetica Neue" w:hAnsi="Helvetica Neue" w:cs="Helvetica Neue"/>
          <w:color w:val="000000"/>
          <w:kern w:val="0"/>
          <w:sz w:val="26"/>
          <w:szCs w:val="26"/>
        </w:rPr>
        <w:t>"</w:t>
      </w:r>
      <w:r>
        <w:rPr>
          <w:rFonts w:ascii="Helvetica Neue" w:hAnsi="Helvetica Neue" w:cs="Helvetica Neue"/>
          <w:color w:val="000000"/>
          <w:kern w:val="0"/>
          <w:sz w:val="26"/>
          <w:szCs w:val="26"/>
        </w:rPr>
        <w:t>修</w:t>
      </w:r>
      <w:r>
        <w:rPr>
          <w:rFonts w:ascii="Helvetica Neue" w:hAnsi="Helvetica Neue" w:cs="Helvetica Neue"/>
          <w:color w:val="000000"/>
          <w:kern w:val="0"/>
          <w:sz w:val="26"/>
          <w:szCs w:val="26"/>
        </w:rPr>
        <w:t>"</w:t>
      </w:r>
      <w:r>
        <w:rPr>
          <w:rFonts w:ascii="Helvetica Neue" w:hAnsi="Helvetica Neue" w:cs="Helvetica Neue"/>
          <w:color w:val="000000"/>
          <w:kern w:val="0"/>
          <w:sz w:val="26"/>
          <w:szCs w:val="26"/>
        </w:rPr>
        <w:t>字即</w:t>
      </w:r>
      <w:proofErr w:type="gramStart"/>
      <w:r>
        <w:rPr>
          <w:rFonts w:ascii="Helvetica Neue" w:hAnsi="Helvetica Neue" w:cs="Helvetica Neue"/>
          <w:color w:val="000000"/>
          <w:kern w:val="0"/>
          <w:sz w:val="26"/>
          <w:szCs w:val="26"/>
        </w:rPr>
        <w:t>人竖开</w:t>
      </w:r>
      <w:proofErr w:type="gramEnd"/>
      <w:r>
        <w:rPr>
          <w:rFonts w:ascii="Helvetica Neue" w:hAnsi="Helvetica Neue" w:cs="Helvetica Neue"/>
          <w:color w:val="000000"/>
          <w:kern w:val="0"/>
          <w:sz w:val="26"/>
          <w:szCs w:val="26"/>
        </w:rPr>
        <w:t>一刀后，继续</w:t>
      </w:r>
      <w:proofErr w:type="gramStart"/>
      <w:r>
        <w:rPr>
          <w:rFonts w:ascii="Helvetica Neue" w:hAnsi="Helvetica Neue" w:cs="Helvetica Neue"/>
          <w:color w:val="000000"/>
          <w:kern w:val="0"/>
          <w:sz w:val="26"/>
          <w:szCs w:val="26"/>
        </w:rPr>
        <w:t>反文往深处</w:t>
      </w:r>
      <w:proofErr w:type="gramEnd"/>
      <w:r>
        <w:rPr>
          <w:rFonts w:ascii="Helvetica Neue" w:hAnsi="Helvetica Neue" w:cs="Helvetica Neue"/>
          <w:color w:val="000000"/>
          <w:kern w:val="0"/>
          <w:sz w:val="26"/>
          <w:szCs w:val="26"/>
        </w:rPr>
        <w:t>再开三刀。修行必须具备亲自向自己开刀</w:t>
      </w:r>
      <w:proofErr w:type="gramStart"/>
      <w:r>
        <w:rPr>
          <w:rFonts w:ascii="Helvetica Neue" w:hAnsi="Helvetica Neue" w:cs="Helvetica Neue"/>
          <w:color w:val="000000"/>
          <w:kern w:val="0"/>
          <w:sz w:val="26"/>
          <w:szCs w:val="26"/>
        </w:rPr>
        <w:t>的觉知力</w:t>
      </w:r>
      <w:proofErr w:type="gramEnd"/>
      <w:r>
        <w:rPr>
          <w:rFonts w:ascii="Helvetica Neue" w:hAnsi="Helvetica Neue" w:cs="Helvetica Neue"/>
          <w:color w:val="000000"/>
          <w:kern w:val="0"/>
          <w:sz w:val="26"/>
          <w:szCs w:val="26"/>
        </w:rPr>
        <w:t>。</w:t>
      </w:r>
    </w:p>
    <w:p w:rsidR="00EE20C6" w:rsidRDefault="00EE20C6" w:rsidP="00EE20C6">
      <w:pPr>
        <w:spacing w:line="440" w:lineRule="exact"/>
        <w:ind w:firstLineChars="200" w:firstLine="520"/>
        <w:rPr>
          <w:rFonts w:ascii="Helvetica Neue" w:hAnsi="Helvetica Neue" w:cs="Helvetica Neue"/>
          <w:color w:val="000000"/>
          <w:kern w:val="0"/>
          <w:sz w:val="26"/>
          <w:szCs w:val="26"/>
        </w:rPr>
      </w:pPr>
      <w:r>
        <w:rPr>
          <w:rFonts w:ascii="Helvetica Neue" w:hAnsi="Helvetica Neue" w:cs="Helvetica Neue" w:hint="eastAsia"/>
          <w:color w:val="000000"/>
          <w:kern w:val="0"/>
          <w:sz w:val="26"/>
          <w:szCs w:val="26"/>
        </w:rPr>
        <w:t>行</w:t>
      </w:r>
      <w:r>
        <w:rPr>
          <w:rFonts w:ascii="Helvetica Neue" w:hAnsi="Helvetica Neue" w:cs="Helvetica Neue"/>
          <w:color w:val="000000"/>
          <w:kern w:val="0"/>
          <w:sz w:val="26"/>
          <w:szCs w:val="26"/>
        </w:rPr>
        <w:t>者，</w:t>
      </w:r>
      <w:r>
        <w:rPr>
          <w:rFonts w:ascii="Helvetica Neue" w:hAnsi="Helvetica Neue" w:cs="Helvetica Neue" w:hint="eastAsia"/>
          <w:color w:val="000000"/>
          <w:kern w:val="0"/>
          <w:sz w:val="26"/>
          <w:szCs w:val="26"/>
        </w:rPr>
        <w:t>践履、</w:t>
      </w:r>
      <w:r>
        <w:rPr>
          <w:rFonts w:ascii="Helvetica Neue" w:hAnsi="Helvetica Neue" w:cs="Helvetica Neue"/>
          <w:color w:val="000000"/>
          <w:kern w:val="0"/>
          <w:sz w:val="26"/>
          <w:szCs w:val="26"/>
        </w:rPr>
        <w:t>涵养</w:t>
      </w:r>
      <w:r>
        <w:rPr>
          <w:rFonts w:ascii="Helvetica Neue" w:hAnsi="Helvetica Neue" w:cs="Helvetica Neue" w:hint="eastAsia"/>
          <w:color w:val="000000"/>
          <w:kern w:val="0"/>
          <w:sz w:val="26"/>
          <w:szCs w:val="26"/>
        </w:rPr>
        <w:t>也。涵养</w:t>
      </w:r>
      <w:r>
        <w:rPr>
          <w:rFonts w:ascii="Helvetica Neue" w:hAnsi="Helvetica Neue" w:cs="Helvetica Neue"/>
          <w:color w:val="000000"/>
          <w:kern w:val="0"/>
          <w:sz w:val="26"/>
          <w:szCs w:val="26"/>
        </w:rPr>
        <w:t>什么？涵养真心自性也。孟子曰</w:t>
      </w:r>
      <w:r>
        <w:rPr>
          <w:rFonts w:ascii="Helvetica Neue" w:hAnsi="Helvetica Neue" w:cs="Helvetica Neue"/>
          <w:color w:val="000000"/>
          <w:kern w:val="0"/>
          <w:sz w:val="26"/>
          <w:szCs w:val="26"/>
        </w:rPr>
        <w:t>:"</w:t>
      </w:r>
      <w:r>
        <w:rPr>
          <w:rFonts w:ascii="Helvetica Neue" w:hAnsi="Helvetica Neue" w:cs="Helvetica Neue"/>
          <w:color w:val="000000"/>
          <w:kern w:val="0"/>
          <w:sz w:val="26"/>
          <w:szCs w:val="26"/>
        </w:rPr>
        <w:t>存其心，养其性，所以事天也。</w:t>
      </w:r>
      <w:r>
        <w:rPr>
          <w:rFonts w:ascii="Helvetica Neue" w:hAnsi="Helvetica Neue" w:cs="Helvetica Neue"/>
          <w:color w:val="000000"/>
          <w:kern w:val="0"/>
          <w:sz w:val="26"/>
          <w:szCs w:val="26"/>
        </w:rPr>
        <w:t>"</w:t>
      </w:r>
      <w:r>
        <w:rPr>
          <w:rFonts w:ascii="Helvetica Neue" w:hAnsi="Helvetica Neue" w:cs="Helvetica Neue"/>
          <w:color w:val="000000"/>
          <w:kern w:val="0"/>
          <w:sz w:val="26"/>
          <w:szCs w:val="26"/>
        </w:rPr>
        <w:t>阳明先生曰</w:t>
      </w:r>
      <w:r>
        <w:rPr>
          <w:rFonts w:ascii="Helvetica Neue" w:hAnsi="Helvetica Neue" w:cs="Helvetica Neue"/>
          <w:color w:val="000000"/>
          <w:kern w:val="0"/>
          <w:sz w:val="26"/>
          <w:szCs w:val="26"/>
        </w:rPr>
        <w:t>:"</w:t>
      </w:r>
      <w:r>
        <w:rPr>
          <w:rFonts w:ascii="Helvetica Neue" w:hAnsi="Helvetica Neue" w:cs="Helvetica Neue"/>
          <w:color w:val="000000"/>
          <w:kern w:val="0"/>
          <w:sz w:val="26"/>
          <w:szCs w:val="26"/>
        </w:rPr>
        <w:t>专涵养者，日见其不足</w:t>
      </w:r>
      <w:r>
        <w:rPr>
          <w:rFonts w:ascii="Helvetica Neue" w:hAnsi="Helvetica Neue" w:cs="Helvetica Neue"/>
          <w:color w:val="000000"/>
          <w:kern w:val="0"/>
          <w:sz w:val="26"/>
          <w:szCs w:val="26"/>
        </w:rPr>
        <w:t>;</w:t>
      </w:r>
      <w:r>
        <w:rPr>
          <w:rFonts w:ascii="Helvetica Neue" w:hAnsi="Helvetica Neue" w:cs="Helvetica Neue"/>
          <w:color w:val="000000"/>
          <w:kern w:val="0"/>
          <w:sz w:val="26"/>
          <w:szCs w:val="26"/>
        </w:rPr>
        <w:t>专识见者，日见其有余。</w:t>
      </w:r>
      <w:proofErr w:type="gramStart"/>
      <w:r>
        <w:rPr>
          <w:rFonts w:ascii="Helvetica Neue" w:hAnsi="Helvetica Neue" w:cs="Helvetica Neue"/>
          <w:color w:val="000000"/>
          <w:kern w:val="0"/>
          <w:sz w:val="26"/>
          <w:szCs w:val="26"/>
        </w:rPr>
        <w:t>日不足</w:t>
      </w:r>
      <w:proofErr w:type="gramEnd"/>
      <w:r>
        <w:rPr>
          <w:rFonts w:ascii="Helvetica Neue" w:hAnsi="Helvetica Neue" w:cs="Helvetica Neue"/>
          <w:color w:val="000000"/>
          <w:kern w:val="0"/>
          <w:sz w:val="26"/>
          <w:szCs w:val="26"/>
        </w:rPr>
        <w:t>者，日有余矣。日有余者，</w:t>
      </w:r>
      <w:proofErr w:type="gramStart"/>
      <w:r>
        <w:rPr>
          <w:rFonts w:ascii="Helvetica Neue" w:hAnsi="Helvetica Neue" w:cs="Helvetica Neue"/>
          <w:color w:val="000000"/>
          <w:kern w:val="0"/>
          <w:sz w:val="26"/>
          <w:szCs w:val="26"/>
        </w:rPr>
        <w:t>日不足矣</w:t>
      </w:r>
      <w:proofErr w:type="gramEnd"/>
      <w:r>
        <w:rPr>
          <w:rFonts w:ascii="Helvetica Neue" w:hAnsi="Helvetica Neue" w:cs="Helvetica Neue"/>
          <w:color w:val="000000"/>
          <w:kern w:val="0"/>
          <w:sz w:val="26"/>
          <w:szCs w:val="26"/>
        </w:rPr>
        <w:t>。</w:t>
      </w:r>
      <w:r>
        <w:rPr>
          <w:rFonts w:ascii="Helvetica Neue" w:hAnsi="Helvetica Neue" w:cs="Helvetica Neue"/>
          <w:color w:val="000000"/>
          <w:kern w:val="0"/>
          <w:sz w:val="26"/>
          <w:szCs w:val="26"/>
        </w:rPr>
        <w:t>"</w:t>
      </w:r>
    </w:p>
    <w:p w:rsidR="00D647D2" w:rsidRPr="003A2374" w:rsidRDefault="00D647D2" w:rsidP="00D647D2">
      <w:pPr>
        <w:widowControl/>
        <w:spacing w:before="75" w:after="75" w:line="440" w:lineRule="exact"/>
        <w:jc w:val="left"/>
        <w:rPr>
          <w:rFonts w:ascii="Tahoma" w:eastAsia="宋体" w:hAnsi="Tahoma" w:cs="Tahoma"/>
          <w:color w:val="000000"/>
          <w:kern w:val="0"/>
          <w:sz w:val="28"/>
          <w:szCs w:val="28"/>
        </w:rPr>
      </w:pPr>
      <w:r w:rsidRPr="00D647D2">
        <w:rPr>
          <w:rFonts w:ascii="宋体" w:eastAsia="宋体" w:hAnsi="宋体" w:cs="Tahoma" w:hint="eastAsia"/>
          <w:b/>
          <w:bCs/>
          <w:kern w:val="0"/>
          <w:sz w:val="28"/>
          <w:szCs w:val="28"/>
        </w:rPr>
        <w:t>【课程特点】：</w:t>
      </w:r>
      <w:r w:rsidRPr="003A2374">
        <w:rPr>
          <w:rFonts w:ascii="宋体" w:eastAsia="宋体" w:hAnsi="宋体" w:cs="Tahoma" w:hint="eastAsia"/>
          <w:bCs/>
          <w:color w:val="000000"/>
          <w:kern w:val="0"/>
          <w:sz w:val="28"/>
          <w:szCs w:val="28"/>
        </w:rPr>
        <w:t>以儒学智慧为根基，以现代职业发展理念为框架，以</w:t>
      </w:r>
      <w:proofErr w:type="gramStart"/>
      <w:r w:rsidRPr="003A2374">
        <w:rPr>
          <w:rFonts w:ascii="宋体" w:eastAsia="宋体" w:hAnsi="宋体" w:cs="Tahoma" w:hint="eastAsia"/>
          <w:bCs/>
          <w:color w:val="000000"/>
          <w:kern w:val="0"/>
          <w:sz w:val="28"/>
          <w:szCs w:val="28"/>
        </w:rPr>
        <w:t>大量职场案例</w:t>
      </w:r>
      <w:proofErr w:type="gramEnd"/>
      <w:r w:rsidRPr="003A2374">
        <w:rPr>
          <w:rFonts w:ascii="宋体" w:eastAsia="宋体" w:hAnsi="宋体" w:cs="Tahoma" w:hint="eastAsia"/>
          <w:bCs/>
          <w:color w:val="000000"/>
          <w:kern w:val="0"/>
          <w:sz w:val="28"/>
          <w:szCs w:val="28"/>
        </w:rPr>
        <w:t>未佐证，集思想性与实践性于一体，具有古今相合、学思相融、哲理深厚的特点。</w:t>
      </w:r>
    </w:p>
    <w:p w:rsidR="00D647D2" w:rsidRPr="003A2374" w:rsidRDefault="00D647D2" w:rsidP="00D647D2">
      <w:pPr>
        <w:widowControl/>
        <w:spacing w:before="75" w:after="75" w:line="440" w:lineRule="exact"/>
        <w:jc w:val="left"/>
        <w:rPr>
          <w:rFonts w:ascii="Tahoma" w:eastAsia="宋体" w:hAnsi="Tahoma" w:cs="Tahoma"/>
          <w:color w:val="000000"/>
          <w:kern w:val="0"/>
          <w:sz w:val="28"/>
          <w:szCs w:val="28"/>
        </w:rPr>
      </w:pPr>
      <w:r w:rsidRPr="00D647D2">
        <w:rPr>
          <w:rFonts w:ascii="宋体" w:eastAsia="宋体" w:hAnsi="宋体" w:cs="Tahoma" w:hint="eastAsia"/>
          <w:b/>
          <w:bCs/>
          <w:color w:val="000000"/>
          <w:kern w:val="0"/>
          <w:sz w:val="28"/>
          <w:szCs w:val="28"/>
        </w:rPr>
        <w:t>【课程对象】：</w:t>
      </w:r>
      <w:r w:rsidRPr="003A2374">
        <w:rPr>
          <w:rFonts w:ascii="宋体" w:eastAsia="宋体" w:hAnsi="宋体" w:cs="Tahoma" w:hint="eastAsia"/>
          <w:bCs/>
          <w:color w:val="000000"/>
          <w:kern w:val="0"/>
          <w:sz w:val="28"/>
          <w:szCs w:val="28"/>
        </w:rPr>
        <w:t>适合于各类身处职场、具备一定知识层次的职业人士</w:t>
      </w:r>
    </w:p>
    <w:p w:rsidR="00D647D2" w:rsidRPr="003A2374" w:rsidRDefault="00D647D2" w:rsidP="00D647D2">
      <w:pPr>
        <w:widowControl/>
        <w:spacing w:before="75" w:after="75" w:line="440" w:lineRule="exact"/>
        <w:jc w:val="left"/>
        <w:rPr>
          <w:rFonts w:ascii="Tahoma" w:eastAsia="宋体" w:hAnsi="Tahoma" w:cs="Tahoma"/>
          <w:color w:val="000000"/>
          <w:kern w:val="0"/>
          <w:sz w:val="28"/>
          <w:szCs w:val="28"/>
        </w:rPr>
      </w:pPr>
      <w:r w:rsidRPr="00D647D2">
        <w:rPr>
          <w:rFonts w:ascii="宋体" w:eastAsia="宋体" w:hAnsi="宋体" w:cs="Tahoma" w:hint="eastAsia"/>
          <w:b/>
          <w:bCs/>
          <w:color w:val="000000"/>
          <w:kern w:val="0"/>
          <w:sz w:val="28"/>
          <w:szCs w:val="28"/>
        </w:rPr>
        <w:t>【课程收获】：</w:t>
      </w:r>
      <w:r>
        <w:rPr>
          <w:rFonts w:ascii="宋体" w:eastAsia="宋体" w:hAnsi="宋体" w:cs="Tahoma" w:hint="eastAsia"/>
          <w:bCs/>
          <w:color w:val="000000"/>
          <w:kern w:val="0"/>
          <w:sz w:val="28"/>
          <w:szCs w:val="28"/>
        </w:rPr>
        <w:t xml:space="preserve"> </w:t>
      </w:r>
      <w:r w:rsidRPr="003A2374">
        <w:rPr>
          <w:rFonts w:ascii="宋体" w:eastAsia="宋体" w:hAnsi="宋体" w:cs="Tahoma" w:hint="eastAsia"/>
          <w:bCs/>
          <w:color w:val="000000"/>
          <w:kern w:val="0"/>
          <w:sz w:val="28"/>
          <w:szCs w:val="28"/>
        </w:rPr>
        <w:t>1</w:t>
      </w:r>
      <w:r>
        <w:rPr>
          <w:rFonts w:ascii="宋体" w:eastAsia="宋体" w:hAnsi="宋体" w:cs="Tahoma" w:hint="eastAsia"/>
          <w:bCs/>
          <w:color w:val="000000"/>
          <w:kern w:val="0"/>
          <w:sz w:val="28"/>
          <w:szCs w:val="28"/>
        </w:rPr>
        <w:t>、</w:t>
      </w:r>
      <w:proofErr w:type="gramStart"/>
      <w:r>
        <w:rPr>
          <w:rFonts w:ascii="宋体" w:eastAsia="宋体" w:hAnsi="宋体" w:cs="Tahoma" w:hint="eastAsia"/>
          <w:bCs/>
          <w:color w:val="000000"/>
          <w:kern w:val="0"/>
          <w:sz w:val="28"/>
          <w:szCs w:val="28"/>
        </w:rPr>
        <w:t>认知职场障碍</w:t>
      </w:r>
      <w:proofErr w:type="gramEnd"/>
      <w:r>
        <w:rPr>
          <w:rFonts w:ascii="宋体" w:eastAsia="宋体" w:hAnsi="宋体" w:cs="Tahoma" w:hint="eastAsia"/>
          <w:bCs/>
          <w:color w:val="000000"/>
          <w:kern w:val="0"/>
          <w:sz w:val="28"/>
          <w:szCs w:val="28"/>
        </w:rPr>
        <w:t>，了</w:t>
      </w:r>
      <w:proofErr w:type="gramStart"/>
      <w:r>
        <w:rPr>
          <w:rFonts w:ascii="宋体" w:eastAsia="宋体" w:hAnsi="宋体" w:cs="Tahoma" w:hint="eastAsia"/>
          <w:bCs/>
          <w:color w:val="000000"/>
          <w:kern w:val="0"/>
          <w:sz w:val="28"/>
          <w:szCs w:val="28"/>
        </w:rPr>
        <w:t>悟职场</w:t>
      </w:r>
      <w:proofErr w:type="gramEnd"/>
      <w:r>
        <w:rPr>
          <w:rFonts w:ascii="宋体" w:eastAsia="宋体" w:hAnsi="宋体" w:cs="Tahoma" w:hint="eastAsia"/>
          <w:bCs/>
          <w:color w:val="000000"/>
          <w:kern w:val="0"/>
          <w:sz w:val="28"/>
          <w:szCs w:val="28"/>
        </w:rPr>
        <w:t>大道，</w:t>
      </w:r>
      <w:proofErr w:type="gramStart"/>
      <w:r>
        <w:rPr>
          <w:rFonts w:ascii="宋体" w:eastAsia="宋体" w:hAnsi="宋体" w:cs="Tahoma" w:hint="eastAsia"/>
          <w:bCs/>
          <w:color w:val="000000"/>
          <w:kern w:val="0"/>
          <w:sz w:val="28"/>
          <w:szCs w:val="28"/>
        </w:rPr>
        <w:t>把握</w:t>
      </w:r>
      <w:r w:rsidRPr="003A2374">
        <w:rPr>
          <w:rFonts w:ascii="宋体" w:eastAsia="宋体" w:hAnsi="宋体" w:cs="Tahoma" w:hint="eastAsia"/>
          <w:bCs/>
          <w:color w:val="000000"/>
          <w:kern w:val="0"/>
          <w:sz w:val="28"/>
          <w:szCs w:val="28"/>
        </w:rPr>
        <w:t>职场</w:t>
      </w:r>
      <w:r>
        <w:rPr>
          <w:rFonts w:ascii="宋体" w:eastAsia="宋体" w:hAnsi="宋体" w:cs="Tahoma" w:hint="eastAsia"/>
          <w:bCs/>
          <w:color w:val="000000"/>
          <w:kern w:val="0"/>
          <w:sz w:val="28"/>
          <w:szCs w:val="28"/>
        </w:rPr>
        <w:t>方向</w:t>
      </w:r>
      <w:proofErr w:type="gramEnd"/>
    </w:p>
    <w:p w:rsidR="00D647D2" w:rsidRPr="003A2374" w:rsidRDefault="00D647D2" w:rsidP="00D647D2">
      <w:pPr>
        <w:widowControl/>
        <w:spacing w:before="75" w:after="75" w:line="440" w:lineRule="exact"/>
        <w:ind w:firstLineChars="750" w:firstLine="2100"/>
        <w:jc w:val="left"/>
        <w:rPr>
          <w:rFonts w:ascii="Tahoma" w:eastAsia="宋体" w:hAnsi="Tahoma" w:cs="Tahoma"/>
          <w:color w:val="000000"/>
          <w:kern w:val="0"/>
          <w:sz w:val="28"/>
          <w:szCs w:val="28"/>
        </w:rPr>
      </w:pPr>
      <w:r w:rsidRPr="003A2374">
        <w:rPr>
          <w:rFonts w:ascii="宋体" w:eastAsia="宋体" w:hAnsi="宋体" w:cs="Tahoma" w:hint="eastAsia"/>
          <w:bCs/>
          <w:color w:val="000000"/>
          <w:kern w:val="0"/>
          <w:sz w:val="28"/>
          <w:szCs w:val="28"/>
        </w:rPr>
        <w:t>2</w:t>
      </w:r>
      <w:r>
        <w:rPr>
          <w:rFonts w:ascii="宋体" w:eastAsia="宋体" w:hAnsi="宋体" w:cs="Tahoma" w:hint="eastAsia"/>
          <w:bCs/>
          <w:color w:val="000000"/>
          <w:kern w:val="0"/>
          <w:sz w:val="28"/>
          <w:szCs w:val="28"/>
        </w:rPr>
        <w:t>、彻悟修身之道</w:t>
      </w:r>
      <w:r w:rsidRPr="003A2374">
        <w:rPr>
          <w:rFonts w:ascii="宋体" w:eastAsia="宋体" w:hAnsi="宋体" w:cs="Tahoma" w:hint="eastAsia"/>
          <w:bCs/>
          <w:color w:val="000000"/>
          <w:kern w:val="0"/>
          <w:sz w:val="28"/>
          <w:szCs w:val="28"/>
        </w:rPr>
        <w:t>，提升职业境界</w:t>
      </w:r>
      <w:r>
        <w:rPr>
          <w:rFonts w:ascii="宋体" w:eastAsia="宋体" w:hAnsi="宋体" w:cs="Tahoma" w:hint="eastAsia"/>
          <w:bCs/>
          <w:color w:val="000000"/>
          <w:kern w:val="0"/>
          <w:sz w:val="28"/>
          <w:szCs w:val="28"/>
        </w:rPr>
        <w:t>，实现自我超越</w:t>
      </w:r>
    </w:p>
    <w:p w:rsidR="00D647D2" w:rsidRPr="003A2374" w:rsidRDefault="00D647D2" w:rsidP="00D647D2">
      <w:pPr>
        <w:widowControl/>
        <w:spacing w:before="75" w:after="75" w:line="440" w:lineRule="exact"/>
        <w:ind w:firstLineChars="750" w:firstLine="2100"/>
        <w:jc w:val="left"/>
        <w:rPr>
          <w:rFonts w:ascii="Tahoma" w:eastAsia="宋体" w:hAnsi="Tahoma" w:cs="Tahoma"/>
          <w:color w:val="000000"/>
          <w:kern w:val="0"/>
          <w:sz w:val="28"/>
          <w:szCs w:val="28"/>
        </w:rPr>
      </w:pPr>
      <w:r w:rsidRPr="003A2374">
        <w:rPr>
          <w:rFonts w:ascii="宋体" w:eastAsia="宋体" w:hAnsi="宋体" w:cs="Tahoma" w:hint="eastAsia"/>
          <w:bCs/>
          <w:color w:val="000000"/>
          <w:kern w:val="0"/>
          <w:sz w:val="28"/>
          <w:szCs w:val="28"/>
        </w:rPr>
        <w:t>3</w:t>
      </w:r>
      <w:r>
        <w:rPr>
          <w:rFonts w:ascii="宋体" w:eastAsia="宋体" w:hAnsi="宋体" w:cs="Tahoma" w:hint="eastAsia"/>
          <w:bCs/>
          <w:color w:val="000000"/>
          <w:kern w:val="0"/>
          <w:sz w:val="28"/>
          <w:szCs w:val="28"/>
        </w:rPr>
        <w:t>、</w:t>
      </w:r>
      <w:proofErr w:type="gramStart"/>
      <w:r>
        <w:rPr>
          <w:rFonts w:ascii="宋体" w:eastAsia="宋体" w:hAnsi="宋体" w:cs="Tahoma" w:hint="eastAsia"/>
          <w:bCs/>
          <w:color w:val="000000"/>
          <w:kern w:val="0"/>
          <w:sz w:val="28"/>
          <w:szCs w:val="28"/>
        </w:rPr>
        <w:t>建立职场信仰</w:t>
      </w:r>
      <w:proofErr w:type="gramEnd"/>
      <w:r>
        <w:rPr>
          <w:rFonts w:ascii="宋体" w:eastAsia="宋体" w:hAnsi="宋体" w:cs="Tahoma" w:hint="eastAsia"/>
          <w:bCs/>
          <w:color w:val="000000"/>
          <w:kern w:val="0"/>
          <w:sz w:val="28"/>
          <w:szCs w:val="28"/>
        </w:rPr>
        <w:t>，涵养君子之德，领悟</w:t>
      </w:r>
      <w:r w:rsidRPr="003A2374">
        <w:rPr>
          <w:rFonts w:ascii="宋体" w:eastAsia="宋体" w:hAnsi="宋体" w:cs="Tahoma" w:hint="eastAsia"/>
          <w:bCs/>
          <w:color w:val="000000"/>
          <w:kern w:val="0"/>
          <w:sz w:val="28"/>
          <w:szCs w:val="28"/>
        </w:rPr>
        <w:t>人生</w:t>
      </w:r>
      <w:r>
        <w:rPr>
          <w:rFonts w:ascii="宋体" w:eastAsia="宋体" w:hAnsi="宋体" w:cs="Tahoma" w:hint="eastAsia"/>
          <w:bCs/>
          <w:color w:val="000000"/>
          <w:kern w:val="0"/>
          <w:sz w:val="28"/>
          <w:szCs w:val="28"/>
        </w:rPr>
        <w:t>真谛</w:t>
      </w:r>
    </w:p>
    <w:p w:rsidR="00EE20C6" w:rsidRPr="00D647D2" w:rsidRDefault="00EE20C6" w:rsidP="00EE20C6">
      <w:pPr>
        <w:rPr>
          <w:sz w:val="28"/>
          <w:szCs w:val="28"/>
        </w:rPr>
      </w:pPr>
    </w:p>
    <w:p w:rsidR="00EE20C6" w:rsidRPr="00753735" w:rsidRDefault="00EE20C6" w:rsidP="00EE20C6">
      <w:pPr>
        <w:rPr>
          <w:sz w:val="28"/>
          <w:szCs w:val="28"/>
        </w:rPr>
      </w:pPr>
      <w:r w:rsidRPr="00753735">
        <w:rPr>
          <w:sz w:val="28"/>
          <w:szCs w:val="28"/>
        </w:rPr>
        <w:t>导论</w:t>
      </w:r>
      <w:r w:rsidRPr="00753735">
        <w:rPr>
          <w:rFonts w:hint="eastAsia"/>
          <w:sz w:val="28"/>
          <w:szCs w:val="28"/>
        </w:rPr>
        <w:t>：</w:t>
      </w:r>
      <w:r>
        <w:rPr>
          <w:sz w:val="28"/>
          <w:szCs w:val="28"/>
        </w:rPr>
        <w:t>人生为什么要修行</w:t>
      </w:r>
      <w:r w:rsidRPr="00753735">
        <w:rPr>
          <w:rFonts w:hint="eastAsia"/>
          <w:sz w:val="28"/>
          <w:szCs w:val="28"/>
        </w:rPr>
        <w:t>？</w:t>
      </w:r>
    </w:p>
    <w:p w:rsidR="00EE20C6" w:rsidRPr="00753735" w:rsidRDefault="00EE20C6" w:rsidP="00EE20C6">
      <w:pPr>
        <w:rPr>
          <w:sz w:val="28"/>
          <w:szCs w:val="28"/>
        </w:rPr>
      </w:pPr>
      <w:r w:rsidRPr="00753735">
        <w:rPr>
          <w:rFonts w:hint="eastAsia"/>
          <w:sz w:val="28"/>
          <w:szCs w:val="28"/>
        </w:rPr>
        <w:t>第一讲：炼心之难</w:t>
      </w:r>
      <w:r>
        <w:rPr>
          <w:rFonts w:hint="eastAsia"/>
          <w:sz w:val="28"/>
          <w:szCs w:val="28"/>
        </w:rPr>
        <w:t>——</w:t>
      </w:r>
      <w:proofErr w:type="gramStart"/>
      <w:r>
        <w:rPr>
          <w:rFonts w:hint="eastAsia"/>
          <w:sz w:val="28"/>
          <w:szCs w:val="28"/>
        </w:rPr>
        <w:t>职场修行</w:t>
      </w:r>
      <w:proofErr w:type="gramEnd"/>
      <w:r>
        <w:rPr>
          <w:rFonts w:hint="eastAsia"/>
          <w:sz w:val="28"/>
          <w:szCs w:val="28"/>
        </w:rPr>
        <w:t>的障碍</w:t>
      </w:r>
    </w:p>
    <w:p w:rsidR="00EE20C6" w:rsidRPr="00753735" w:rsidRDefault="00EE20C6" w:rsidP="00EE20C6">
      <w:pPr>
        <w:rPr>
          <w:sz w:val="28"/>
          <w:szCs w:val="28"/>
        </w:rPr>
      </w:pPr>
      <w:r w:rsidRPr="00753735">
        <w:rPr>
          <w:rFonts w:hint="eastAsia"/>
          <w:sz w:val="28"/>
          <w:szCs w:val="28"/>
        </w:rPr>
        <w:t>1</w:t>
      </w:r>
      <w:r w:rsidRPr="00753735">
        <w:rPr>
          <w:rFonts w:hint="eastAsia"/>
          <w:sz w:val="28"/>
          <w:szCs w:val="28"/>
        </w:rPr>
        <w:t>、破山中贼易，破心中贼难</w:t>
      </w:r>
    </w:p>
    <w:p w:rsidR="00EE20C6" w:rsidRPr="00753735" w:rsidRDefault="00EE20C6" w:rsidP="00EE20C6">
      <w:pPr>
        <w:rPr>
          <w:sz w:val="28"/>
          <w:szCs w:val="28"/>
        </w:rPr>
      </w:pPr>
      <w:r w:rsidRPr="00753735">
        <w:rPr>
          <w:rFonts w:hint="eastAsia"/>
          <w:sz w:val="28"/>
          <w:szCs w:val="28"/>
        </w:rPr>
        <w:t>2</w:t>
      </w:r>
      <w:r w:rsidRPr="00753735">
        <w:rPr>
          <w:rFonts w:hint="eastAsia"/>
          <w:sz w:val="28"/>
          <w:szCs w:val="28"/>
        </w:rPr>
        <w:t>、人生修炼的两大障碍</w:t>
      </w:r>
    </w:p>
    <w:p w:rsidR="00EE20C6" w:rsidRPr="00753735" w:rsidRDefault="00EE20C6" w:rsidP="00EE20C6">
      <w:pPr>
        <w:rPr>
          <w:sz w:val="28"/>
          <w:szCs w:val="28"/>
        </w:rPr>
      </w:pPr>
      <w:r w:rsidRPr="00753735">
        <w:rPr>
          <w:rFonts w:hint="eastAsia"/>
          <w:sz w:val="28"/>
          <w:szCs w:val="28"/>
        </w:rPr>
        <w:lastRenderedPageBreak/>
        <w:t>3</w:t>
      </w:r>
      <w:r w:rsidRPr="00753735">
        <w:rPr>
          <w:rFonts w:hint="eastAsia"/>
          <w:sz w:val="28"/>
          <w:szCs w:val="28"/>
        </w:rPr>
        <w:t>、心灵的幻相</w:t>
      </w:r>
    </w:p>
    <w:p w:rsidR="00EE20C6" w:rsidRPr="00753735" w:rsidRDefault="00EE20C6" w:rsidP="00EE20C6">
      <w:pPr>
        <w:rPr>
          <w:sz w:val="28"/>
          <w:szCs w:val="28"/>
        </w:rPr>
      </w:pPr>
      <w:r w:rsidRPr="00753735">
        <w:rPr>
          <w:rFonts w:hint="eastAsia"/>
          <w:sz w:val="28"/>
          <w:szCs w:val="28"/>
        </w:rPr>
        <w:t>4</w:t>
      </w:r>
      <w:r w:rsidRPr="00753735">
        <w:rPr>
          <w:rFonts w:hint="eastAsia"/>
          <w:sz w:val="28"/>
          <w:szCs w:val="28"/>
        </w:rPr>
        <w:t>、三心的失落</w:t>
      </w:r>
    </w:p>
    <w:p w:rsidR="00EE20C6" w:rsidRPr="00753735" w:rsidRDefault="00EE20C6" w:rsidP="00EE20C6">
      <w:pPr>
        <w:rPr>
          <w:sz w:val="28"/>
          <w:szCs w:val="28"/>
        </w:rPr>
      </w:pPr>
      <w:r w:rsidRPr="00753735">
        <w:rPr>
          <w:rFonts w:hint="eastAsia"/>
          <w:sz w:val="28"/>
          <w:szCs w:val="28"/>
        </w:rPr>
        <w:t>5</w:t>
      </w:r>
      <w:r w:rsidRPr="00753735">
        <w:rPr>
          <w:rFonts w:hint="eastAsia"/>
          <w:sz w:val="28"/>
          <w:szCs w:val="28"/>
        </w:rPr>
        <w:t>、传统的遗忘</w:t>
      </w:r>
    </w:p>
    <w:p w:rsidR="00EE20C6" w:rsidRPr="00753735" w:rsidRDefault="00EE20C6" w:rsidP="00EE20C6">
      <w:pPr>
        <w:rPr>
          <w:sz w:val="28"/>
          <w:szCs w:val="28"/>
        </w:rPr>
      </w:pPr>
      <w:r w:rsidRPr="00753735">
        <w:rPr>
          <w:rFonts w:hint="eastAsia"/>
          <w:sz w:val="28"/>
          <w:szCs w:val="28"/>
        </w:rPr>
        <w:t>6</w:t>
      </w:r>
      <w:r w:rsidRPr="00753735">
        <w:rPr>
          <w:rFonts w:hint="eastAsia"/>
          <w:sz w:val="28"/>
          <w:szCs w:val="28"/>
        </w:rPr>
        <w:t>、现代人生的全面反省</w:t>
      </w:r>
    </w:p>
    <w:p w:rsidR="00EE20C6" w:rsidRPr="00753735" w:rsidRDefault="00EE20C6" w:rsidP="00EE20C6">
      <w:pPr>
        <w:rPr>
          <w:sz w:val="28"/>
          <w:szCs w:val="28"/>
        </w:rPr>
      </w:pPr>
      <w:r w:rsidRPr="00753735">
        <w:rPr>
          <w:rFonts w:hint="eastAsia"/>
          <w:sz w:val="28"/>
          <w:szCs w:val="28"/>
        </w:rPr>
        <w:t>第二讲：正心修身</w:t>
      </w:r>
      <w:r>
        <w:rPr>
          <w:rFonts w:hint="eastAsia"/>
          <w:sz w:val="28"/>
          <w:szCs w:val="28"/>
        </w:rPr>
        <w:t>——职业素质的养成</w:t>
      </w:r>
    </w:p>
    <w:p w:rsidR="00EE20C6" w:rsidRPr="00753735" w:rsidRDefault="00EE20C6" w:rsidP="00EE20C6">
      <w:pPr>
        <w:rPr>
          <w:sz w:val="28"/>
          <w:szCs w:val="28"/>
        </w:rPr>
      </w:pPr>
      <w:r w:rsidRPr="00753735">
        <w:rPr>
          <w:rFonts w:hint="eastAsia"/>
          <w:sz w:val="28"/>
          <w:szCs w:val="28"/>
        </w:rPr>
        <w:t>1</w:t>
      </w:r>
      <w:r w:rsidRPr="00753735">
        <w:rPr>
          <w:rFonts w:hint="eastAsia"/>
          <w:sz w:val="28"/>
          <w:szCs w:val="28"/>
        </w:rPr>
        <w:t>、儒家心正身修的标准</w:t>
      </w:r>
    </w:p>
    <w:p w:rsidR="00EE20C6" w:rsidRPr="00753735" w:rsidRDefault="00762071" w:rsidP="00EE20C6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 w:rsidR="00EE20C6" w:rsidRPr="00753735">
        <w:rPr>
          <w:rFonts w:hint="eastAsia"/>
          <w:sz w:val="28"/>
          <w:szCs w:val="28"/>
        </w:rPr>
        <w:t>、</w:t>
      </w:r>
      <w:proofErr w:type="gramStart"/>
      <w:r w:rsidR="00EE20C6" w:rsidRPr="00753735">
        <w:rPr>
          <w:rFonts w:hint="eastAsia"/>
          <w:sz w:val="28"/>
          <w:szCs w:val="28"/>
        </w:rPr>
        <w:t>克除习气</w:t>
      </w:r>
      <w:proofErr w:type="gramEnd"/>
      <w:r w:rsidR="00EE20C6" w:rsidRPr="00753735">
        <w:rPr>
          <w:rFonts w:hint="eastAsia"/>
          <w:sz w:val="28"/>
          <w:szCs w:val="28"/>
        </w:rPr>
        <w:t>：把控贪欲的大法</w:t>
      </w:r>
    </w:p>
    <w:p w:rsidR="00EE20C6" w:rsidRPr="00753735" w:rsidRDefault="00762071" w:rsidP="00EE20C6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 w:rsidR="00EE20C6" w:rsidRPr="00753735">
        <w:rPr>
          <w:rFonts w:hint="eastAsia"/>
          <w:sz w:val="28"/>
          <w:szCs w:val="28"/>
        </w:rPr>
        <w:t>、去欲明理：大智知止，大慧达观</w:t>
      </w:r>
      <w:bookmarkStart w:id="0" w:name="_GoBack"/>
      <w:bookmarkEnd w:id="0"/>
    </w:p>
    <w:p w:rsidR="00EE20C6" w:rsidRPr="00753735" w:rsidRDefault="00762071" w:rsidP="00EE20C6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4</w:t>
      </w:r>
      <w:r w:rsidR="00EE20C6" w:rsidRPr="00753735">
        <w:rPr>
          <w:rFonts w:hint="eastAsia"/>
          <w:sz w:val="28"/>
          <w:szCs w:val="28"/>
        </w:rPr>
        <w:t>、常做减法：为学日益，为道日损</w:t>
      </w:r>
    </w:p>
    <w:p w:rsidR="00EE20C6" w:rsidRPr="00753735" w:rsidRDefault="00762071" w:rsidP="00EE20C6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5</w:t>
      </w:r>
      <w:r w:rsidR="00EE20C6" w:rsidRPr="00753735">
        <w:rPr>
          <w:rFonts w:hint="eastAsia"/>
          <w:sz w:val="28"/>
          <w:szCs w:val="28"/>
        </w:rPr>
        <w:t>、内在精神系统综合协调平衡的框架</w:t>
      </w:r>
    </w:p>
    <w:p w:rsidR="00762071" w:rsidRPr="00753735" w:rsidRDefault="00762071" w:rsidP="00762071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第三</w:t>
      </w:r>
      <w:r w:rsidRPr="00753735">
        <w:rPr>
          <w:rFonts w:hint="eastAsia"/>
          <w:sz w:val="28"/>
          <w:szCs w:val="28"/>
        </w:rPr>
        <w:t>讲：</w:t>
      </w:r>
      <w:proofErr w:type="gramStart"/>
      <w:r w:rsidRPr="00753735">
        <w:rPr>
          <w:rFonts w:hint="eastAsia"/>
          <w:sz w:val="28"/>
          <w:szCs w:val="28"/>
        </w:rPr>
        <w:t>职场修</w:t>
      </w:r>
      <w:proofErr w:type="gramEnd"/>
      <w:r w:rsidRPr="00753735">
        <w:rPr>
          <w:rFonts w:hint="eastAsia"/>
          <w:sz w:val="28"/>
          <w:szCs w:val="28"/>
        </w:rPr>
        <w:t>仁</w:t>
      </w:r>
      <w:r>
        <w:rPr>
          <w:rFonts w:hint="eastAsia"/>
          <w:sz w:val="28"/>
          <w:szCs w:val="28"/>
        </w:rPr>
        <w:t>——职业精神的锤炼</w:t>
      </w:r>
    </w:p>
    <w:p w:rsidR="00762071" w:rsidRPr="00753735" w:rsidRDefault="00762071" w:rsidP="00762071">
      <w:pPr>
        <w:rPr>
          <w:sz w:val="28"/>
          <w:szCs w:val="28"/>
        </w:rPr>
      </w:pPr>
      <w:r w:rsidRPr="00753735">
        <w:rPr>
          <w:rFonts w:hint="eastAsia"/>
          <w:sz w:val="28"/>
          <w:szCs w:val="28"/>
        </w:rPr>
        <w:t>1</w:t>
      </w:r>
      <w:r w:rsidRPr="00753735">
        <w:rPr>
          <w:rFonts w:hint="eastAsia"/>
          <w:sz w:val="28"/>
          <w:szCs w:val="28"/>
        </w:rPr>
        <w:t>、儒的真义：君子儒与小人</w:t>
      </w:r>
      <w:proofErr w:type="gramStart"/>
      <w:r w:rsidRPr="00753735">
        <w:rPr>
          <w:rFonts w:hint="eastAsia"/>
          <w:sz w:val="28"/>
          <w:szCs w:val="28"/>
        </w:rPr>
        <w:t>儒</w:t>
      </w:r>
      <w:proofErr w:type="gramEnd"/>
    </w:p>
    <w:p w:rsidR="00762071" w:rsidRPr="00753735" w:rsidRDefault="00762071" w:rsidP="00762071">
      <w:pPr>
        <w:rPr>
          <w:sz w:val="28"/>
          <w:szCs w:val="28"/>
        </w:rPr>
      </w:pPr>
      <w:r w:rsidRPr="00753735">
        <w:rPr>
          <w:rFonts w:hint="eastAsia"/>
          <w:sz w:val="28"/>
          <w:szCs w:val="28"/>
        </w:rPr>
        <w:t>2</w:t>
      </w:r>
      <w:r w:rsidRPr="00753735">
        <w:rPr>
          <w:rFonts w:hint="eastAsia"/>
          <w:sz w:val="28"/>
          <w:szCs w:val="28"/>
        </w:rPr>
        <w:t>、人生杠杆：成</w:t>
      </w:r>
      <w:proofErr w:type="gramStart"/>
      <w:r w:rsidRPr="00753735">
        <w:rPr>
          <w:rFonts w:hint="eastAsia"/>
          <w:sz w:val="28"/>
          <w:szCs w:val="28"/>
        </w:rPr>
        <w:t>就职场</w:t>
      </w:r>
      <w:proofErr w:type="gramEnd"/>
      <w:r w:rsidRPr="00753735">
        <w:rPr>
          <w:rFonts w:hint="eastAsia"/>
          <w:sz w:val="28"/>
          <w:szCs w:val="28"/>
        </w:rPr>
        <w:t>的支点</w:t>
      </w:r>
    </w:p>
    <w:p w:rsidR="00762071" w:rsidRPr="00753735" w:rsidRDefault="00762071" w:rsidP="00762071">
      <w:pPr>
        <w:rPr>
          <w:sz w:val="28"/>
          <w:szCs w:val="28"/>
        </w:rPr>
      </w:pPr>
      <w:r w:rsidRPr="00753735">
        <w:rPr>
          <w:rFonts w:hint="eastAsia"/>
          <w:sz w:val="28"/>
          <w:szCs w:val="28"/>
        </w:rPr>
        <w:t>3</w:t>
      </w:r>
      <w:r w:rsidRPr="00753735">
        <w:rPr>
          <w:rFonts w:hint="eastAsia"/>
          <w:sz w:val="28"/>
          <w:szCs w:val="28"/>
        </w:rPr>
        <w:t>、修其天</w:t>
      </w:r>
      <w:proofErr w:type="gramStart"/>
      <w:r w:rsidRPr="00753735">
        <w:rPr>
          <w:rFonts w:hint="eastAsia"/>
          <w:sz w:val="28"/>
          <w:szCs w:val="28"/>
        </w:rPr>
        <w:t>爵</w:t>
      </w:r>
      <w:proofErr w:type="gramEnd"/>
      <w:r w:rsidRPr="00753735">
        <w:rPr>
          <w:rFonts w:hint="eastAsia"/>
          <w:sz w:val="28"/>
          <w:szCs w:val="28"/>
        </w:rPr>
        <w:t>：仁义忠信，乐善不倦</w:t>
      </w:r>
    </w:p>
    <w:p w:rsidR="00762071" w:rsidRPr="00753735" w:rsidRDefault="00762071" w:rsidP="00762071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4</w:t>
      </w:r>
      <w:r w:rsidRPr="00753735">
        <w:rPr>
          <w:rFonts w:hint="eastAsia"/>
          <w:sz w:val="28"/>
          <w:szCs w:val="28"/>
        </w:rPr>
        <w:t>、超越技能：君子</w:t>
      </w:r>
      <w:proofErr w:type="gramStart"/>
      <w:r w:rsidRPr="00753735">
        <w:rPr>
          <w:rFonts w:hint="eastAsia"/>
          <w:sz w:val="28"/>
          <w:szCs w:val="28"/>
        </w:rPr>
        <w:t>不</w:t>
      </w:r>
      <w:proofErr w:type="gramEnd"/>
      <w:r w:rsidRPr="00753735">
        <w:rPr>
          <w:rFonts w:hint="eastAsia"/>
          <w:sz w:val="28"/>
          <w:szCs w:val="28"/>
        </w:rPr>
        <w:t>器，以道驭术</w:t>
      </w:r>
    </w:p>
    <w:p w:rsidR="00762071" w:rsidRPr="00753735" w:rsidRDefault="00762071" w:rsidP="00762071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5</w:t>
      </w:r>
      <w:r w:rsidRPr="00753735">
        <w:rPr>
          <w:rFonts w:hint="eastAsia"/>
          <w:sz w:val="28"/>
          <w:szCs w:val="28"/>
        </w:rPr>
        <w:t>、人生抉择：择善固执，从吾所好</w:t>
      </w:r>
    </w:p>
    <w:p w:rsidR="00762071" w:rsidRPr="00753735" w:rsidRDefault="00762071" w:rsidP="00762071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6</w:t>
      </w:r>
      <w:r w:rsidRPr="00753735">
        <w:rPr>
          <w:rFonts w:hint="eastAsia"/>
          <w:sz w:val="28"/>
          <w:szCs w:val="28"/>
        </w:rPr>
        <w:t>、生命范本：孔子的毕生追求</w:t>
      </w:r>
    </w:p>
    <w:p w:rsidR="00896BFC" w:rsidRPr="00762071" w:rsidRDefault="00896BFC"/>
    <w:sectPr w:rsidR="00896BFC" w:rsidRPr="0076207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6510" w:rsidRDefault="00706510" w:rsidP="00EE20C6">
      <w:r>
        <w:separator/>
      </w:r>
    </w:p>
  </w:endnote>
  <w:endnote w:type="continuationSeparator" w:id="0">
    <w:p w:rsidR="00706510" w:rsidRDefault="00706510" w:rsidP="00EE20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 Neue">
    <w:altName w:val="Malgun Gothic"/>
    <w:charset w:val="00"/>
    <w:family w:val="auto"/>
    <w:pitch w:val="variable"/>
    <w:sig w:usb0="00000003" w:usb1="500079DB" w:usb2="0000001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6510" w:rsidRDefault="00706510" w:rsidP="00EE20C6">
      <w:r>
        <w:separator/>
      </w:r>
    </w:p>
  </w:footnote>
  <w:footnote w:type="continuationSeparator" w:id="0">
    <w:p w:rsidR="00706510" w:rsidRDefault="00706510" w:rsidP="00EE20C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E20C6"/>
    <w:rsid w:val="00706510"/>
    <w:rsid w:val="00762071"/>
    <w:rsid w:val="00896BFC"/>
    <w:rsid w:val="008E5345"/>
    <w:rsid w:val="00D647D2"/>
    <w:rsid w:val="00EE20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20C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E20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E20C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E20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E20C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133</Words>
  <Characters>759</Characters>
  <Application>Microsoft Office Word</Application>
  <DocSecurity>0</DocSecurity>
  <Lines>6</Lines>
  <Paragraphs>1</Paragraphs>
  <ScaleCrop>false</ScaleCrop>
  <Company/>
  <LinksUpToDate>false</LinksUpToDate>
  <CharactersWithSpaces>891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钱锦国</dc:creator>
  <cp:keywords/>
  <dc:description/>
  <cp:lastModifiedBy>钱锦国</cp:lastModifiedBy>
  <cp:revision>5</cp:revision>
  <dcterms:created xsi:type="dcterms:W3CDTF">2021-09-17T09:12:00Z</dcterms:created>
  <dcterms:modified xsi:type="dcterms:W3CDTF">2021-11-26T11:00:00Z</dcterms:modified>
</cp:coreProperties>
</file>