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B1E148" w14:textId="00F5F340" w:rsidR="00044B7E" w:rsidRPr="0065108F" w:rsidRDefault="00884FF2" w:rsidP="00044B7E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《</w:t>
      </w:r>
      <w:r w:rsidR="0065108F" w:rsidRPr="0065108F">
        <w:rPr>
          <w:rFonts w:hint="eastAsia"/>
          <w:sz w:val="32"/>
          <w:szCs w:val="32"/>
        </w:rPr>
        <w:t>团队建设与执行力</w:t>
      </w:r>
      <w:r>
        <w:rPr>
          <w:rFonts w:hint="eastAsia"/>
          <w:sz w:val="32"/>
          <w:szCs w:val="32"/>
        </w:rPr>
        <w:t>提升</w:t>
      </w:r>
      <w:r w:rsidR="0065108F" w:rsidRPr="0065108F">
        <w:rPr>
          <w:rFonts w:hint="eastAsia"/>
          <w:sz w:val="32"/>
          <w:szCs w:val="32"/>
        </w:rPr>
        <w:t>沙盘模拟</w:t>
      </w:r>
      <w:r>
        <w:rPr>
          <w:rFonts w:hint="eastAsia"/>
          <w:sz w:val="32"/>
          <w:szCs w:val="32"/>
        </w:rPr>
        <w:t>》</w:t>
      </w:r>
      <w:r w:rsidR="0065108F" w:rsidRPr="0065108F">
        <w:rPr>
          <w:rFonts w:hint="eastAsia"/>
          <w:sz w:val="32"/>
          <w:szCs w:val="32"/>
        </w:rPr>
        <w:t>课程</w:t>
      </w:r>
    </w:p>
    <w:p w14:paraId="1C61B190" w14:textId="77777777" w:rsidR="0003174C" w:rsidRPr="0003174C" w:rsidRDefault="0003174C" w:rsidP="0003174C">
      <w:pPr>
        <w:pStyle w:val="a4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/>
          <w:b/>
          <w:bCs/>
          <w:color w:val="333333"/>
          <w:sz w:val="28"/>
          <w:szCs w:val="28"/>
        </w:rPr>
      </w:pPr>
      <w:r w:rsidRPr="0003174C">
        <w:rPr>
          <w:rFonts w:asciiTheme="minorEastAsia" w:eastAsiaTheme="minorEastAsia" w:hAnsiTheme="minorEastAsia" w:hint="eastAsia"/>
          <w:b/>
          <w:bCs/>
          <w:color w:val="333333"/>
          <w:sz w:val="28"/>
          <w:szCs w:val="28"/>
        </w:rPr>
        <w:t>课程背景：</w:t>
      </w:r>
    </w:p>
    <w:p w14:paraId="1F9D2FA1" w14:textId="361AE7D1" w:rsidR="0003174C" w:rsidRPr="0003174C" w:rsidRDefault="0003174C" w:rsidP="0003174C">
      <w:pPr>
        <w:pStyle w:val="a4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03174C">
        <w:rPr>
          <w:rFonts w:asciiTheme="minorEastAsia" w:eastAsiaTheme="minorEastAsia" w:hAnsiTheme="minorEastAsia" w:hint="eastAsia"/>
          <w:color w:val="333333"/>
          <w:sz w:val="28"/>
          <w:szCs w:val="28"/>
        </w:rPr>
        <w:t>面对日趋激烈的市场竞争</w:t>
      </w:r>
      <w:r>
        <w:rPr>
          <w:rFonts w:asciiTheme="minorEastAsia" w:eastAsiaTheme="minorEastAsia" w:hAnsiTheme="minorEastAsia" w:hint="eastAsia"/>
          <w:color w:val="333333"/>
          <w:sz w:val="28"/>
          <w:szCs w:val="28"/>
        </w:rPr>
        <w:t>和不确定的政策环境</w:t>
      </w:r>
      <w:r w:rsidRPr="0003174C">
        <w:rPr>
          <w:rFonts w:asciiTheme="minorEastAsia" w:eastAsiaTheme="minorEastAsia" w:hAnsiTheme="minorEastAsia" w:hint="eastAsia"/>
          <w:color w:val="333333"/>
          <w:sz w:val="28"/>
          <w:szCs w:val="28"/>
        </w:rPr>
        <w:t>，如何建设优秀的团队？如何让团队发挥更重要的功能？如何提升应对变革需要的团队凝聚力和执行力？这些已成为当前企业持续发展的迫切需要。企业像艘航船，要</w:t>
      </w:r>
      <w:r w:rsidR="00884FF2">
        <w:rPr>
          <w:rFonts w:asciiTheme="minorEastAsia" w:eastAsiaTheme="minorEastAsia" w:hAnsiTheme="minorEastAsia" w:hint="eastAsia"/>
          <w:color w:val="333333"/>
          <w:sz w:val="28"/>
          <w:szCs w:val="28"/>
        </w:rPr>
        <w:t>抵达远方</w:t>
      </w:r>
      <w:r w:rsidRPr="0003174C">
        <w:rPr>
          <w:rFonts w:asciiTheme="minorEastAsia" w:eastAsiaTheme="minorEastAsia" w:hAnsiTheme="minorEastAsia" w:hint="eastAsia"/>
          <w:color w:val="333333"/>
          <w:sz w:val="28"/>
          <w:szCs w:val="28"/>
        </w:rPr>
        <w:t>，必须</w:t>
      </w:r>
      <w:r w:rsidR="00884FF2">
        <w:rPr>
          <w:rFonts w:asciiTheme="minorEastAsia" w:eastAsiaTheme="minorEastAsia" w:hAnsiTheme="minorEastAsia" w:hint="eastAsia"/>
          <w:color w:val="333333"/>
          <w:sz w:val="28"/>
          <w:szCs w:val="28"/>
        </w:rPr>
        <w:t>要有</w:t>
      </w:r>
      <w:r w:rsidRPr="0003174C">
        <w:rPr>
          <w:rFonts w:asciiTheme="minorEastAsia" w:eastAsiaTheme="minorEastAsia" w:hAnsiTheme="minorEastAsia" w:hint="eastAsia"/>
          <w:color w:val="333333"/>
          <w:sz w:val="28"/>
          <w:szCs w:val="28"/>
        </w:rPr>
        <w:t>团队精神。团队不只是简单的组合，一旦</w:t>
      </w:r>
      <w:proofErr w:type="gramStart"/>
      <w:r w:rsidRPr="0003174C">
        <w:rPr>
          <w:rFonts w:asciiTheme="minorEastAsia" w:eastAsiaTheme="minorEastAsia" w:hAnsiTheme="minorEastAsia" w:hint="eastAsia"/>
          <w:color w:val="333333"/>
          <w:sz w:val="28"/>
          <w:szCs w:val="28"/>
        </w:rPr>
        <w:t>作出</w:t>
      </w:r>
      <w:proofErr w:type="gramEnd"/>
      <w:r>
        <w:rPr>
          <w:rFonts w:asciiTheme="minorEastAsia" w:eastAsiaTheme="minorEastAsia" w:hAnsiTheme="minorEastAsia" w:hint="eastAsia"/>
          <w:color w:val="333333"/>
          <w:sz w:val="28"/>
          <w:szCs w:val="28"/>
        </w:rPr>
        <w:t>管理</w:t>
      </w:r>
      <w:r w:rsidRPr="0003174C">
        <w:rPr>
          <w:rFonts w:asciiTheme="minorEastAsia" w:eastAsiaTheme="minorEastAsia" w:hAnsiTheme="minorEastAsia" w:hint="eastAsia"/>
          <w:color w:val="333333"/>
          <w:sz w:val="28"/>
          <w:szCs w:val="28"/>
        </w:rPr>
        <w:t>决</w:t>
      </w:r>
      <w:r>
        <w:rPr>
          <w:rFonts w:asciiTheme="minorEastAsia" w:eastAsiaTheme="minorEastAsia" w:hAnsiTheme="minorEastAsia" w:hint="eastAsia"/>
          <w:color w:val="333333"/>
          <w:sz w:val="28"/>
          <w:szCs w:val="28"/>
        </w:rPr>
        <w:t>策</w:t>
      </w:r>
      <w:r w:rsidRPr="0003174C">
        <w:rPr>
          <w:rFonts w:asciiTheme="minorEastAsia" w:eastAsiaTheme="minorEastAsia" w:hAnsiTheme="minorEastAsia" w:hint="eastAsia"/>
          <w:color w:val="333333"/>
          <w:sz w:val="28"/>
          <w:szCs w:val="28"/>
        </w:rPr>
        <w:t>，整个团队一定</w:t>
      </w:r>
      <w:r>
        <w:rPr>
          <w:rFonts w:asciiTheme="minorEastAsia" w:eastAsiaTheme="minorEastAsia" w:hAnsiTheme="minorEastAsia" w:hint="eastAsia"/>
          <w:color w:val="333333"/>
          <w:sz w:val="28"/>
          <w:szCs w:val="28"/>
        </w:rPr>
        <w:t>要</w:t>
      </w:r>
      <w:r w:rsidRPr="0003174C">
        <w:rPr>
          <w:rFonts w:asciiTheme="minorEastAsia" w:eastAsiaTheme="minorEastAsia" w:hAnsiTheme="minorEastAsia" w:hint="eastAsia"/>
          <w:color w:val="333333"/>
          <w:sz w:val="28"/>
          <w:szCs w:val="28"/>
        </w:rPr>
        <w:t>义无反顾地去执行。</w:t>
      </w:r>
    </w:p>
    <w:p w14:paraId="6C38E949" w14:textId="77777777" w:rsidR="0003174C" w:rsidRPr="0003174C" w:rsidRDefault="0003174C" w:rsidP="0003174C">
      <w:pPr>
        <w:pStyle w:val="a4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/>
          <w:b/>
          <w:bCs/>
          <w:color w:val="333333"/>
          <w:sz w:val="28"/>
          <w:szCs w:val="28"/>
        </w:rPr>
      </w:pPr>
      <w:r w:rsidRPr="0003174C">
        <w:rPr>
          <w:rFonts w:asciiTheme="minorEastAsia" w:eastAsiaTheme="minorEastAsia" w:hAnsiTheme="minorEastAsia" w:hint="eastAsia"/>
          <w:b/>
          <w:bCs/>
          <w:color w:val="333333"/>
          <w:sz w:val="28"/>
          <w:szCs w:val="28"/>
        </w:rPr>
        <w:t>课程目标：</w:t>
      </w:r>
    </w:p>
    <w:p w14:paraId="5E5A7F64" w14:textId="144D2F62" w:rsidR="0003174C" w:rsidRPr="0003174C" w:rsidRDefault="0003174C" w:rsidP="0003174C">
      <w:pPr>
        <w:pStyle w:val="a4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03174C">
        <w:rPr>
          <w:rFonts w:asciiTheme="minorEastAsia" w:eastAsiaTheme="minorEastAsia" w:hAnsiTheme="minorEastAsia" w:hint="eastAsia"/>
          <w:color w:val="333333"/>
          <w:sz w:val="28"/>
          <w:szCs w:val="28"/>
        </w:rPr>
        <w:t>认识一个真理：只有一个众志成城的团队才会攻无不克；激发学员树立正确团队观念与团队精神；快速提升团队成员沟通能力；提升团队成员目标意识与执行能力；认识团队的价值以及</w:t>
      </w:r>
      <w:r w:rsidR="00C446F8">
        <w:rPr>
          <w:rFonts w:asciiTheme="minorEastAsia" w:eastAsiaTheme="minorEastAsia" w:hAnsiTheme="minorEastAsia" w:hint="eastAsia"/>
          <w:color w:val="333333"/>
          <w:sz w:val="28"/>
          <w:szCs w:val="28"/>
        </w:rPr>
        <w:t>优秀</w:t>
      </w:r>
      <w:r w:rsidRPr="0003174C">
        <w:rPr>
          <w:rFonts w:asciiTheme="minorEastAsia" w:eastAsiaTheme="minorEastAsia" w:hAnsiTheme="minorEastAsia" w:hint="eastAsia"/>
          <w:color w:val="333333"/>
          <w:sz w:val="28"/>
          <w:szCs w:val="28"/>
        </w:rPr>
        <w:t>团队的特征；分析团队执行力低下的本质原因，排除本位主义、个人主义、部门主义等症结，强化团队建设及运作方法，提升团队执行效果及贯彻速度。</w:t>
      </w:r>
    </w:p>
    <w:p w14:paraId="01879FAF" w14:textId="77777777" w:rsidR="00884FF2" w:rsidRDefault="0003174C" w:rsidP="0003174C">
      <w:pPr>
        <w:pStyle w:val="a4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884FF2">
        <w:rPr>
          <w:rFonts w:asciiTheme="minorEastAsia" w:eastAsiaTheme="minorEastAsia" w:hAnsiTheme="minorEastAsia" w:hint="eastAsia"/>
          <w:b/>
          <w:bCs/>
          <w:color w:val="333333"/>
          <w:sz w:val="28"/>
          <w:szCs w:val="28"/>
        </w:rPr>
        <w:t>培训对象：</w:t>
      </w:r>
    </w:p>
    <w:p w14:paraId="50D6127E" w14:textId="27BB363E" w:rsidR="0003174C" w:rsidRPr="0003174C" w:rsidRDefault="00810482" w:rsidP="0003174C">
      <w:pPr>
        <w:pStyle w:val="a4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/>
          <w:color w:val="333333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333333"/>
          <w:sz w:val="28"/>
          <w:szCs w:val="28"/>
        </w:rPr>
        <w:t>管理人员</w:t>
      </w:r>
    </w:p>
    <w:p w14:paraId="6CEF99D8" w14:textId="77777777" w:rsidR="00884FF2" w:rsidRDefault="00884FF2" w:rsidP="0003174C">
      <w:pPr>
        <w:pStyle w:val="a4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884FF2">
        <w:rPr>
          <w:rFonts w:asciiTheme="minorEastAsia" w:eastAsiaTheme="minorEastAsia" w:hAnsiTheme="minorEastAsia" w:hint="eastAsia"/>
          <w:b/>
          <w:bCs/>
          <w:color w:val="333333"/>
          <w:sz w:val="28"/>
          <w:szCs w:val="28"/>
        </w:rPr>
        <w:t>培训</w:t>
      </w:r>
      <w:r w:rsidR="0003174C" w:rsidRPr="00884FF2">
        <w:rPr>
          <w:rFonts w:asciiTheme="minorEastAsia" w:eastAsiaTheme="minorEastAsia" w:hAnsiTheme="minorEastAsia" w:hint="eastAsia"/>
          <w:b/>
          <w:bCs/>
          <w:color w:val="333333"/>
          <w:sz w:val="28"/>
          <w:szCs w:val="28"/>
        </w:rPr>
        <w:t>课时：</w:t>
      </w:r>
    </w:p>
    <w:p w14:paraId="5BCB1C3C" w14:textId="7728C03C" w:rsidR="00884FF2" w:rsidRPr="0003174C" w:rsidRDefault="0003174C" w:rsidP="0003174C">
      <w:pPr>
        <w:pStyle w:val="a4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03174C">
        <w:rPr>
          <w:rFonts w:asciiTheme="minorEastAsia" w:eastAsiaTheme="minorEastAsia" w:hAnsiTheme="minorEastAsia"/>
          <w:color w:val="333333"/>
          <w:sz w:val="28"/>
          <w:szCs w:val="28"/>
        </w:rPr>
        <w:t>1</w:t>
      </w:r>
      <w:r w:rsidRPr="0003174C">
        <w:rPr>
          <w:rFonts w:asciiTheme="minorEastAsia" w:eastAsiaTheme="minorEastAsia" w:hAnsiTheme="minorEastAsia" w:hint="eastAsia"/>
          <w:color w:val="333333"/>
          <w:sz w:val="28"/>
          <w:szCs w:val="28"/>
        </w:rPr>
        <w:t>天</w:t>
      </w:r>
      <w:r w:rsidR="00884FF2">
        <w:rPr>
          <w:rFonts w:asciiTheme="minorEastAsia" w:eastAsiaTheme="minorEastAsia" w:hAnsiTheme="minorEastAsia" w:hint="eastAsia"/>
          <w:color w:val="333333"/>
          <w:sz w:val="28"/>
          <w:szCs w:val="28"/>
        </w:rPr>
        <w:t>（</w:t>
      </w:r>
      <w:r w:rsidR="00884FF2">
        <w:rPr>
          <w:rFonts w:asciiTheme="minorEastAsia" w:eastAsiaTheme="minorEastAsia" w:hAnsiTheme="minorEastAsia"/>
          <w:color w:val="333333"/>
          <w:sz w:val="28"/>
          <w:szCs w:val="28"/>
        </w:rPr>
        <w:t>9</w:t>
      </w:r>
      <w:r w:rsidR="00884FF2">
        <w:rPr>
          <w:rFonts w:asciiTheme="minorEastAsia" w:eastAsiaTheme="minorEastAsia" w:hAnsiTheme="minorEastAsia" w:hint="eastAsia"/>
          <w:color w:val="333333"/>
          <w:sz w:val="28"/>
          <w:szCs w:val="28"/>
        </w:rPr>
        <w:t>：0</w:t>
      </w:r>
      <w:r w:rsidR="00884FF2">
        <w:rPr>
          <w:rFonts w:asciiTheme="minorEastAsia" w:eastAsiaTheme="minorEastAsia" w:hAnsiTheme="minorEastAsia"/>
          <w:color w:val="333333"/>
          <w:sz w:val="28"/>
          <w:szCs w:val="28"/>
        </w:rPr>
        <w:t>0</w:t>
      </w:r>
      <w:r w:rsidR="00884FF2">
        <w:rPr>
          <w:rFonts w:asciiTheme="minorEastAsia" w:eastAsiaTheme="minorEastAsia" w:hAnsiTheme="minorEastAsia" w:hint="eastAsia"/>
          <w:color w:val="333333"/>
          <w:sz w:val="28"/>
          <w:szCs w:val="28"/>
        </w:rPr>
        <w:t>——1</w:t>
      </w:r>
      <w:r w:rsidR="00884FF2">
        <w:rPr>
          <w:rFonts w:asciiTheme="minorEastAsia" w:eastAsiaTheme="minorEastAsia" w:hAnsiTheme="minorEastAsia"/>
          <w:color w:val="333333"/>
          <w:sz w:val="28"/>
          <w:szCs w:val="28"/>
        </w:rPr>
        <w:t>2</w:t>
      </w:r>
      <w:r w:rsidR="00884FF2">
        <w:rPr>
          <w:rFonts w:asciiTheme="minorEastAsia" w:eastAsiaTheme="minorEastAsia" w:hAnsiTheme="minorEastAsia" w:hint="eastAsia"/>
          <w:color w:val="333333"/>
          <w:sz w:val="28"/>
          <w:szCs w:val="28"/>
        </w:rPr>
        <w:t>：0</w:t>
      </w:r>
      <w:r w:rsidR="00884FF2">
        <w:rPr>
          <w:rFonts w:asciiTheme="minorEastAsia" w:eastAsiaTheme="minorEastAsia" w:hAnsiTheme="minorEastAsia"/>
          <w:color w:val="333333"/>
          <w:sz w:val="28"/>
          <w:szCs w:val="28"/>
        </w:rPr>
        <w:t xml:space="preserve">0  </w:t>
      </w:r>
      <w:r w:rsidR="008F7FB2">
        <w:rPr>
          <w:rFonts w:asciiTheme="minorEastAsia" w:eastAsiaTheme="minorEastAsia" w:hAnsiTheme="minorEastAsia"/>
          <w:color w:val="333333"/>
          <w:sz w:val="28"/>
          <w:szCs w:val="28"/>
        </w:rPr>
        <w:t xml:space="preserve"> </w:t>
      </w:r>
      <w:r w:rsidR="00884FF2">
        <w:rPr>
          <w:rFonts w:asciiTheme="minorEastAsia" w:eastAsiaTheme="minorEastAsia" w:hAnsiTheme="minorEastAsia"/>
          <w:color w:val="333333"/>
          <w:sz w:val="28"/>
          <w:szCs w:val="28"/>
        </w:rPr>
        <w:t>1</w:t>
      </w:r>
      <w:r w:rsidR="00E9220C">
        <w:rPr>
          <w:rFonts w:asciiTheme="minorEastAsia" w:eastAsiaTheme="minorEastAsia" w:hAnsiTheme="minorEastAsia"/>
          <w:color w:val="333333"/>
          <w:sz w:val="28"/>
          <w:szCs w:val="28"/>
        </w:rPr>
        <w:t>3</w:t>
      </w:r>
      <w:r w:rsidR="00884FF2">
        <w:rPr>
          <w:rFonts w:asciiTheme="minorEastAsia" w:eastAsiaTheme="minorEastAsia" w:hAnsiTheme="minorEastAsia" w:hint="eastAsia"/>
          <w:color w:val="333333"/>
          <w:sz w:val="28"/>
          <w:szCs w:val="28"/>
        </w:rPr>
        <w:t>：0</w:t>
      </w:r>
      <w:r w:rsidR="00884FF2">
        <w:rPr>
          <w:rFonts w:asciiTheme="minorEastAsia" w:eastAsiaTheme="minorEastAsia" w:hAnsiTheme="minorEastAsia"/>
          <w:color w:val="333333"/>
          <w:sz w:val="28"/>
          <w:szCs w:val="28"/>
        </w:rPr>
        <w:t>0</w:t>
      </w:r>
      <w:r w:rsidR="00884FF2">
        <w:rPr>
          <w:rFonts w:asciiTheme="minorEastAsia" w:eastAsiaTheme="minorEastAsia" w:hAnsiTheme="minorEastAsia" w:hint="eastAsia"/>
          <w:color w:val="333333"/>
          <w:sz w:val="28"/>
          <w:szCs w:val="28"/>
        </w:rPr>
        <w:t>——</w:t>
      </w:r>
      <w:r w:rsidR="00884FF2">
        <w:rPr>
          <w:rFonts w:asciiTheme="minorEastAsia" w:eastAsiaTheme="minorEastAsia" w:hAnsiTheme="minorEastAsia"/>
          <w:color w:val="333333"/>
          <w:sz w:val="28"/>
          <w:szCs w:val="28"/>
        </w:rPr>
        <w:t>1</w:t>
      </w:r>
      <w:r w:rsidR="00E9220C">
        <w:rPr>
          <w:rFonts w:asciiTheme="minorEastAsia" w:eastAsiaTheme="minorEastAsia" w:hAnsiTheme="minorEastAsia"/>
          <w:color w:val="333333"/>
          <w:sz w:val="28"/>
          <w:szCs w:val="28"/>
        </w:rPr>
        <w:t>6</w:t>
      </w:r>
      <w:r w:rsidR="00884FF2">
        <w:rPr>
          <w:rFonts w:asciiTheme="minorEastAsia" w:eastAsiaTheme="minorEastAsia" w:hAnsiTheme="minorEastAsia" w:hint="eastAsia"/>
          <w:color w:val="333333"/>
          <w:sz w:val="28"/>
          <w:szCs w:val="28"/>
        </w:rPr>
        <w:t>：</w:t>
      </w:r>
      <w:r w:rsidR="00E9220C">
        <w:rPr>
          <w:rFonts w:asciiTheme="minorEastAsia" w:eastAsiaTheme="minorEastAsia" w:hAnsiTheme="minorEastAsia"/>
          <w:color w:val="333333"/>
          <w:sz w:val="28"/>
          <w:szCs w:val="28"/>
        </w:rPr>
        <w:t>0</w:t>
      </w:r>
      <w:r w:rsidR="00884FF2">
        <w:rPr>
          <w:rFonts w:asciiTheme="minorEastAsia" w:eastAsiaTheme="minorEastAsia" w:hAnsiTheme="minorEastAsia"/>
          <w:color w:val="333333"/>
          <w:sz w:val="28"/>
          <w:szCs w:val="28"/>
        </w:rPr>
        <w:t>0</w:t>
      </w:r>
      <w:r w:rsidR="00884FF2">
        <w:rPr>
          <w:rFonts w:asciiTheme="minorEastAsia" w:eastAsiaTheme="minorEastAsia" w:hAnsiTheme="minorEastAsia" w:hint="eastAsia"/>
          <w:color w:val="333333"/>
          <w:sz w:val="28"/>
          <w:szCs w:val="28"/>
        </w:rPr>
        <w:t>）</w:t>
      </w:r>
    </w:p>
    <w:p w14:paraId="4A001B5A" w14:textId="77777777" w:rsidR="00884FF2" w:rsidRDefault="0003174C" w:rsidP="0003174C">
      <w:pPr>
        <w:pStyle w:val="a4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884FF2">
        <w:rPr>
          <w:rFonts w:asciiTheme="minorEastAsia" w:eastAsiaTheme="minorEastAsia" w:hAnsiTheme="minorEastAsia" w:hint="eastAsia"/>
          <w:b/>
          <w:bCs/>
          <w:color w:val="333333"/>
          <w:sz w:val="28"/>
          <w:szCs w:val="28"/>
        </w:rPr>
        <w:t>培训方式：</w:t>
      </w:r>
    </w:p>
    <w:p w14:paraId="1DD6BDAF" w14:textId="3EEDF5EB" w:rsidR="0003174C" w:rsidRPr="0003174C" w:rsidRDefault="0003174C" w:rsidP="0003174C">
      <w:pPr>
        <w:pStyle w:val="a4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03174C">
        <w:rPr>
          <w:rFonts w:asciiTheme="minorEastAsia" w:eastAsiaTheme="minorEastAsia" w:hAnsiTheme="minorEastAsia" w:hint="eastAsia"/>
          <w:color w:val="333333"/>
          <w:sz w:val="28"/>
          <w:szCs w:val="28"/>
        </w:rPr>
        <w:t>讲解、沙盘体验、小组讨论、学员分享、小组PK</w:t>
      </w:r>
    </w:p>
    <w:p w14:paraId="43C9610E" w14:textId="7CBC02B4" w:rsidR="0003174C" w:rsidRDefault="0003174C">
      <w:pPr>
        <w:rPr>
          <w:b/>
          <w:bCs/>
          <w:sz w:val="28"/>
          <w:szCs w:val="28"/>
        </w:rPr>
      </w:pPr>
    </w:p>
    <w:p w14:paraId="53C09ED6" w14:textId="77777777" w:rsidR="00884FF2" w:rsidRPr="0003174C" w:rsidRDefault="00884FF2">
      <w:pPr>
        <w:rPr>
          <w:b/>
          <w:bCs/>
          <w:sz w:val="28"/>
          <w:szCs w:val="28"/>
        </w:rPr>
      </w:pPr>
    </w:p>
    <w:p w14:paraId="1FB3079C" w14:textId="3F406725" w:rsidR="0065108F" w:rsidRPr="00044B7E" w:rsidRDefault="0065108F">
      <w:pPr>
        <w:rPr>
          <w:b/>
          <w:bCs/>
          <w:sz w:val="28"/>
          <w:szCs w:val="28"/>
        </w:rPr>
      </w:pPr>
      <w:r w:rsidRPr="00044B7E">
        <w:rPr>
          <w:rFonts w:hint="eastAsia"/>
          <w:b/>
          <w:bCs/>
          <w:sz w:val="28"/>
          <w:szCs w:val="28"/>
        </w:rPr>
        <w:lastRenderedPageBreak/>
        <w:t>课程大纲：</w:t>
      </w:r>
    </w:p>
    <w:p w14:paraId="24C1C1F9" w14:textId="77DD7DAA" w:rsidR="0065108F" w:rsidRPr="00044B7E" w:rsidRDefault="00044B7E" w:rsidP="00044B7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课程导入——</w:t>
      </w:r>
      <w:r w:rsidR="0065108F" w:rsidRPr="00044B7E">
        <w:rPr>
          <w:rFonts w:hint="eastAsia"/>
          <w:sz w:val="28"/>
          <w:szCs w:val="28"/>
        </w:rPr>
        <w:t>未来个人的竞争力是什么？</w:t>
      </w:r>
      <w:r w:rsidRPr="00044B7E">
        <w:rPr>
          <w:sz w:val="28"/>
          <w:szCs w:val="28"/>
        </w:rPr>
        <w:t xml:space="preserve"> </w:t>
      </w:r>
    </w:p>
    <w:p w14:paraId="4E304D08" w14:textId="77777777" w:rsidR="00884FF2" w:rsidRPr="00884FF2" w:rsidRDefault="00884FF2" w:rsidP="00884FF2">
      <w:pPr>
        <w:pStyle w:val="a4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884FF2">
        <w:rPr>
          <w:rFonts w:asciiTheme="minorEastAsia" w:eastAsiaTheme="minorEastAsia" w:hAnsiTheme="minorEastAsia" w:hint="eastAsia"/>
          <w:color w:val="333333"/>
          <w:sz w:val="28"/>
          <w:szCs w:val="28"/>
        </w:rPr>
        <w:t>第一单元：团队建设与执行力之源——自我突破</w:t>
      </w:r>
    </w:p>
    <w:p w14:paraId="2E07FFC1" w14:textId="77777777" w:rsidR="00884FF2" w:rsidRPr="00884FF2" w:rsidRDefault="00884FF2" w:rsidP="00884FF2">
      <w:pPr>
        <w:pStyle w:val="a4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884FF2">
        <w:rPr>
          <w:rFonts w:asciiTheme="minorEastAsia" w:eastAsiaTheme="minorEastAsia" w:hAnsiTheme="minorEastAsia" w:hint="eastAsia"/>
          <w:color w:val="333333"/>
          <w:sz w:val="28"/>
          <w:szCs w:val="28"/>
        </w:rPr>
        <w:t>1、我发现我自己</w:t>
      </w:r>
    </w:p>
    <w:p w14:paraId="03EB4C69" w14:textId="77777777" w:rsidR="00884FF2" w:rsidRPr="00884FF2" w:rsidRDefault="00884FF2" w:rsidP="00884FF2">
      <w:pPr>
        <w:pStyle w:val="a4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884FF2">
        <w:rPr>
          <w:rFonts w:asciiTheme="minorEastAsia" w:eastAsiaTheme="minorEastAsia" w:hAnsiTheme="minorEastAsia" w:hint="eastAsia"/>
          <w:color w:val="333333"/>
          <w:sz w:val="28"/>
          <w:szCs w:val="28"/>
        </w:rPr>
        <w:t>2、自我心态调整</w:t>
      </w:r>
    </w:p>
    <w:p w14:paraId="74DEFB95" w14:textId="77777777" w:rsidR="00884FF2" w:rsidRPr="00884FF2" w:rsidRDefault="00884FF2" w:rsidP="00884FF2">
      <w:pPr>
        <w:pStyle w:val="a4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884FF2">
        <w:rPr>
          <w:rFonts w:asciiTheme="minorEastAsia" w:eastAsiaTheme="minorEastAsia" w:hAnsiTheme="minorEastAsia" w:hint="eastAsia"/>
          <w:color w:val="333333"/>
          <w:sz w:val="28"/>
          <w:szCs w:val="28"/>
        </w:rPr>
        <w:t>3、自我思维突破</w:t>
      </w:r>
    </w:p>
    <w:p w14:paraId="2966801C" w14:textId="77777777" w:rsidR="00884FF2" w:rsidRPr="00884FF2" w:rsidRDefault="00884FF2" w:rsidP="00884FF2">
      <w:pPr>
        <w:pStyle w:val="a4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884FF2">
        <w:rPr>
          <w:rFonts w:asciiTheme="minorEastAsia" w:eastAsiaTheme="minorEastAsia" w:hAnsiTheme="minorEastAsia" w:hint="eastAsia"/>
          <w:color w:val="333333"/>
          <w:sz w:val="28"/>
          <w:szCs w:val="28"/>
        </w:rPr>
        <w:t>4、行动是成功的基础</w:t>
      </w:r>
    </w:p>
    <w:p w14:paraId="5C4D8B1C" w14:textId="77777777" w:rsidR="00884FF2" w:rsidRPr="00884FF2" w:rsidRDefault="00884FF2" w:rsidP="00884FF2">
      <w:pPr>
        <w:pStyle w:val="a4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884FF2">
        <w:rPr>
          <w:rFonts w:asciiTheme="minorEastAsia" w:eastAsiaTheme="minorEastAsia" w:hAnsiTheme="minorEastAsia" w:hint="eastAsia"/>
          <w:color w:val="333333"/>
          <w:sz w:val="28"/>
          <w:szCs w:val="28"/>
        </w:rPr>
        <w:t>第二单元：团队建设的意义  </w:t>
      </w:r>
    </w:p>
    <w:p w14:paraId="25DEA251" w14:textId="77777777" w:rsidR="00884FF2" w:rsidRPr="00884FF2" w:rsidRDefault="00884FF2" w:rsidP="00884FF2">
      <w:pPr>
        <w:pStyle w:val="a4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884FF2">
        <w:rPr>
          <w:rFonts w:asciiTheme="minorEastAsia" w:eastAsiaTheme="minorEastAsia" w:hAnsiTheme="minorEastAsia" w:hint="eastAsia"/>
          <w:color w:val="333333"/>
          <w:sz w:val="28"/>
          <w:szCs w:val="28"/>
        </w:rPr>
        <w:t>1、企业需要高绩效团队</w:t>
      </w:r>
    </w:p>
    <w:p w14:paraId="6905BB8A" w14:textId="77777777" w:rsidR="00884FF2" w:rsidRPr="00884FF2" w:rsidRDefault="00884FF2" w:rsidP="00884FF2">
      <w:pPr>
        <w:pStyle w:val="a4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884FF2">
        <w:rPr>
          <w:rFonts w:asciiTheme="minorEastAsia" w:eastAsiaTheme="minorEastAsia" w:hAnsiTheme="minorEastAsia" w:hint="eastAsia"/>
          <w:color w:val="333333"/>
          <w:sz w:val="28"/>
          <w:szCs w:val="28"/>
        </w:rPr>
        <w:t>2、每个成员都应该了解到底什么是团队</w:t>
      </w:r>
    </w:p>
    <w:p w14:paraId="1BF88D3A" w14:textId="77777777" w:rsidR="00884FF2" w:rsidRPr="00884FF2" w:rsidRDefault="00884FF2" w:rsidP="00884FF2">
      <w:pPr>
        <w:pStyle w:val="a4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884FF2">
        <w:rPr>
          <w:rFonts w:asciiTheme="minorEastAsia" w:eastAsiaTheme="minorEastAsia" w:hAnsiTheme="minorEastAsia" w:hint="eastAsia"/>
          <w:color w:val="333333"/>
          <w:sz w:val="28"/>
          <w:szCs w:val="28"/>
        </w:rPr>
        <w:t>3、团队构成核心五要素</w:t>
      </w:r>
    </w:p>
    <w:p w14:paraId="294EB9B9" w14:textId="77777777" w:rsidR="00884FF2" w:rsidRPr="00884FF2" w:rsidRDefault="00884FF2" w:rsidP="00884FF2">
      <w:pPr>
        <w:pStyle w:val="a4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884FF2">
        <w:rPr>
          <w:rFonts w:asciiTheme="minorEastAsia" w:eastAsiaTheme="minorEastAsia" w:hAnsiTheme="minorEastAsia" w:hint="eastAsia"/>
          <w:color w:val="333333"/>
          <w:sz w:val="28"/>
          <w:szCs w:val="28"/>
        </w:rPr>
        <w:t>4、团队形成四个阶段</w:t>
      </w:r>
    </w:p>
    <w:p w14:paraId="4C37A4E7" w14:textId="77777777" w:rsidR="00884FF2" w:rsidRPr="00884FF2" w:rsidRDefault="00884FF2" w:rsidP="00884FF2">
      <w:pPr>
        <w:pStyle w:val="a4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884FF2">
        <w:rPr>
          <w:rFonts w:asciiTheme="minorEastAsia" w:eastAsiaTheme="minorEastAsia" w:hAnsiTheme="minorEastAsia" w:hint="eastAsia"/>
          <w:color w:val="333333"/>
          <w:sz w:val="28"/>
          <w:szCs w:val="28"/>
        </w:rPr>
        <w:t>5、了解团队类型</w:t>
      </w:r>
    </w:p>
    <w:p w14:paraId="210FC6ED" w14:textId="0D5BC422" w:rsidR="0065108F" w:rsidRDefault="00884FF2" w:rsidP="0065108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第三单元：</w:t>
      </w:r>
      <w:r w:rsidR="0065108F">
        <w:rPr>
          <w:rFonts w:hint="eastAsia"/>
          <w:sz w:val="28"/>
          <w:szCs w:val="28"/>
        </w:rPr>
        <w:t>团队建设与执行力沙盘</w:t>
      </w:r>
      <w:r>
        <w:rPr>
          <w:rFonts w:hint="eastAsia"/>
          <w:sz w:val="28"/>
          <w:szCs w:val="28"/>
        </w:rPr>
        <w:t>模拟</w:t>
      </w:r>
    </w:p>
    <w:p w14:paraId="6895BC4B" w14:textId="77149A84" w:rsidR="00044B7E" w:rsidRDefault="00884FF2" w:rsidP="0065108F">
      <w:pPr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="00044B7E">
        <w:rPr>
          <w:rFonts w:hint="eastAsia"/>
          <w:sz w:val="28"/>
          <w:szCs w:val="28"/>
        </w:rPr>
        <w:t>沙盘起源</w:t>
      </w:r>
    </w:p>
    <w:p w14:paraId="79AAA8EF" w14:textId="18F7B63E" w:rsidR="00044B7E" w:rsidRDefault="00884FF2" w:rsidP="0065108F">
      <w:pPr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="00044B7E">
        <w:rPr>
          <w:rFonts w:hint="eastAsia"/>
          <w:sz w:val="28"/>
          <w:szCs w:val="28"/>
        </w:rPr>
        <w:t>课程背景与规则</w:t>
      </w:r>
    </w:p>
    <w:p w14:paraId="567873A3" w14:textId="27DD352A" w:rsidR="00044B7E" w:rsidRDefault="00884FF2" w:rsidP="0065108F">
      <w:pPr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 w:rsidR="00044B7E">
        <w:rPr>
          <w:rFonts w:hint="eastAsia"/>
          <w:sz w:val="28"/>
          <w:szCs w:val="28"/>
        </w:rPr>
        <w:t>沙盘推演</w:t>
      </w:r>
      <w:r w:rsidR="005A5748">
        <w:rPr>
          <w:rFonts w:hint="eastAsia"/>
          <w:sz w:val="28"/>
          <w:szCs w:val="28"/>
        </w:rPr>
        <w:t>（第一年）</w:t>
      </w:r>
    </w:p>
    <w:p w14:paraId="14CF6483" w14:textId="3535A4C4" w:rsidR="00044B7E" w:rsidRDefault="00884FF2" w:rsidP="0065108F">
      <w:pPr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、</w:t>
      </w:r>
      <w:r w:rsidR="00044B7E">
        <w:rPr>
          <w:rFonts w:hint="eastAsia"/>
          <w:sz w:val="28"/>
          <w:szCs w:val="28"/>
        </w:rPr>
        <w:t>反思总结</w:t>
      </w:r>
    </w:p>
    <w:p w14:paraId="5A2D9268" w14:textId="77777777" w:rsidR="0003174C" w:rsidRPr="00884FF2" w:rsidRDefault="0003174C" w:rsidP="0003174C">
      <w:pPr>
        <w:pStyle w:val="a4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884FF2">
        <w:rPr>
          <w:rFonts w:asciiTheme="minorEastAsia" w:eastAsiaTheme="minorEastAsia" w:hAnsiTheme="minorEastAsia" w:hint="eastAsia"/>
          <w:color w:val="333333"/>
          <w:sz w:val="28"/>
          <w:szCs w:val="28"/>
        </w:rPr>
        <w:t>第四单元：团队执行力</w:t>
      </w:r>
    </w:p>
    <w:p w14:paraId="21568250" w14:textId="454C3267" w:rsidR="0003174C" w:rsidRPr="00884FF2" w:rsidRDefault="0003174C" w:rsidP="0003174C">
      <w:pPr>
        <w:pStyle w:val="a4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884FF2">
        <w:rPr>
          <w:rFonts w:asciiTheme="minorEastAsia" w:eastAsiaTheme="minorEastAsia" w:hAnsiTheme="minorEastAsia" w:hint="eastAsia"/>
          <w:color w:val="333333"/>
          <w:sz w:val="28"/>
          <w:szCs w:val="28"/>
        </w:rPr>
        <w:t>1、团队执行力低下的原因</w:t>
      </w:r>
    </w:p>
    <w:p w14:paraId="0ED20B6F" w14:textId="173666BF" w:rsidR="0003174C" w:rsidRPr="00884FF2" w:rsidRDefault="0003174C" w:rsidP="0003174C">
      <w:pPr>
        <w:pStyle w:val="a4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884FF2">
        <w:rPr>
          <w:rFonts w:asciiTheme="minorEastAsia" w:eastAsiaTheme="minorEastAsia" w:hAnsiTheme="minorEastAsia" w:hint="eastAsia"/>
          <w:color w:val="333333"/>
          <w:sz w:val="28"/>
          <w:szCs w:val="28"/>
        </w:rPr>
        <w:t>2、员工与企业之间的关系</w:t>
      </w:r>
    </w:p>
    <w:p w14:paraId="2B0D6908" w14:textId="00C58804" w:rsidR="0003174C" w:rsidRDefault="0003174C" w:rsidP="0003174C">
      <w:pPr>
        <w:pStyle w:val="a4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884FF2">
        <w:rPr>
          <w:rFonts w:asciiTheme="minorEastAsia" w:eastAsiaTheme="minorEastAsia" w:hAnsiTheme="minorEastAsia" w:hint="eastAsia"/>
          <w:color w:val="333333"/>
          <w:sz w:val="28"/>
          <w:szCs w:val="28"/>
        </w:rPr>
        <w:t>3、打造以客户导向的执行力</w:t>
      </w:r>
    </w:p>
    <w:sectPr w:rsidR="000317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D2B871" w14:textId="77777777" w:rsidR="00E2125D" w:rsidRDefault="00E2125D" w:rsidP="00E3409B">
      <w:r>
        <w:separator/>
      </w:r>
    </w:p>
  </w:endnote>
  <w:endnote w:type="continuationSeparator" w:id="0">
    <w:p w14:paraId="225D8625" w14:textId="77777777" w:rsidR="00E2125D" w:rsidRDefault="00E2125D" w:rsidP="00E340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9B767C" w14:textId="77777777" w:rsidR="00E2125D" w:rsidRDefault="00E2125D" w:rsidP="00E3409B">
      <w:r>
        <w:separator/>
      </w:r>
    </w:p>
  </w:footnote>
  <w:footnote w:type="continuationSeparator" w:id="0">
    <w:p w14:paraId="2AB16DF2" w14:textId="77777777" w:rsidR="00E2125D" w:rsidRDefault="00E2125D" w:rsidP="00E340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7D6D91"/>
    <w:multiLevelType w:val="hybridMultilevel"/>
    <w:tmpl w:val="56080BD8"/>
    <w:lvl w:ilvl="0" w:tplc="50DC76E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08F"/>
    <w:rsid w:val="0003174C"/>
    <w:rsid w:val="00044B7E"/>
    <w:rsid w:val="000E6482"/>
    <w:rsid w:val="00284FC7"/>
    <w:rsid w:val="002B4EA0"/>
    <w:rsid w:val="003056AC"/>
    <w:rsid w:val="0035580A"/>
    <w:rsid w:val="00427E85"/>
    <w:rsid w:val="0049203C"/>
    <w:rsid w:val="005A5748"/>
    <w:rsid w:val="0065108F"/>
    <w:rsid w:val="00810482"/>
    <w:rsid w:val="00884FF2"/>
    <w:rsid w:val="008F7FB2"/>
    <w:rsid w:val="00903E9A"/>
    <w:rsid w:val="009073F8"/>
    <w:rsid w:val="0093225C"/>
    <w:rsid w:val="009A2F3F"/>
    <w:rsid w:val="009A3863"/>
    <w:rsid w:val="00C446F8"/>
    <w:rsid w:val="00CA51C8"/>
    <w:rsid w:val="00CB796D"/>
    <w:rsid w:val="00CD5F7A"/>
    <w:rsid w:val="00E2125D"/>
    <w:rsid w:val="00E25F83"/>
    <w:rsid w:val="00E3409B"/>
    <w:rsid w:val="00E9220C"/>
    <w:rsid w:val="00F33716"/>
    <w:rsid w:val="00F90098"/>
    <w:rsid w:val="00F92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CB11E3"/>
  <w15:chartTrackingRefBased/>
  <w15:docId w15:val="{E875FBA4-45D3-4969-9FF2-8B0F2BC95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108F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0317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39"/>
    <w:rsid w:val="00F90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E340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3409B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340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340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814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2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洪超</dc:creator>
  <cp:keywords/>
  <dc:description/>
  <cp:lastModifiedBy>周 洪超</cp:lastModifiedBy>
  <cp:revision>14</cp:revision>
  <dcterms:created xsi:type="dcterms:W3CDTF">2021-01-04T07:13:00Z</dcterms:created>
  <dcterms:modified xsi:type="dcterms:W3CDTF">2021-03-19T08:56:00Z</dcterms:modified>
</cp:coreProperties>
</file>