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9421E" w14:textId="77777777" w:rsidR="00786EA0" w:rsidRDefault="00786EA0"/>
    <w:p w14:paraId="767A61B8" w14:textId="77777777" w:rsidR="00786EA0" w:rsidRPr="00EE7BAA" w:rsidRDefault="00B70F9B" w:rsidP="00E94176">
      <w:pPr>
        <w:jc w:val="center"/>
        <w:rPr>
          <w:b/>
        </w:rPr>
      </w:pPr>
      <w:r>
        <w:rPr>
          <w:b/>
        </w:rPr>
        <w:pict w14:anchorId="1A1D5BC2">
          <v:rect id="_x0000_s1028" style="position:absolute;left:0;text-align:left;margin-left:0;margin-top:0;width:527pt;height:19.5pt;z-index:251658240;mso-width-percent:915;mso-position-horizontal:center;mso-position-horizontal-relative:margin;mso-position-vertical:top;mso-position-vertical-relative:margin;mso-width-percent:915" o:allowincell="f" filled="f" stroked="f">
            <v:textbox style="mso-next-textbox:#_x0000_s1028;mso-fit-shape-to-text:t" inset="0,0,0,0">
              <w:txbxContent>
                <w:tbl>
                  <w:tblPr>
                    <w:tblStyle w:val="a4"/>
                    <w:tblW w:w="28800" w:type="dxa"/>
                    <w:jc w:val="center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800"/>
                  </w:tblGrid>
                  <w:tr w:rsidR="00786EA0" w14:paraId="3F690C92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4B29B" w:themeFill="accent1" w:themeFillTint="66"/>
                        <w:vAlign w:val="center"/>
                      </w:tcPr>
                      <w:p w14:paraId="0D48DD93" w14:textId="77777777" w:rsidR="00786EA0" w:rsidRDefault="00786EA0">
                        <w:pPr>
                          <w:pStyle w:val="a7"/>
                          <w:rPr>
                            <w:sz w:val="8"/>
                            <w:szCs w:val="8"/>
                          </w:rPr>
                        </w:pPr>
                      </w:p>
                    </w:tc>
                  </w:tr>
                  <w:tr w:rsidR="00786EA0" w14:paraId="68ECB0D9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D34817" w:themeFill="accent1"/>
                        <w:vAlign w:val="center"/>
                      </w:tcPr>
                      <w:p w14:paraId="3C141169" w14:textId="77777777" w:rsidR="00786EA0" w:rsidRDefault="00786EA0">
                        <w:pPr>
                          <w:pStyle w:val="a7"/>
                          <w:rPr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786EA0" w14:paraId="2B219732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918485" w:themeFill="accent5"/>
                        <w:vAlign w:val="center"/>
                      </w:tcPr>
                      <w:p w14:paraId="5B496E84" w14:textId="77777777" w:rsidR="00786EA0" w:rsidRDefault="00786EA0">
                        <w:pPr>
                          <w:pStyle w:val="a7"/>
                          <w:rPr>
                            <w:sz w:val="8"/>
                            <w:szCs w:val="8"/>
                          </w:rPr>
                        </w:pPr>
                      </w:p>
                    </w:tc>
                  </w:tr>
                </w:tbl>
                <w:p w14:paraId="42B21974" w14:textId="77777777" w:rsidR="00786EA0" w:rsidRDefault="00786EA0">
                  <w:pPr>
                    <w:spacing w:after="0" w:line="14" w:lineRule="exact"/>
                    <w:rPr>
                      <w:sz w:val="8"/>
                      <w:szCs w:val="8"/>
                    </w:rPr>
                  </w:pPr>
                </w:p>
              </w:txbxContent>
            </v:textbox>
            <w10:wrap anchorx="margin" anchory="margin"/>
          </v:rect>
        </w:pict>
      </w:r>
    </w:p>
    <w:p w14:paraId="5003D477" w14:textId="4D7B3169" w:rsidR="00786EA0" w:rsidRPr="00C84F3A" w:rsidRDefault="00674C07" w:rsidP="00E94176">
      <w:pPr>
        <w:pStyle w:val="ae"/>
        <w:jc w:val="center"/>
        <w:rPr>
          <w:rFonts w:ascii="华文细黑" w:eastAsia="华文细黑" w:hAnsi="华文细黑"/>
          <w:b/>
          <w:sz w:val="32"/>
        </w:rPr>
      </w:pPr>
      <w:r>
        <w:rPr>
          <w:rFonts w:ascii="华文细黑" w:eastAsia="华文细黑" w:hAnsi="华文细黑" w:hint="eastAsia"/>
          <w:b/>
          <w:sz w:val="32"/>
        </w:rPr>
        <w:t>VUCA时代的领导与管理</w:t>
      </w:r>
    </w:p>
    <w:p w14:paraId="3DFAC68D" w14:textId="77777777" w:rsidR="00C42D99" w:rsidRPr="00C84F3A" w:rsidRDefault="00C42D99" w:rsidP="00E94176">
      <w:pPr>
        <w:pStyle w:val="ae"/>
        <w:jc w:val="center"/>
        <w:rPr>
          <w:rFonts w:ascii="华文细黑" w:eastAsia="华文细黑" w:hAnsi="华文细黑"/>
          <w:b/>
          <w:sz w:val="32"/>
        </w:rPr>
      </w:pPr>
      <w:r w:rsidRPr="00C84F3A">
        <w:rPr>
          <w:rFonts w:ascii="华文细黑" w:eastAsia="华文细黑" w:hAnsi="华文细黑" w:hint="eastAsia"/>
          <w:b/>
          <w:sz w:val="32"/>
        </w:rPr>
        <w:t>课程大纲</w:t>
      </w:r>
    </w:p>
    <w:p w14:paraId="589FE996" w14:textId="77777777" w:rsidR="00C42D99" w:rsidRPr="00420AEA" w:rsidRDefault="00C42D99" w:rsidP="00E94176">
      <w:pPr>
        <w:pStyle w:val="ae"/>
        <w:ind w:firstLineChars="200" w:firstLine="440"/>
        <w:rPr>
          <w:rFonts w:ascii="微软雅黑" w:eastAsia="微软雅黑" w:hAnsi="微软雅黑"/>
        </w:rPr>
      </w:pPr>
    </w:p>
    <w:p w14:paraId="09D0FB95" w14:textId="77777777" w:rsidR="00C42D99" w:rsidRPr="00420AEA" w:rsidRDefault="00420AEA" w:rsidP="00E94176">
      <w:pPr>
        <w:pStyle w:val="ae"/>
        <w:spacing w:line="360" w:lineRule="auto"/>
        <w:rPr>
          <w:rFonts w:ascii="微软雅黑" w:eastAsia="微软雅黑" w:hAnsi="微软雅黑"/>
          <w:sz w:val="21"/>
        </w:rPr>
      </w:pPr>
      <w:r w:rsidRPr="00420AEA">
        <w:rPr>
          <w:rFonts w:ascii="微软雅黑" w:eastAsia="微软雅黑" w:hAnsi="微软雅黑" w:hint="eastAsia"/>
          <w:sz w:val="21"/>
        </w:rPr>
        <w:t>【</w:t>
      </w:r>
      <w:r w:rsidR="00C42D99" w:rsidRPr="00420AEA">
        <w:rPr>
          <w:rFonts w:ascii="微软雅黑" w:eastAsia="微软雅黑" w:hAnsi="微软雅黑" w:hint="eastAsia"/>
          <w:sz w:val="21"/>
        </w:rPr>
        <w:t>课程</w:t>
      </w:r>
      <w:r w:rsidR="00EE7BAA">
        <w:rPr>
          <w:rFonts w:ascii="微软雅黑" w:eastAsia="微软雅黑" w:hAnsi="微软雅黑" w:hint="eastAsia"/>
          <w:sz w:val="21"/>
        </w:rPr>
        <w:t>前言</w:t>
      </w:r>
      <w:r w:rsidRPr="00420AEA">
        <w:rPr>
          <w:rFonts w:ascii="微软雅黑" w:eastAsia="微软雅黑" w:hAnsi="微软雅黑" w:hint="eastAsia"/>
          <w:sz w:val="21"/>
        </w:rPr>
        <w:t>】</w:t>
      </w:r>
    </w:p>
    <w:p w14:paraId="084D664E" w14:textId="77777777" w:rsidR="008B576D" w:rsidRPr="008B576D" w:rsidRDefault="008B576D" w:rsidP="008B576D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</w:rPr>
      </w:pPr>
      <w:r w:rsidRPr="008B576D">
        <w:rPr>
          <w:rFonts w:ascii="微软雅黑" w:eastAsia="微软雅黑" w:hAnsi="微软雅黑" w:hint="eastAsia"/>
          <w:sz w:val="21"/>
        </w:rPr>
        <w:t>进入互联网+时代以来，企业面对的环境变化尤为剧烈，新科技、新政策层出不穷，几乎所有的企业都感受到了巨大的不确定性和压力，“焦虑”成为企业家们的主题感受。面对着外部市场的激烈变化，还可能靠着老板一个人指挥一切？答案明显是否定的。我们需要员工发挥更多的主动性和创造性，共同面对。近期很流行一种说法“雇佣时代已经结束，合伙人时代到来”，已经充分说明了这一问题的迫切性。</w:t>
      </w:r>
    </w:p>
    <w:p w14:paraId="4C3A4D50" w14:textId="7469A0B8" w:rsidR="00E94176" w:rsidRDefault="008B576D" w:rsidP="008B576D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18"/>
        </w:rPr>
      </w:pPr>
      <w:r w:rsidRPr="008B576D">
        <w:rPr>
          <w:rFonts w:ascii="微软雅黑" w:eastAsia="微软雅黑" w:hAnsi="微软雅黑" w:hint="eastAsia"/>
          <w:sz w:val="21"/>
        </w:rPr>
        <w:t>答案其实一直都在——领导力！领导力让人们方向一致，同心协力，不惧挑战，勇于突破。如果说，在工业时代，是管理技术让企业的效率大幅提高，那么，在新世纪，领导力是应对不确定性和动荡的唯一良方。</w:t>
      </w:r>
      <w:r w:rsidR="009A10BE">
        <w:rPr>
          <w:rFonts w:ascii="微软雅黑" w:eastAsia="微软雅黑" w:hAnsi="微软雅黑" w:hint="eastAsia"/>
          <w:sz w:val="18"/>
        </w:rPr>
        <w:t xml:space="preserve"> </w:t>
      </w:r>
    </w:p>
    <w:p w14:paraId="1347ABC8" w14:textId="77777777" w:rsidR="008B576D" w:rsidRPr="00420AEA" w:rsidRDefault="008B576D" w:rsidP="008B576D">
      <w:pPr>
        <w:pStyle w:val="ae"/>
        <w:spacing w:line="360" w:lineRule="auto"/>
        <w:ind w:firstLineChars="200" w:firstLine="360"/>
        <w:rPr>
          <w:rFonts w:ascii="微软雅黑" w:eastAsia="微软雅黑" w:hAnsi="微软雅黑"/>
          <w:sz w:val="18"/>
        </w:rPr>
      </w:pPr>
    </w:p>
    <w:p w14:paraId="73B4CBA1" w14:textId="3EFC9C41" w:rsidR="00420AEA" w:rsidRPr="00420AEA" w:rsidRDefault="00420AEA" w:rsidP="00E94176">
      <w:pPr>
        <w:pStyle w:val="ae"/>
        <w:spacing w:line="360" w:lineRule="auto"/>
        <w:rPr>
          <w:rFonts w:ascii="微软雅黑" w:eastAsia="微软雅黑" w:hAnsi="微软雅黑"/>
          <w:sz w:val="21"/>
        </w:rPr>
      </w:pPr>
      <w:r w:rsidRPr="00420AEA">
        <w:rPr>
          <w:rFonts w:ascii="微软雅黑" w:eastAsia="微软雅黑" w:hAnsi="微软雅黑" w:hint="eastAsia"/>
          <w:sz w:val="21"/>
        </w:rPr>
        <w:t>【</w:t>
      </w:r>
      <w:r w:rsidR="00E94176" w:rsidRPr="00420AEA">
        <w:rPr>
          <w:rFonts w:ascii="微软雅黑" w:eastAsia="微软雅黑" w:hAnsi="微软雅黑" w:hint="eastAsia"/>
          <w:sz w:val="21"/>
        </w:rPr>
        <w:t>课程对象</w:t>
      </w:r>
      <w:r w:rsidRPr="00420AEA">
        <w:rPr>
          <w:rFonts w:ascii="微软雅黑" w:eastAsia="微软雅黑" w:hAnsi="微软雅黑" w:hint="eastAsia"/>
          <w:sz w:val="21"/>
        </w:rPr>
        <w:t>】</w:t>
      </w:r>
      <w:r w:rsidR="00E94176" w:rsidRPr="00420AEA">
        <w:rPr>
          <w:rFonts w:ascii="微软雅黑" w:eastAsia="微软雅黑" w:hAnsi="微软雅黑" w:hint="eastAsia"/>
          <w:sz w:val="21"/>
        </w:rPr>
        <w:t>企业</w:t>
      </w:r>
      <w:r w:rsidR="00170A88">
        <w:rPr>
          <w:rFonts w:ascii="微软雅黑" w:eastAsia="微软雅黑" w:hAnsi="微软雅黑" w:hint="eastAsia"/>
          <w:sz w:val="21"/>
        </w:rPr>
        <w:t>中</w:t>
      </w:r>
      <w:r w:rsidR="00EB360B">
        <w:rPr>
          <w:rFonts w:ascii="微软雅黑" w:eastAsia="微软雅黑" w:hAnsi="微软雅黑" w:hint="eastAsia"/>
          <w:sz w:val="21"/>
        </w:rPr>
        <w:t>高</w:t>
      </w:r>
      <w:r w:rsidR="00170A88">
        <w:rPr>
          <w:rFonts w:ascii="微软雅黑" w:eastAsia="微软雅黑" w:hAnsi="微软雅黑" w:hint="eastAsia"/>
          <w:sz w:val="21"/>
        </w:rPr>
        <w:t>层管理人员</w:t>
      </w:r>
    </w:p>
    <w:p w14:paraId="79F4C9F5" w14:textId="77777777" w:rsidR="00E94176" w:rsidRPr="00420AEA" w:rsidRDefault="00420AEA" w:rsidP="00E94176">
      <w:pPr>
        <w:pStyle w:val="ae"/>
        <w:spacing w:line="360" w:lineRule="auto"/>
        <w:rPr>
          <w:rFonts w:ascii="微软雅黑" w:eastAsia="微软雅黑" w:hAnsi="微软雅黑"/>
          <w:sz w:val="21"/>
        </w:rPr>
      </w:pPr>
      <w:r w:rsidRPr="00420AEA">
        <w:rPr>
          <w:rFonts w:ascii="微软雅黑" w:eastAsia="微软雅黑" w:hAnsi="微软雅黑" w:hint="eastAsia"/>
          <w:sz w:val="21"/>
        </w:rPr>
        <w:t>【</w:t>
      </w:r>
      <w:r w:rsidR="00E94176" w:rsidRPr="00420AEA">
        <w:rPr>
          <w:rFonts w:ascii="微软雅黑" w:eastAsia="微软雅黑" w:hAnsi="微软雅黑" w:hint="eastAsia"/>
          <w:sz w:val="21"/>
        </w:rPr>
        <w:t>课程目标</w:t>
      </w:r>
      <w:r w:rsidRPr="00420AEA">
        <w:rPr>
          <w:rFonts w:ascii="微软雅黑" w:eastAsia="微软雅黑" w:hAnsi="微软雅黑" w:hint="eastAsia"/>
          <w:sz w:val="21"/>
        </w:rPr>
        <w:t>】</w:t>
      </w:r>
      <w:r w:rsidR="00E94176" w:rsidRPr="00420AEA">
        <w:rPr>
          <w:rFonts w:ascii="微软雅黑" w:eastAsia="微软雅黑" w:hAnsi="微软雅黑" w:hint="eastAsia"/>
          <w:sz w:val="21"/>
        </w:rPr>
        <w:t>课程结束后，学员能够</w:t>
      </w:r>
    </w:p>
    <w:p w14:paraId="3EF4C08D" w14:textId="0E3176F2" w:rsidR="0040742F" w:rsidRDefault="00E94176" w:rsidP="00687FA0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 w:rsidRPr="00420AEA">
        <w:rPr>
          <w:rFonts w:ascii="微软雅黑" w:eastAsia="微软雅黑" w:hAnsi="微软雅黑" w:hint="eastAsia"/>
          <w:sz w:val="21"/>
          <w:szCs w:val="21"/>
        </w:rPr>
        <w:t>1、</w:t>
      </w:r>
      <w:r w:rsidR="00B92C83">
        <w:rPr>
          <w:rFonts w:ascii="微软雅黑" w:eastAsia="微软雅黑" w:hAnsi="微软雅黑" w:hint="eastAsia"/>
          <w:sz w:val="21"/>
          <w:szCs w:val="21"/>
        </w:rPr>
        <w:t>理解VUCA时代领导力的重要性，</w:t>
      </w:r>
      <w:r w:rsidR="00B510F8">
        <w:rPr>
          <w:rFonts w:ascii="微软雅黑" w:eastAsia="微软雅黑" w:hAnsi="微软雅黑" w:hint="eastAsia"/>
          <w:sz w:val="21"/>
          <w:szCs w:val="21"/>
        </w:rPr>
        <w:t>了解领导力的定义和来源</w:t>
      </w:r>
    </w:p>
    <w:p w14:paraId="4E8BC780" w14:textId="6A7FF69F" w:rsidR="00B510F8" w:rsidRDefault="00B510F8" w:rsidP="00687FA0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2、掌握</w:t>
      </w:r>
      <w:r w:rsidR="00674C07">
        <w:rPr>
          <w:rFonts w:ascii="微软雅黑" w:eastAsia="微软雅黑" w:hAnsi="微软雅黑" w:hint="eastAsia"/>
          <w:sz w:val="21"/>
          <w:szCs w:val="21"/>
        </w:rPr>
        <w:t>VUCA时代管理者</w:t>
      </w:r>
      <w:r>
        <w:rPr>
          <w:rFonts w:ascii="微软雅黑" w:eastAsia="微软雅黑" w:hAnsi="微软雅黑" w:hint="eastAsia"/>
          <w:sz w:val="21"/>
          <w:szCs w:val="21"/>
        </w:rPr>
        <w:t>的</w:t>
      </w:r>
      <w:r w:rsidR="00674C07">
        <w:rPr>
          <w:rFonts w:ascii="微软雅黑" w:eastAsia="微软雅黑" w:hAnsi="微软雅黑" w:hint="eastAsia"/>
          <w:sz w:val="21"/>
          <w:szCs w:val="21"/>
        </w:rPr>
        <w:t>四</w:t>
      </w:r>
      <w:r>
        <w:rPr>
          <w:rFonts w:ascii="微软雅黑" w:eastAsia="微软雅黑" w:hAnsi="微软雅黑" w:hint="eastAsia"/>
          <w:sz w:val="21"/>
          <w:szCs w:val="21"/>
        </w:rPr>
        <w:t>个关键</w:t>
      </w:r>
      <w:r w:rsidR="00674C07">
        <w:rPr>
          <w:rFonts w:ascii="微软雅黑" w:eastAsia="微软雅黑" w:hAnsi="微软雅黑" w:hint="eastAsia"/>
          <w:sz w:val="21"/>
          <w:szCs w:val="21"/>
        </w:rPr>
        <w:t>领导</w:t>
      </w:r>
      <w:r>
        <w:rPr>
          <w:rFonts w:ascii="微软雅黑" w:eastAsia="微软雅黑" w:hAnsi="微软雅黑" w:hint="eastAsia"/>
          <w:sz w:val="21"/>
          <w:szCs w:val="21"/>
        </w:rPr>
        <w:t>行为</w:t>
      </w:r>
    </w:p>
    <w:p w14:paraId="63715104" w14:textId="18FE0D3F" w:rsidR="00B510F8" w:rsidRPr="00420AEA" w:rsidRDefault="00B510F8" w:rsidP="00687FA0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3、</w:t>
      </w:r>
      <w:r w:rsidR="00B92C83">
        <w:rPr>
          <w:rFonts w:ascii="微软雅黑" w:eastAsia="微软雅黑" w:hAnsi="微软雅黑" w:hint="eastAsia"/>
          <w:sz w:val="21"/>
          <w:szCs w:val="21"/>
        </w:rPr>
        <w:t>运用领导力的各项工具和方法提升自身管理领导水平</w:t>
      </w:r>
    </w:p>
    <w:p w14:paraId="0D3DE64A" w14:textId="5D5DC07A" w:rsidR="00550FDC" w:rsidRDefault="00420AEA" w:rsidP="00E94176">
      <w:pPr>
        <w:pStyle w:val="ae"/>
        <w:spacing w:line="360" w:lineRule="auto"/>
        <w:rPr>
          <w:rFonts w:ascii="微软雅黑" w:eastAsia="微软雅黑" w:hAnsi="微软雅黑"/>
          <w:sz w:val="21"/>
        </w:rPr>
      </w:pPr>
      <w:r w:rsidRPr="00420AEA">
        <w:rPr>
          <w:rFonts w:ascii="微软雅黑" w:eastAsia="微软雅黑" w:hAnsi="微软雅黑" w:hint="eastAsia"/>
          <w:sz w:val="21"/>
        </w:rPr>
        <w:t>【课程</w:t>
      </w:r>
      <w:r>
        <w:rPr>
          <w:rFonts w:ascii="微软雅黑" w:eastAsia="微软雅黑" w:hAnsi="微软雅黑" w:hint="eastAsia"/>
          <w:sz w:val="21"/>
        </w:rPr>
        <w:t>时长</w:t>
      </w:r>
      <w:r w:rsidRPr="00420AEA">
        <w:rPr>
          <w:rFonts w:ascii="微软雅黑" w:eastAsia="微软雅黑" w:hAnsi="微软雅黑" w:hint="eastAsia"/>
          <w:sz w:val="21"/>
        </w:rPr>
        <w:t>】</w:t>
      </w:r>
      <w:r w:rsidR="003321F3">
        <w:rPr>
          <w:rFonts w:ascii="微软雅黑" w:eastAsia="微软雅黑" w:hAnsi="微软雅黑" w:hint="eastAsia"/>
          <w:sz w:val="21"/>
        </w:rPr>
        <w:t>深入落地工作坊2天</w:t>
      </w:r>
    </w:p>
    <w:p w14:paraId="1AB86493" w14:textId="71902DA1" w:rsidR="003A2E1E" w:rsidRPr="00420AEA" w:rsidRDefault="003A2E1E" w:rsidP="00E94176">
      <w:pPr>
        <w:pStyle w:val="ae"/>
        <w:spacing w:line="360" w:lineRule="auto"/>
        <w:rPr>
          <w:rFonts w:ascii="微软雅黑" w:eastAsia="微软雅黑" w:hAnsi="微软雅黑"/>
          <w:sz w:val="21"/>
          <w:szCs w:val="21"/>
        </w:rPr>
      </w:pPr>
      <w:r w:rsidRPr="00420AEA">
        <w:rPr>
          <w:rFonts w:ascii="微软雅黑" w:eastAsia="微软雅黑" w:hAnsi="微软雅黑" w:hint="eastAsia"/>
          <w:sz w:val="21"/>
        </w:rPr>
        <w:t>【课程</w:t>
      </w:r>
      <w:r>
        <w:rPr>
          <w:rFonts w:ascii="微软雅黑" w:eastAsia="微软雅黑" w:hAnsi="微软雅黑" w:hint="eastAsia"/>
          <w:sz w:val="21"/>
        </w:rPr>
        <w:t>人数</w:t>
      </w:r>
      <w:r w:rsidRPr="00420AEA">
        <w:rPr>
          <w:rFonts w:ascii="微软雅黑" w:eastAsia="微软雅黑" w:hAnsi="微软雅黑" w:hint="eastAsia"/>
          <w:sz w:val="21"/>
        </w:rPr>
        <w:t>】</w:t>
      </w:r>
      <w:r w:rsidR="00173553">
        <w:rPr>
          <w:rFonts w:ascii="微软雅黑" w:eastAsia="微软雅黑" w:hAnsi="微软雅黑"/>
          <w:sz w:val="21"/>
        </w:rPr>
        <w:t>3</w:t>
      </w:r>
      <w:r w:rsidR="00687FA0">
        <w:rPr>
          <w:rFonts w:ascii="微软雅黑" w:eastAsia="微软雅黑" w:hAnsi="微软雅黑" w:hint="eastAsia"/>
          <w:sz w:val="21"/>
        </w:rPr>
        <w:t>0人左右</w:t>
      </w:r>
    </w:p>
    <w:p w14:paraId="2EF71E04" w14:textId="77777777" w:rsidR="003A2E1E" w:rsidRPr="00C84F3A" w:rsidRDefault="003A2E1E" w:rsidP="00E94176">
      <w:pPr>
        <w:pStyle w:val="ae"/>
        <w:spacing w:line="360" w:lineRule="auto"/>
        <w:rPr>
          <w:rFonts w:ascii="微软雅黑" w:eastAsia="微软雅黑" w:hAnsi="微软雅黑"/>
          <w:sz w:val="21"/>
        </w:rPr>
      </w:pPr>
    </w:p>
    <w:p w14:paraId="59474549" w14:textId="77777777" w:rsidR="00550FDC" w:rsidRPr="00420AEA" w:rsidRDefault="00420AEA" w:rsidP="00E94176">
      <w:pPr>
        <w:pStyle w:val="ae"/>
        <w:spacing w:line="360" w:lineRule="auto"/>
        <w:rPr>
          <w:rFonts w:ascii="微软雅黑" w:eastAsia="微软雅黑" w:hAnsi="微软雅黑"/>
          <w:sz w:val="21"/>
          <w:szCs w:val="21"/>
        </w:rPr>
      </w:pPr>
      <w:r w:rsidRPr="00420AEA">
        <w:rPr>
          <w:rFonts w:ascii="微软雅黑" w:eastAsia="微软雅黑" w:hAnsi="微软雅黑" w:hint="eastAsia"/>
          <w:sz w:val="21"/>
        </w:rPr>
        <w:t>【</w:t>
      </w:r>
      <w:r w:rsidR="00550FDC" w:rsidRPr="00420AEA">
        <w:rPr>
          <w:rFonts w:ascii="微软雅黑" w:eastAsia="微软雅黑" w:hAnsi="微软雅黑" w:hint="eastAsia"/>
          <w:sz w:val="21"/>
          <w:szCs w:val="21"/>
        </w:rPr>
        <w:t>课程内容大纲</w:t>
      </w:r>
      <w:r w:rsidRPr="00420AEA">
        <w:rPr>
          <w:rFonts w:ascii="微软雅黑" w:eastAsia="微软雅黑" w:hAnsi="微软雅黑" w:hint="eastAsia"/>
          <w:sz w:val="21"/>
        </w:rPr>
        <w:t>】</w:t>
      </w:r>
    </w:p>
    <w:p w14:paraId="1E39E673" w14:textId="17E90C6F" w:rsidR="00550FDC" w:rsidRPr="00420AEA" w:rsidRDefault="00550FDC" w:rsidP="00550FDC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 w:rsidRPr="00420AEA">
        <w:rPr>
          <w:rFonts w:ascii="微软雅黑" w:eastAsia="微软雅黑" w:hAnsi="微软雅黑" w:hint="eastAsia"/>
          <w:sz w:val="21"/>
          <w:szCs w:val="21"/>
        </w:rPr>
        <w:t>一、</w:t>
      </w:r>
      <w:r w:rsidR="008B576D">
        <w:rPr>
          <w:rFonts w:ascii="微软雅黑" w:eastAsia="微软雅黑" w:hAnsi="微软雅黑" w:hint="eastAsia"/>
          <w:sz w:val="21"/>
          <w:szCs w:val="21"/>
        </w:rPr>
        <w:t>V</w:t>
      </w:r>
      <w:r w:rsidR="008B576D">
        <w:rPr>
          <w:rFonts w:ascii="微软雅黑" w:eastAsia="微软雅黑" w:hAnsi="微软雅黑"/>
          <w:sz w:val="21"/>
          <w:szCs w:val="21"/>
        </w:rPr>
        <w:t>UCA</w:t>
      </w:r>
      <w:r w:rsidR="008B576D">
        <w:rPr>
          <w:rFonts w:ascii="微软雅黑" w:eastAsia="微软雅黑" w:hAnsi="微软雅黑" w:hint="eastAsia"/>
          <w:sz w:val="21"/>
          <w:szCs w:val="21"/>
        </w:rPr>
        <w:t>时代，管理者需要更强的领导力</w:t>
      </w:r>
    </w:p>
    <w:p w14:paraId="25A0C269" w14:textId="0788B83B" w:rsidR="00687FA0" w:rsidRDefault="0040742F" w:rsidP="00687FA0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 w:rsidRPr="00420AEA">
        <w:rPr>
          <w:rFonts w:ascii="微软雅黑" w:eastAsia="微软雅黑" w:hAnsi="微软雅黑" w:hint="eastAsia"/>
          <w:sz w:val="21"/>
          <w:szCs w:val="21"/>
        </w:rPr>
        <w:t>1、</w:t>
      </w:r>
      <w:r w:rsidR="008B576D">
        <w:rPr>
          <w:rFonts w:ascii="微软雅黑" w:eastAsia="微软雅黑" w:hAnsi="微软雅黑" w:hint="eastAsia"/>
          <w:sz w:val="21"/>
          <w:szCs w:val="21"/>
        </w:rPr>
        <w:t>领导力与的管理的区别与联系</w:t>
      </w:r>
    </w:p>
    <w:p w14:paraId="2310745F" w14:textId="2F38DD28" w:rsidR="008B576D" w:rsidRDefault="008B576D" w:rsidP="00687FA0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lastRenderedPageBreak/>
        <w:t>2、领导力的定义</w:t>
      </w:r>
    </w:p>
    <w:p w14:paraId="3389020D" w14:textId="6F7189E9" w:rsidR="008B576D" w:rsidRDefault="008B576D" w:rsidP="00687FA0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3、VUCA时代与领导力的关系</w:t>
      </w:r>
    </w:p>
    <w:p w14:paraId="73A34708" w14:textId="1843F66D" w:rsidR="00654650" w:rsidRPr="008B576D" w:rsidRDefault="008B576D" w:rsidP="00550FDC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4、</w:t>
      </w:r>
      <w:r w:rsidRPr="008B576D">
        <w:rPr>
          <w:rFonts w:ascii="微软雅黑" w:eastAsia="微软雅黑" w:hAnsi="微软雅黑" w:hint="eastAsia"/>
          <w:sz w:val="21"/>
          <w:szCs w:val="21"/>
        </w:rPr>
        <w:t>新时代领导力的挑战：领导力是每个人的事</w:t>
      </w:r>
    </w:p>
    <w:p w14:paraId="45413914" w14:textId="77777777" w:rsidR="008B576D" w:rsidRPr="008B576D" w:rsidRDefault="008B576D" w:rsidP="00550FDC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</w:p>
    <w:p w14:paraId="59E8EC59" w14:textId="312CB942" w:rsidR="002F79A2" w:rsidRDefault="008B576D" w:rsidP="00550FDC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二</w:t>
      </w:r>
      <w:r w:rsidR="004C49D4">
        <w:rPr>
          <w:rFonts w:ascii="微软雅黑" w:eastAsia="微软雅黑" w:hAnsi="微软雅黑" w:hint="eastAsia"/>
          <w:sz w:val="21"/>
          <w:szCs w:val="21"/>
        </w:rPr>
        <w:t>、</w:t>
      </w:r>
      <w:r w:rsidR="00674C07">
        <w:rPr>
          <w:rFonts w:ascii="微软雅黑" w:eastAsia="微软雅黑" w:hAnsi="微软雅黑" w:hint="eastAsia"/>
          <w:sz w:val="21"/>
          <w:szCs w:val="21"/>
        </w:rPr>
        <w:t>管理者领导力提升</w:t>
      </w:r>
      <w:r w:rsidR="004C49D4">
        <w:rPr>
          <w:rFonts w:ascii="微软雅黑" w:eastAsia="微软雅黑" w:hAnsi="微软雅黑" w:hint="eastAsia"/>
          <w:sz w:val="21"/>
          <w:szCs w:val="21"/>
        </w:rPr>
        <w:t>的</w:t>
      </w:r>
      <w:r>
        <w:rPr>
          <w:rFonts w:ascii="微软雅黑" w:eastAsia="微软雅黑" w:hAnsi="微软雅黑" w:hint="eastAsia"/>
          <w:sz w:val="21"/>
          <w:szCs w:val="21"/>
        </w:rPr>
        <w:t>四</w:t>
      </w:r>
      <w:r w:rsidR="004C49D4">
        <w:rPr>
          <w:rFonts w:ascii="微软雅黑" w:eastAsia="微软雅黑" w:hAnsi="微软雅黑" w:hint="eastAsia"/>
          <w:sz w:val="21"/>
          <w:szCs w:val="21"/>
        </w:rPr>
        <w:t>项修炼</w:t>
      </w:r>
    </w:p>
    <w:p w14:paraId="57C008A5" w14:textId="34865D8A" w:rsidR="004C49D4" w:rsidRPr="002F79A2" w:rsidRDefault="004C49D4" w:rsidP="00550FDC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1、</w:t>
      </w:r>
      <w:r w:rsidR="003A609F">
        <w:rPr>
          <w:rFonts w:ascii="微软雅黑" w:eastAsia="微软雅黑" w:hAnsi="微软雅黑" w:hint="eastAsia"/>
          <w:sz w:val="21"/>
          <w:szCs w:val="21"/>
        </w:rPr>
        <w:t>视频</w:t>
      </w:r>
      <w:r>
        <w:rPr>
          <w:rFonts w:ascii="微软雅黑" w:eastAsia="微软雅黑" w:hAnsi="微软雅黑" w:hint="eastAsia"/>
          <w:sz w:val="21"/>
          <w:szCs w:val="21"/>
        </w:rPr>
        <w:t>分享：这个领导在做什么？</w:t>
      </w:r>
    </w:p>
    <w:p w14:paraId="7D187482" w14:textId="7CEB477D" w:rsidR="004C49D4" w:rsidRDefault="004C49D4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2、</w:t>
      </w:r>
      <w:r w:rsidR="00B92C83">
        <w:rPr>
          <w:rFonts w:ascii="微软雅黑" w:eastAsia="微软雅黑" w:hAnsi="微软雅黑" w:hint="eastAsia"/>
          <w:sz w:val="21"/>
          <w:szCs w:val="21"/>
        </w:rPr>
        <w:t>VUCA</w:t>
      </w:r>
      <w:r w:rsidR="00674C07">
        <w:rPr>
          <w:rFonts w:ascii="微软雅黑" w:eastAsia="微软雅黑" w:hAnsi="微软雅黑" w:hint="eastAsia"/>
          <w:sz w:val="21"/>
          <w:szCs w:val="21"/>
        </w:rPr>
        <w:t>时代管理</w:t>
      </w:r>
      <w:r>
        <w:rPr>
          <w:rFonts w:ascii="微软雅黑" w:eastAsia="微软雅黑" w:hAnsi="微软雅黑" w:hint="eastAsia"/>
          <w:sz w:val="21"/>
          <w:szCs w:val="21"/>
        </w:rPr>
        <w:t>者的</w:t>
      </w:r>
      <w:r w:rsidR="00B92C83">
        <w:rPr>
          <w:rFonts w:ascii="微软雅黑" w:eastAsia="微软雅黑" w:hAnsi="微软雅黑" w:hint="eastAsia"/>
          <w:sz w:val="21"/>
          <w:szCs w:val="21"/>
        </w:rPr>
        <w:t>四</w:t>
      </w:r>
      <w:r>
        <w:rPr>
          <w:rFonts w:ascii="微软雅黑" w:eastAsia="微软雅黑" w:hAnsi="微软雅黑" w:hint="eastAsia"/>
          <w:sz w:val="21"/>
          <w:szCs w:val="21"/>
        </w:rPr>
        <w:t>个关键</w:t>
      </w:r>
      <w:r w:rsidR="00674C07">
        <w:rPr>
          <w:rFonts w:ascii="微软雅黑" w:eastAsia="微软雅黑" w:hAnsi="微软雅黑" w:hint="eastAsia"/>
          <w:sz w:val="21"/>
          <w:szCs w:val="21"/>
        </w:rPr>
        <w:t>领导</w:t>
      </w:r>
      <w:r>
        <w:rPr>
          <w:rFonts w:ascii="微软雅黑" w:eastAsia="微软雅黑" w:hAnsi="微软雅黑" w:hint="eastAsia"/>
          <w:sz w:val="21"/>
          <w:szCs w:val="21"/>
        </w:rPr>
        <w:t>行为</w:t>
      </w:r>
      <w:r w:rsidR="00992090">
        <w:rPr>
          <w:rFonts w:ascii="微软雅黑" w:eastAsia="微软雅黑" w:hAnsi="微软雅黑" w:hint="eastAsia"/>
          <w:sz w:val="21"/>
          <w:szCs w:val="21"/>
        </w:rPr>
        <w:t>：</w:t>
      </w:r>
      <w:r w:rsidR="00B92C83">
        <w:rPr>
          <w:rFonts w:ascii="微软雅黑" w:eastAsia="微软雅黑" w:hAnsi="微软雅黑" w:hint="eastAsia"/>
          <w:sz w:val="21"/>
          <w:szCs w:val="21"/>
        </w:rPr>
        <w:t>建立</w:t>
      </w:r>
      <w:r w:rsidR="008B576D">
        <w:rPr>
          <w:rFonts w:ascii="微软雅黑" w:eastAsia="微软雅黑" w:hAnsi="微软雅黑" w:hint="eastAsia"/>
          <w:sz w:val="21"/>
          <w:szCs w:val="21"/>
        </w:rPr>
        <w:t>共同价值</w:t>
      </w:r>
      <w:r w:rsidR="00992090">
        <w:rPr>
          <w:rFonts w:ascii="微软雅黑" w:eastAsia="微软雅黑" w:hAnsi="微软雅黑" w:hint="eastAsia"/>
          <w:sz w:val="21"/>
          <w:szCs w:val="21"/>
        </w:rPr>
        <w:t>、</w:t>
      </w:r>
      <w:r w:rsidR="008B576D">
        <w:rPr>
          <w:rFonts w:ascii="微软雅黑" w:eastAsia="微软雅黑" w:hAnsi="微软雅黑" w:hint="eastAsia"/>
          <w:sz w:val="21"/>
          <w:szCs w:val="21"/>
        </w:rPr>
        <w:t>搜寻变革机会</w:t>
      </w:r>
      <w:r w:rsidR="00992090">
        <w:rPr>
          <w:rFonts w:ascii="微软雅黑" w:eastAsia="微软雅黑" w:hAnsi="微软雅黑" w:hint="eastAsia"/>
          <w:sz w:val="21"/>
          <w:szCs w:val="21"/>
        </w:rPr>
        <w:t>、</w:t>
      </w:r>
      <w:r w:rsidR="00B92C83">
        <w:rPr>
          <w:rFonts w:ascii="微软雅黑" w:eastAsia="微软雅黑" w:hAnsi="微软雅黑" w:hint="eastAsia"/>
          <w:sz w:val="21"/>
          <w:szCs w:val="21"/>
        </w:rPr>
        <w:t>执行敏捷计划</w:t>
      </w:r>
      <w:r w:rsidR="00992090">
        <w:rPr>
          <w:rFonts w:ascii="微软雅黑" w:eastAsia="微软雅黑" w:hAnsi="微软雅黑" w:hint="eastAsia"/>
          <w:sz w:val="21"/>
          <w:szCs w:val="21"/>
        </w:rPr>
        <w:t>、</w:t>
      </w:r>
      <w:r w:rsidR="00B92C83">
        <w:rPr>
          <w:rFonts w:ascii="微软雅黑" w:eastAsia="微软雅黑" w:hAnsi="微软雅黑" w:hint="eastAsia"/>
          <w:sz w:val="21"/>
          <w:szCs w:val="21"/>
        </w:rPr>
        <w:t>打造共赢团队</w:t>
      </w:r>
    </w:p>
    <w:p w14:paraId="510C0AC5" w14:textId="5605F591" w:rsidR="00B92C83" w:rsidRDefault="00B92C83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</w:p>
    <w:p w14:paraId="3DAA98E3" w14:textId="63B29157" w:rsidR="00B92C83" w:rsidRDefault="00B92C83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三、建立共同价值</w:t>
      </w:r>
    </w:p>
    <w:p w14:paraId="547EA785" w14:textId="04DD47CA" w:rsidR="00B92C83" w:rsidRDefault="00B92C83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1、价值观对员工工作投入度的影响</w:t>
      </w:r>
    </w:p>
    <w:p w14:paraId="44C2E46C" w14:textId="68D3ED5B" w:rsidR="003A609F" w:rsidRDefault="00B92C83" w:rsidP="003A609F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2、案例讨论</w:t>
      </w:r>
      <w:r w:rsidR="00073008">
        <w:rPr>
          <w:rFonts w:ascii="微软雅黑" w:eastAsia="微软雅黑" w:hAnsi="微软雅黑" w:hint="eastAsia"/>
          <w:sz w:val="21"/>
          <w:szCs w:val="21"/>
        </w:rPr>
        <w:t>1</w:t>
      </w:r>
      <w:r>
        <w:rPr>
          <w:rFonts w:ascii="微软雅黑" w:eastAsia="微软雅黑" w:hAnsi="微软雅黑" w:hint="eastAsia"/>
          <w:sz w:val="21"/>
          <w:szCs w:val="21"/>
        </w:rPr>
        <w:t>：价值观如何</w:t>
      </w:r>
      <w:r w:rsidR="001530D4">
        <w:rPr>
          <w:rFonts w:ascii="微软雅黑" w:eastAsia="微软雅黑" w:hAnsi="微软雅黑" w:hint="eastAsia"/>
          <w:sz w:val="21"/>
          <w:szCs w:val="21"/>
        </w:rPr>
        <w:t>影响一家企业</w:t>
      </w:r>
    </w:p>
    <w:p w14:paraId="5952C618" w14:textId="6FC20A74" w:rsidR="003A609F" w:rsidRDefault="003A609F" w:rsidP="003A609F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3、案例讨论2：经理的价值观如何影响一个团队</w:t>
      </w:r>
    </w:p>
    <w:p w14:paraId="0217FB81" w14:textId="30C97CBB" w:rsidR="003A609F" w:rsidRDefault="003A609F" w:rsidP="003A609F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4</w:t>
      </w:r>
      <w:r>
        <w:rPr>
          <w:rFonts w:ascii="微软雅黑" w:eastAsia="微软雅黑" w:hAnsi="微软雅黑" w:hint="eastAsia"/>
          <w:sz w:val="21"/>
          <w:szCs w:val="21"/>
        </w:rPr>
        <w:t>、活动：澄清并表达个人价值观</w:t>
      </w:r>
    </w:p>
    <w:p w14:paraId="230CCF77" w14:textId="18B44C74" w:rsidR="001530D4" w:rsidRDefault="003A609F" w:rsidP="001530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5</w:t>
      </w:r>
      <w:r w:rsidR="001530D4">
        <w:rPr>
          <w:rFonts w:ascii="微软雅黑" w:eastAsia="微软雅黑" w:hAnsi="微软雅黑" w:hint="eastAsia"/>
          <w:sz w:val="21"/>
          <w:szCs w:val="21"/>
        </w:rPr>
        <w:t>、讨论：我的价值观与公司的价值观如何链接？</w:t>
      </w:r>
    </w:p>
    <w:p w14:paraId="636DD0E6" w14:textId="6436CFA8" w:rsidR="001530D4" w:rsidRDefault="003A609F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6</w:t>
      </w:r>
      <w:r w:rsidR="001530D4">
        <w:rPr>
          <w:rFonts w:ascii="微软雅黑" w:eastAsia="微软雅黑" w:hAnsi="微软雅黑" w:hint="eastAsia"/>
          <w:sz w:val="21"/>
          <w:szCs w:val="21"/>
        </w:rPr>
        <w:t>、价值观如何</w:t>
      </w:r>
      <w:r w:rsidR="00D618FB">
        <w:rPr>
          <w:rFonts w:ascii="微软雅黑" w:eastAsia="微软雅黑" w:hAnsi="微软雅黑" w:hint="eastAsia"/>
          <w:sz w:val="21"/>
          <w:szCs w:val="21"/>
        </w:rPr>
        <w:t>在企业中传递落地</w:t>
      </w:r>
    </w:p>
    <w:p w14:paraId="1E19EE12" w14:textId="25BCEFEE" w:rsidR="001530D4" w:rsidRDefault="003A609F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7</w:t>
      </w:r>
      <w:r w:rsidR="001530D4">
        <w:rPr>
          <w:rFonts w:ascii="微软雅黑" w:eastAsia="微软雅黑" w:hAnsi="微软雅黑" w:hint="eastAsia"/>
          <w:sz w:val="21"/>
          <w:szCs w:val="21"/>
        </w:rPr>
        <w:t>、工具：价值观落地计划表</w:t>
      </w:r>
    </w:p>
    <w:p w14:paraId="3885DCCA" w14:textId="0273F4F9" w:rsidR="001530D4" w:rsidRDefault="001530D4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</w:p>
    <w:p w14:paraId="3589A1CA" w14:textId="531EEB56" w:rsidR="001530D4" w:rsidRDefault="001530D4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四、搜索变革机会</w:t>
      </w:r>
    </w:p>
    <w:p w14:paraId="64372944" w14:textId="25C93EF8" w:rsidR="001530D4" w:rsidRDefault="001530D4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1、变革是VUCA时代的必然</w:t>
      </w:r>
    </w:p>
    <w:p w14:paraId="348168E4" w14:textId="63F54C2C" w:rsidR="00D618FB" w:rsidRDefault="00D618FB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2、变革是领导者的</w:t>
      </w:r>
      <w:r w:rsidR="00073008">
        <w:rPr>
          <w:rFonts w:ascii="微软雅黑" w:eastAsia="微软雅黑" w:hAnsi="微软雅黑" w:hint="eastAsia"/>
          <w:sz w:val="21"/>
          <w:szCs w:val="21"/>
        </w:rPr>
        <w:t>主要工作</w:t>
      </w:r>
    </w:p>
    <w:p w14:paraId="7CFB2ECC" w14:textId="26952380" w:rsidR="00D618FB" w:rsidRDefault="00D618FB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3、变革的目标是为了实现长期的愿景和应对环境变化</w:t>
      </w:r>
    </w:p>
    <w:p w14:paraId="32515246" w14:textId="37A8D7A0" w:rsidR="001530D4" w:rsidRDefault="00D618FB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4</w:t>
      </w:r>
      <w:r w:rsidR="001530D4">
        <w:rPr>
          <w:rFonts w:ascii="微软雅黑" w:eastAsia="微软雅黑" w:hAnsi="微软雅黑" w:hint="eastAsia"/>
          <w:sz w:val="21"/>
          <w:szCs w:val="21"/>
        </w:rPr>
        <w:t>、变革机会从何而来？——从外部获取</w:t>
      </w:r>
    </w:p>
    <w:p w14:paraId="409AC9C5" w14:textId="326F888F" w:rsidR="001530D4" w:rsidRDefault="00D618FB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5</w:t>
      </w:r>
      <w:r w:rsidR="001530D4">
        <w:rPr>
          <w:rFonts w:ascii="微软雅黑" w:eastAsia="微软雅黑" w:hAnsi="微软雅黑" w:hint="eastAsia"/>
          <w:sz w:val="21"/>
          <w:szCs w:val="21"/>
        </w:rPr>
        <w:t>、讨论：如何解决目前的管理问题？</w:t>
      </w:r>
    </w:p>
    <w:p w14:paraId="0993B141" w14:textId="73FAC2E2" w:rsidR="001530D4" w:rsidRDefault="00D618FB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6</w:t>
      </w:r>
      <w:r w:rsidR="001530D4">
        <w:rPr>
          <w:rFonts w:ascii="微软雅黑" w:eastAsia="微软雅黑" w:hAnsi="微软雅黑" w:hint="eastAsia"/>
          <w:sz w:val="21"/>
          <w:szCs w:val="21"/>
        </w:rPr>
        <w:t>、讨论：外部有哪些渠道？</w:t>
      </w:r>
    </w:p>
    <w:p w14:paraId="5929D3B2" w14:textId="19B0C725" w:rsidR="001530D4" w:rsidRDefault="00D618FB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7</w:t>
      </w:r>
      <w:r w:rsidR="001530D4">
        <w:rPr>
          <w:rFonts w:ascii="微软雅黑" w:eastAsia="微软雅黑" w:hAnsi="微软雅黑" w:hint="eastAsia"/>
          <w:sz w:val="21"/>
          <w:szCs w:val="21"/>
        </w:rPr>
        <w:t>、工具：外部</w:t>
      </w:r>
      <w:r>
        <w:rPr>
          <w:rFonts w:ascii="微软雅黑" w:eastAsia="微软雅黑" w:hAnsi="微软雅黑" w:hint="eastAsia"/>
          <w:sz w:val="21"/>
          <w:szCs w:val="21"/>
        </w:rPr>
        <w:t>资源</w:t>
      </w:r>
      <w:r w:rsidR="001530D4">
        <w:rPr>
          <w:rFonts w:ascii="微软雅黑" w:eastAsia="微软雅黑" w:hAnsi="微软雅黑" w:hint="eastAsia"/>
          <w:sz w:val="21"/>
          <w:szCs w:val="21"/>
        </w:rPr>
        <w:t>分析表</w:t>
      </w:r>
    </w:p>
    <w:p w14:paraId="29AD4B9B" w14:textId="50C3EB20" w:rsidR="00D618FB" w:rsidRDefault="00D618FB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lastRenderedPageBreak/>
        <w:t>8</w:t>
      </w:r>
      <w:r>
        <w:rPr>
          <w:rFonts w:ascii="微软雅黑" w:eastAsia="微软雅黑" w:hAnsi="微软雅黑" w:hint="eastAsia"/>
          <w:sz w:val="21"/>
          <w:szCs w:val="21"/>
        </w:rPr>
        <w:t>、如何说服团队进行变革——变革愿景描述的技巧</w:t>
      </w:r>
    </w:p>
    <w:p w14:paraId="21865012" w14:textId="77777777" w:rsidR="001530D4" w:rsidRDefault="001530D4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</w:p>
    <w:p w14:paraId="2E3AA5E0" w14:textId="047A1E00" w:rsidR="004C49D4" w:rsidRDefault="001530D4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五、执行敏捷计划</w:t>
      </w:r>
    </w:p>
    <w:p w14:paraId="5BDD9068" w14:textId="0A524F75" w:rsidR="001530D4" w:rsidRDefault="001530D4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1、游戏：棉花糖挑战</w:t>
      </w:r>
    </w:p>
    <w:p w14:paraId="12BEEE88" w14:textId="2D6CBD07" w:rsidR="001530D4" w:rsidRDefault="001530D4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2、</w:t>
      </w:r>
      <w:r w:rsidR="00674C07">
        <w:rPr>
          <w:rFonts w:ascii="微软雅黑" w:eastAsia="微软雅黑" w:hAnsi="微软雅黑" w:hint="eastAsia"/>
          <w:sz w:val="21"/>
          <w:szCs w:val="21"/>
        </w:rPr>
        <w:t>传统计划与</w:t>
      </w:r>
      <w:r>
        <w:rPr>
          <w:rFonts w:ascii="微软雅黑" w:eastAsia="微软雅黑" w:hAnsi="微软雅黑" w:hint="eastAsia"/>
          <w:sz w:val="21"/>
          <w:szCs w:val="21"/>
        </w:rPr>
        <w:t>VUCA时代</w:t>
      </w:r>
      <w:r w:rsidR="00674C07">
        <w:rPr>
          <w:rFonts w:ascii="微软雅黑" w:eastAsia="微软雅黑" w:hAnsi="微软雅黑" w:hint="eastAsia"/>
          <w:sz w:val="21"/>
          <w:szCs w:val="21"/>
        </w:rPr>
        <w:t>的</w:t>
      </w:r>
      <w:r>
        <w:rPr>
          <w:rFonts w:ascii="微软雅黑" w:eastAsia="微软雅黑" w:hAnsi="微软雅黑" w:hint="eastAsia"/>
          <w:sz w:val="21"/>
          <w:szCs w:val="21"/>
        </w:rPr>
        <w:t>计划</w:t>
      </w:r>
    </w:p>
    <w:p w14:paraId="1C56432D" w14:textId="37486B08" w:rsidR="001530D4" w:rsidRDefault="001530D4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3</w:t>
      </w:r>
      <w:r>
        <w:rPr>
          <w:rFonts w:ascii="微软雅黑" w:eastAsia="微软雅黑" w:hAnsi="微软雅黑" w:hint="eastAsia"/>
          <w:sz w:val="21"/>
          <w:szCs w:val="21"/>
        </w:rPr>
        <w:t>、优秀领导者如何推进计划——紧盯目标、快速迭代</w:t>
      </w:r>
    </w:p>
    <w:p w14:paraId="660F9C6D" w14:textId="1DA89E77" w:rsidR="00D618FB" w:rsidRDefault="001530D4" w:rsidP="001530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4</w:t>
      </w:r>
      <w:r>
        <w:rPr>
          <w:rFonts w:ascii="微软雅黑" w:eastAsia="微软雅黑" w:hAnsi="微软雅黑" w:hint="eastAsia"/>
          <w:sz w:val="21"/>
          <w:szCs w:val="21"/>
        </w:rPr>
        <w:t>、</w:t>
      </w:r>
      <w:r w:rsidR="00674C07">
        <w:rPr>
          <w:rFonts w:ascii="微软雅黑" w:eastAsia="微软雅黑" w:hAnsi="微软雅黑" w:hint="eastAsia"/>
          <w:sz w:val="21"/>
          <w:szCs w:val="21"/>
        </w:rPr>
        <w:t>工</w:t>
      </w:r>
      <w:r w:rsidR="00073008">
        <w:rPr>
          <w:rFonts w:ascii="微软雅黑" w:eastAsia="微软雅黑" w:hAnsi="微软雅黑" w:hint="eastAsia"/>
          <w:sz w:val="21"/>
          <w:szCs w:val="21"/>
        </w:rPr>
        <w:t>具</w:t>
      </w:r>
      <w:r w:rsidR="00D618FB">
        <w:rPr>
          <w:rFonts w:ascii="微软雅黑" w:eastAsia="微软雅黑" w:hAnsi="微软雅黑"/>
          <w:sz w:val="21"/>
          <w:szCs w:val="21"/>
        </w:rPr>
        <w:t>1</w:t>
      </w:r>
      <w:r w:rsidR="00674C07">
        <w:rPr>
          <w:rFonts w:ascii="微软雅黑" w:eastAsia="微软雅黑" w:hAnsi="微软雅黑" w:hint="eastAsia"/>
          <w:sz w:val="21"/>
          <w:szCs w:val="21"/>
        </w:rPr>
        <w:t>：</w:t>
      </w:r>
      <w:r w:rsidR="00DF13CE">
        <w:rPr>
          <w:rFonts w:ascii="微软雅黑" w:eastAsia="微软雅黑" w:hAnsi="微软雅黑" w:hint="eastAsia"/>
          <w:sz w:val="21"/>
          <w:szCs w:val="21"/>
        </w:rPr>
        <w:t>OKR</w:t>
      </w:r>
      <w:r w:rsidR="00D618FB">
        <w:rPr>
          <w:rFonts w:ascii="微软雅黑" w:eastAsia="微软雅黑" w:hAnsi="微软雅黑" w:hint="eastAsia"/>
          <w:sz w:val="21"/>
          <w:szCs w:val="21"/>
        </w:rPr>
        <w:t>方法在企业中的应用；</w:t>
      </w:r>
    </w:p>
    <w:p w14:paraId="07379808" w14:textId="47049EE9" w:rsidR="001530D4" w:rsidRDefault="00D618FB" w:rsidP="001530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5、工具2：</w:t>
      </w:r>
      <w:r w:rsidR="00674C07">
        <w:rPr>
          <w:rFonts w:ascii="微软雅黑" w:eastAsia="微软雅黑" w:hAnsi="微软雅黑" w:hint="eastAsia"/>
          <w:sz w:val="21"/>
          <w:szCs w:val="21"/>
        </w:rPr>
        <w:t>敏捷计划表</w:t>
      </w:r>
    </w:p>
    <w:p w14:paraId="6D149CB9" w14:textId="5C7115E5" w:rsidR="003A609F" w:rsidRDefault="00D618FB" w:rsidP="001530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6</w:t>
      </w:r>
      <w:r w:rsidR="003A609F">
        <w:rPr>
          <w:rFonts w:ascii="微软雅黑" w:eastAsia="微软雅黑" w:hAnsi="微软雅黑" w:hint="eastAsia"/>
          <w:sz w:val="21"/>
          <w:szCs w:val="21"/>
        </w:rPr>
        <w:t>、优秀团队领导如何面对失败</w:t>
      </w:r>
    </w:p>
    <w:p w14:paraId="75483BD9" w14:textId="6F2CE173" w:rsidR="00674C07" w:rsidRDefault="00674C07" w:rsidP="001530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</w:p>
    <w:p w14:paraId="27D1EF17" w14:textId="2B97529B" w:rsidR="00674C07" w:rsidRDefault="00674C07" w:rsidP="001530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六、打造共赢团队</w:t>
      </w:r>
    </w:p>
    <w:p w14:paraId="6748D8AD" w14:textId="38693587" w:rsidR="00674C07" w:rsidRDefault="00674C07" w:rsidP="001530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1、</w:t>
      </w:r>
      <w:r w:rsidR="001F766E">
        <w:rPr>
          <w:rFonts w:ascii="微软雅黑" w:eastAsia="微软雅黑" w:hAnsi="微软雅黑" w:hint="eastAsia"/>
          <w:sz w:val="21"/>
          <w:szCs w:val="21"/>
        </w:rPr>
        <w:t>游戏：最佳飞机制造商</w:t>
      </w:r>
    </w:p>
    <w:p w14:paraId="7590F78E" w14:textId="16F596E0" w:rsidR="00674C07" w:rsidRDefault="00674C07" w:rsidP="001530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2、</w:t>
      </w:r>
      <w:r w:rsidR="001F766E">
        <w:rPr>
          <w:rFonts w:ascii="微软雅黑" w:eastAsia="微软雅黑" w:hAnsi="微软雅黑" w:hint="eastAsia"/>
          <w:sz w:val="21"/>
          <w:szCs w:val="21"/>
        </w:rPr>
        <w:t>讨论：</w:t>
      </w:r>
      <w:r w:rsidR="003A609F">
        <w:rPr>
          <w:rFonts w:ascii="微软雅黑" w:eastAsia="微软雅黑" w:hAnsi="微软雅黑" w:hint="eastAsia"/>
          <w:sz w:val="21"/>
          <w:szCs w:val="21"/>
        </w:rPr>
        <w:t>共赢</w:t>
      </w:r>
      <w:r w:rsidR="001F766E">
        <w:rPr>
          <w:rFonts w:ascii="微软雅黑" w:eastAsia="微软雅黑" w:hAnsi="微软雅黑" w:hint="eastAsia"/>
          <w:sz w:val="21"/>
          <w:szCs w:val="21"/>
        </w:rPr>
        <w:t>团队的特点</w:t>
      </w:r>
    </w:p>
    <w:p w14:paraId="66A9D43B" w14:textId="6388242B" w:rsidR="003A609F" w:rsidRDefault="003A609F" w:rsidP="001530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3、如何选择具有团队精神的优秀员工</w:t>
      </w:r>
    </w:p>
    <w:p w14:paraId="13814073" w14:textId="3EA4DC03" w:rsidR="001F766E" w:rsidRDefault="003A609F" w:rsidP="001530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4</w:t>
      </w:r>
      <w:r w:rsidR="001F766E">
        <w:rPr>
          <w:rFonts w:ascii="微软雅黑" w:eastAsia="微软雅黑" w:hAnsi="微软雅黑" w:hint="eastAsia"/>
          <w:sz w:val="21"/>
          <w:szCs w:val="21"/>
        </w:rPr>
        <w:t>、教练式领导：赋能下属成长</w:t>
      </w:r>
    </w:p>
    <w:p w14:paraId="5599293B" w14:textId="3B50054C" w:rsidR="003A609F" w:rsidRPr="001530D4" w:rsidRDefault="003A609F" w:rsidP="001530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5</w:t>
      </w:r>
      <w:r>
        <w:rPr>
          <w:rFonts w:ascii="微软雅黑" w:eastAsia="微软雅黑" w:hAnsi="微软雅黑" w:hint="eastAsia"/>
          <w:sz w:val="21"/>
          <w:szCs w:val="21"/>
        </w:rPr>
        <w:t>、教练式领导的四个关键沟通技巧</w:t>
      </w:r>
    </w:p>
    <w:p w14:paraId="4C1672F0" w14:textId="3E625089" w:rsidR="00654650" w:rsidRDefault="003A609F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5</w:t>
      </w:r>
      <w:r w:rsidR="00674C07">
        <w:rPr>
          <w:rFonts w:ascii="微软雅黑" w:eastAsia="微软雅黑" w:hAnsi="微软雅黑" w:hint="eastAsia"/>
          <w:sz w:val="21"/>
          <w:szCs w:val="21"/>
        </w:rPr>
        <w:t>、</w:t>
      </w:r>
      <w:r w:rsidR="001F766E">
        <w:rPr>
          <w:rFonts w:ascii="微软雅黑" w:eastAsia="微软雅黑" w:hAnsi="微软雅黑" w:hint="eastAsia"/>
          <w:sz w:val="21"/>
          <w:szCs w:val="21"/>
        </w:rPr>
        <w:t>讨论：最印象深刻的一次认可</w:t>
      </w:r>
    </w:p>
    <w:p w14:paraId="60EE824B" w14:textId="2C892CB9" w:rsidR="001F766E" w:rsidRDefault="003A609F" w:rsidP="001F766E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6</w:t>
      </w:r>
      <w:r w:rsidR="00674C07">
        <w:rPr>
          <w:rFonts w:ascii="微软雅黑" w:eastAsia="微软雅黑" w:hAnsi="微软雅黑" w:hint="eastAsia"/>
          <w:sz w:val="21"/>
          <w:szCs w:val="21"/>
        </w:rPr>
        <w:t>、</w:t>
      </w:r>
      <w:r w:rsidR="001F766E">
        <w:rPr>
          <w:rFonts w:ascii="微软雅黑" w:eastAsia="微软雅黑" w:hAnsi="微软雅黑" w:hint="eastAsia"/>
          <w:sz w:val="21"/>
          <w:szCs w:val="21"/>
        </w:rPr>
        <w:t>激励下属的四个要点</w:t>
      </w:r>
    </w:p>
    <w:p w14:paraId="05CFF2E8" w14:textId="4A68DCA5" w:rsidR="003A609F" w:rsidRDefault="003A609F" w:rsidP="001F766E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7</w:t>
      </w:r>
      <w:r>
        <w:rPr>
          <w:rFonts w:ascii="微软雅黑" w:eastAsia="微软雅黑" w:hAnsi="微软雅黑" w:hint="eastAsia"/>
          <w:sz w:val="21"/>
          <w:szCs w:val="21"/>
        </w:rPr>
        <w:t>、思考：我将如何激励团队</w:t>
      </w:r>
    </w:p>
    <w:p w14:paraId="082061E4" w14:textId="77777777" w:rsidR="00D618FB" w:rsidRDefault="00D618FB" w:rsidP="00D618FB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8、自测表：我的团队现状</w:t>
      </w:r>
    </w:p>
    <w:p w14:paraId="506139C7" w14:textId="5D581A67" w:rsidR="00D618FB" w:rsidRDefault="00D618FB" w:rsidP="00D618FB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9</w:t>
      </w:r>
      <w:r>
        <w:rPr>
          <w:rFonts w:ascii="微软雅黑" w:eastAsia="微软雅黑" w:hAnsi="微软雅黑" w:hint="eastAsia"/>
          <w:sz w:val="21"/>
          <w:szCs w:val="21"/>
        </w:rPr>
        <w:t>、重点突破：相互承责的方法——鱼缸会议</w:t>
      </w:r>
    </w:p>
    <w:p w14:paraId="6584DDB9" w14:textId="77777777" w:rsidR="00674C07" w:rsidRPr="00D618FB" w:rsidRDefault="00674C07" w:rsidP="00D618FB">
      <w:pPr>
        <w:pStyle w:val="ae"/>
        <w:spacing w:line="360" w:lineRule="auto"/>
        <w:rPr>
          <w:rFonts w:ascii="微软雅黑" w:eastAsia="微软雅黑" w:hAnsi="微软雅黑"/>
          <w:sz w:val="21"/>
          <w:szCs w:val="21"/>
        </w:rPr>
      </w:pPr>
    </w:p>
    <w:p w14:paraId="14444525" w14:textId="6B020C50" w:rsidR="00F64E9C" w:rsidRPr="004C49D4" w:rsidRDefault="00674C07" w:rsidP="004C49D4">
      <w:pPr>
        <w:pStyle w:val="ae"/>
        <w:spacing w:line="360" w:lineRule="auto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七</w:t>
      </w:r>
      <w:r w:rsidR="00F64E9C">
        <w:rPr>
          <w:rFonts w:ascii="微软雅黑" w:eastAsia="微软雅黑" w:hAnsi="微软雅黑" w:hint="eastAsia"/>
          <w:sz w:val="21"/>
          <w:szCs w:val="21"/>
        </w:rPr>
        <w:t>、</w:t>
      </w:r>
      <w:r>
        <w:rPr>
          <w:rFonts w:ascii="微软雅黑" w:eastAsia="微软雅黑" w:hAnsi="微软雅黑" w:hint="eastAsia"/>
          <w:sz w:val="21"/>
          <w:szCs w:val="21"/>
        </w:rPr>
        <w:t>回顾、答疑与总结</w:t>
      </w:r>
    </w:p>
    <w:sectPr w:rsidR="00F64E9C" w:rsidRPr="004C49D4" w:rsidSect="00786EA0">
      <w:footerReference w:type="even" r:id="rId9"/>
      <w:footerReference w:type="default" r:id="rId10"/>
      <w:footerReference w:type="first" r:id="rId11"/>
      <w:pgSz w:w="11907" w:h="16839" w:code="1"/>
      <w:pgMar w:top="1440" w:right="1418" w:bottom="1440" w:left="1418" w:header="851" w:footer="709" w:gutter="0"/>
      <w:cols w:space="36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534AC" w14:textId="77777777" w:rsidR="00B70F9B" w:rsidRDefault="00B70F9B">
      <w:pPr>
        <w:spacing w:after="0" w:line="240" w:lineRule="auto"/>
      </w:pPr>
      <w:r>
        <w:separator/>
      </w:r>
    </w:p>
  </w:endnote>
  <w:endnote w:type="continuationSeparator" w:id="0">
    <w:p w14:paraId="20F1FEE1" w14:textId="77777777" w:rsidR="00B70F9B" w:rsidRDefault="00B70F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7D5D8" w14:textId="77777777" w:rsidR="00786EA0" w:rsidRDefault="00B70F9B">
    <w:pPr>
      <w:pStyle w:val="a5"/>
    </w:pPr>
    <w:r>
      <w:rPr>
        <w:noProof/>
      </w:rPr>
      <w:pict w14:anchorId="42CFBFFA">
        <v:rect id="_x0000_s2073" style="position:absolute;margin-left:0;margin-top:0;width:41.85pt;height:9in;z-index:251679744;mso-width-percent:500;mso-height-percent:1000;mso-position-horizontal:left;mso-position-horizontal-relative:right-margin-area;mso-position-vertical:bottom;mso-position-vertical-relative:margin;mso-width-percent:500;mso-height-percent:1000;mso-width-relative:margin;mso-height-relative:margin;v-text-anchor:middle" o:allowincell="f" filled="f" stroked="f">
          <v:textbox style="layout-flow:vertical;mso-layout-flow-alt:bottom-to-top;mso-next-textbox:#_x0000_s2073" inset=",,8.64pt,10.8pt">
            <w:txbxContent>
              <w:p w14:paraId="0CAD2D7B" w14:textId="0463EF78" w:rsidR="00786EA0" w:rsidRDefault="00B70F9B">
                <w:pPr>
                  <w:pStyle w:val="aff9"/>
                </w:pPr>
                <w:sdt>
                  <w:sdtPr>
                    <w:id w:val="23888244"/>
                    <w:placeholder>
                      <w:docPart w:val="C9BF9F83E846413885B3732F846E525F"/>
                    </w:placeholder>
                    <w:dataBinding w:prefixMappings="xmlns:ns0='http://schemas.openxmlformats.org/officeDocument/2006/extended-properties' " w:xpath="/ns0:Properties[1]/ns0:Company[1]" w:storeItemID="{6668398D-A668-4E3E-A5EB-62B293D839F1}"/>
                    <w:text/>
                  </w:sdtPr>
                  <w:sdtEndPr/>
                  <w:sdtContent>
                    <w:r w:rsidR="003A609F">
                      <w:t>益效</w:t>
                    </w:r>
                  </w:sdtContent>
                </w:sdt>
                <w:r w:rsidR="005D7B35">
                  <w:rPr>
                    <w:lang w:val="zh-CN"/>
                  </w:rPr>
                  <w:t xml:space="preserve">  </w:t>
                </w:r>
              </w:p>
            </w:txbxContent>
          </v:textbox>
          <w10:wrap anchorx="page" anchory="margin"/>
        </v:rect>
      </w:pict>
    </w:r>
    <w:r>
      <w:rPr>
        <w:noProof/>
      </w:rPr>
      <w:pict w14:anchorId="3704A3C7">
        <v:roundrect id="_x0000_s2074" style="position:absolute;margin-left:0;margin-top:0;width:562.05pt;height:743.45pt;z-index:251680768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 [2749]" type="pattern"/>
          <w10:wrap anchorx="page" anchory="page"/>
        </v:roundrect>
      </w:pict>
    </w:r>
    <w:r>
      <w:rPr>
        <w:noProof/>
      </w:rPr>
      <w:pict w14:anchorId="480BC77C">
        <v:oval id="_x0000_s2072" style="position:absolute;margin-left:0;margin-top:0;width:41pt;height:41pt;z-index:251678720;mso-position-horizontal:left;mso-position-horizontal-relative:right-margin-area;mso-position-vertical:top;mso-position-vertical-relative:bottom-margin-area;v-text-anchor:middle" o:allowincell="f" fillcolor="#d34817 [3204]" stroked="f">
          <v:textbox style="mso-next-textbox:#_x0000_s2072" inset="0,0,0,0">
            <w:txbxContent>
              <w:p w14:paraId="7543A9B4" w14:textId="77777777" w:rsidR="00786EA0" w:rsidRDefault="00927A75">
                <w:pPr>
                  <w:pStyle w:val="a7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  <w:r>
                  <w:fldChar w:fldCharType="begin"/>
                </w:r>
                <w:r>
                  <w:instrText xml:space="preserve"> PAGE  \* Arabic  \* MERGEFORMAT </w:instrText>
                </w:r>
                <w:r>
                  <w:fldChar w:fldCharType="separate"/>
                </w:r>
                <w:r w:rsidR="005D7B35">
                  <w:rPr>
                    <w:noProof/>
                    <w:color w:val="FFFFFF" w:themeColor="background1"/>
                    <w:sz w:val="40"/>
                    <w:szCs w:val="40"/>
                    <w:lang w:val="zh-CN"/>
                  </w:rPr>
                  <w:t>2</w:t>
                </w:r>
                <w:r>
                  <w:rPr>
                    <w:noProof/>
                    <w:color w:val="FFFFFF" w:themeColor="background1"/>
                    <w:sz w:val="40"/>
                    <w:szCs w:val="40"/>
                    <w:lang w:val="zh-CN"/>
                  </w:rPr>
                  <w:fldChar w:fldCharType="end"/>
                </w:r>
              </w:p>
            </w:txbxContent>
          </v:textbox>
          <w10:wrap anchorx="page" anchory="page"/>
        </v:oval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68B07" w14:textId="77777777" w:rsidR="00786EA0" w:rsidRDefault="00B70F9B">
    <w:pPr>
      <w:rPr>
        <w:sz w:val="20"/>
        <w:szCs w:val="20"/>
      </w:rPr>
    </w:pPr>
    <w:r>
      <w:rPr>
        <w:noProof/>
        <w:sz w:val="10"/>
        <w:szCs w:val="20"/>
      </w:rPr>
      <w:pict w14:anchorId="06F0B0C0">
        <v:rect id="_x0000_s2077" style="position:absolute;margin-left:-379.5pt;margin-top:0;width:46.85pt;height:9in;z-index:251684864;mso-width-percent:500;mso-height-percent:1000;mso-position-horizontal:right;mso-position-horizontal-relative:left-margin-area;mso-position-vertical:bottom;mso-position-vertical-relative:margin;mso-width-percent:500;mso-height-percent:1000;mso-width-relative:margin;mso-height-relative:margin;v-text-anchor:middle" o:allowincell="f" filled="f" stroked="f">
          <v:textbox style="layout-flow:vertical;mso-layout-flow-alt:bottom-to-top;mso-next-textbox:#_x0000_s2077" inset=",,8.64pt,10.8pt">
            <w:txbxContent>
              <w:p w14:paraId="0136A4FE" w14:textId="591AD942" w:rsidR="00786EA0" w:rsidRDefault="00B70F9B">
                <w:pPr>
                  <w:pStyle w:val="aff9"/>
                </w:pPr>
                <w:sdt>
                  <w:sdtPr>
                    <w:id w:val="805200567"/>
                    <w:dataBinding w:prefixMappings="xmlns:ns0='http://schemas.openxmlformats.org/officeDocument/2006/extended-properties' " w:xpath="/ns0:Properties[1]/ns0:Company[1]" w:storeItemID="{6668398D-A668-4E3E-A5EB-62B293D839F1}"/>
                    <w:text/>
                  </w:sdtPr>
                  <w:sdtEndPr/>
                  <w:sdtContent>
                    <w:r w:rsidR="003A609F">
                      <w:rPr>
                        <w:rFonts w:hint="eastAsia"/>
                      </w:rPr>
                      <w:t>益效</w:t>
                    </w:r>
                  </w:sdtContent>
                </w:sdt>
              </w:p>
            </w:txbxContent>
          </v:textbox>
          <w10:wrap anchorx="margin" anchory="margin"/>
        </v:rect>
      </w:pict>
    </w:r>
    <w:r>
      <w:rPr>
        <w:noProof/>
        <w:sz w:val="20"/>
        <w:szCs w:val="20"/>
      </w:rPr>
      <w:pict w14:anchorId="5AB95AEA">
        <v:roundrect id="_x0000_s2076" style="position:absolute;margin-left:0;margin-top:0;width:562.05pt;height:743.45pt;z-index:251683840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 [2749]" type="pattern"/>
          <w10:wrap anchorx="page" anchory="page"/>
        </v:roundrect>
      </w:pict>
    </w:r>
    <w:r>
      <w:rPr>
        <w:noProof/>
        <w:sz w:val="20"/>
        <w:szCs w:val="20"/>
      </w:rPr>
      <w:pict w14:anchorId="13E1A072">
        <v:oval id="_x0000_s2075" style="position:absolute;margin-left:-20.15pt;margin-top:0;width:41pt;height:41pt;z-index:251682816;mso-position-horizontal:right;mso-position-horizontal-relative:left-margin-area;mso-position-vertical:top;mso-position-vertical-relative:bottom-margin-area;v-text-anchor:middle" o:allowincell="f" fillcolor="#d34817 [3204]" stroked="f">
          <v:textbox style="mso-next-textbox:#_x0000_s2075" inset="0,0,0,0">
            <w:txbxContent>
              <w:p w14:paraId="2B1A22D9" w14:textId="77777777" w:rsidR="00786EA0" w:rsidRDefault="00927A75">
                <w:pPr>
                  <w:pStyle w:val="a7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  <w:r>
                  <w:fldChar w:fldCharType="begin"/>
                </w:r>
                <w:r>
                  <w:instrText xml:space="preserve"> PAGE  \* Arabic  \* MERGEFORMAT </w:instrText>
                </w:r>
                <w:r>
                  <w:fldChar w:fldCharType="separate"/>
                </w:r>
                <w:r w:rsidR="00D43E9C" w:rsidRPr="00D43E9C">
                  <w:rPr>
                    <w:noProof/>
                    <w:color w:val="FFFFFF" w:themeColor="background1"/>
                    <w:sz w:val="40"/>
                    <w:szCs w:val="40"/>
                    <w:lang w:val="zh-CN"/>
                  </w:rPr>
                  <w:t>2</w:t>
                </w:r>
                <w:r>
                  <w:rPr>
                    <w:noProof/>
                    <w:color w:val="FFFFFF" w:themeColor="background1"/>
                    <w:sz w:val="40"/>
                    <w:szCs w:val="40"/>
                    <w:lang w:val="zh-CN"/>
                  </w:rPr>
                  <w:fldChar w:fldCharType="end"/>
                </w:r>
              </w:p>
            </w:txbxContent>
          </v:textbox>
          <w10:wrap anchorx="margin" anchory="page"/>
        </v:oval>
      </w:pict>
    </w:r>
  </w:p>
  <w:p w14:paraId="74003B7F" w14:textId="77777777" w:rsidR="00786EA0" w:rsidRDefault="00786EA0">
    <w:pPr>
      <w:pStyle w:val="a5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A4803" w14:textId="77777777" w:rsidR="00786EA0" w:rsidRDefault="00B70F9B">
    <w:pPr>
      <w:pStyle w:val="a5"/>
    </w:pPr>
    <w:r>
      <w:rPr>
        <w:noProof/>
      </w:rPr>
      <w:pict w14:anchorId="51D4FC4C">
        <v:roundrect id="_x0000_s2059" style="position:absolute;margin-left:0;margin-top:0;width:545.6pt;height:751.35pt;z-index:251668480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" type="pattern"/>
          <w10:wrap anchorx="page" anchory="page"/>
        </v:roundrect>
      </w:pict>
    </w:r>
    <w:r>
      <w:rPr>
        <w:noProof/>
      </w:rPr>
      <w:pict w14:anchorId="72DFC300">
        <v:oval id="_x0000_s2058" style="position:absolute;margin-left:-35.55pt;margin-top:0;width:41pt;height:41pt;z-index:251667456;mso-position-horizontal:right;mso-position-horizontal-relative:left-margin-area;mso-position-vertical:top;mso-position-vertical-relative:bottom-margin-area;v-text-anchor:middle" o:allowincell="f" fillcolor="#d34817 [3204]" stroked="f">
          <v:textbox style="mso-next-textbox:#_x0000_s2058" inset="0,0,0,0">
            <w:txbxContent>
              <w:p w14:paraId="36CE64C0" w14:textId="77777777" w:rsidR="00EE7BAA" w:rsidRDefault="00927A75" w:rsidP="00EE7BAA">
                <w:pPr>
                  <w:pStyle w:val="a7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  <w:r>
                  <w:fldChar w:fldCharType="begin"/>
                </w:r>
                <w:r>
                  <w:instrText xml:space="preserve"> PAGE  \* Arabic  \* MERGEFORMAT </w:instrText>
                </w:r>
                <w:r>
                  <w:fldChar w:fldCharType="separate"/>
                </w:r>
                <w:r w:rsidR="00127263" w:rsidRPr="00127263">
                  <w:rPr>
                    <w:noProof/>
                    <w:color w:val="FFFFFF" w:themeColor="background1"/>
                    <w:sz w:val="40"/>
                    <w:szCs w:val="40"/>
                    <w:lang w:val="zh-CN"/>
                  </w:rPr>
                  <w:t>1</w:t>
                </w:r>
                <w:r>
                  <w:rPr>
                    <w:noProof/>
                    <w:color w:val="FFFFFF" w:themeColor="background1"/>
                    <w:sz w:val="40"/>
                    <w:szCs w:val="40"/>
                    <w:lang w:val="zh-CN"/>
                  </w:rPr>
                  <w:fldChar w:fldCharType="end"/>
                </w:r>
              </w:p>
              <w:p w14:paraId="26FBD8CE" w14:textId="77777777" w:rsidR="00786EA0" w:rsidRDefault="00786EA0">
                <w:pPr>
                  <w:pStyle w:val="a7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</w:p>
            </w:txbxContent>
          </v:textbox>
          <w10:wrap anchorx="margin" anchory="page"/>
        </v:oval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17EEF" w14:textId="77777777" w:rsidR="00B70F9B" w:rsidRDefault="00B70F9B">
      <w:pPr>
        <w:spacing w:after="0" w:line="240" w:lineRule="auto"/>
      </w:pPr>
      <w:r>
        <w:separator/>
      </w:r>
    </w:p>
  </w:footnote>
  <w:footnote w:type="continuationSeparator" w:id="0">
    <w:p w14:paraId="5BD557AE" w14:textId="77777777" w:rsidR="00B70F9B" w:rsidRDefault="00B70F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E0C0C54A"/>
    <w:lvl w:ilvl="0">
      <w:start w:val="1"/>
      <w:numFmt w:val="bullet"/>
      <w:pStyle w:val="5"/>
      <w:lvlText w:val="○"/>
      <w:lvlJc w:val="left"/>
      <w:pPr>
        <w:ind w:left="1800" w:hanging="360"/>
      </w:pPr>
      <w:rPr>
        <w:rFonts w:ascii="Monotype Corsiva" w:hAnsi="Monotype Corsiva" w:hint="default"/>
        <w:color w:val="A28E6A" w:themeColor="accent3"/>
      </w:rPr>
    </w:lvl>
  </w:abstractNum>
  <w:abstractNum w:abstractNumId="1" w15:restartNumberingAfterBreak="0">
    <w:nsid w:val="FFFFFF81"/>
    <w:multiLevelType w:val="singleLevel"/>
    <w:tmpl w:val="9A8A1DFA"/>
    <w:lvl w:ilvl="0">
      <w:start w:val="1"/>
      <w:numFmt w:val="bullet"/>
      <w:pStyle w:val="4"/>
      <w:lvlText w:val=""/>
      <w:lvlJc w:val="left"/>
      <w:pPr>
        <w:ind w:left="1440" w:hanging="360"/>
      </w:pPr>
      <w:rPr>
        <w:rFonts w:ascii="Symbol" w:hAnsi="Symbol" w:hint="default"/>
        <w:color w:val="A28E6A" w:themeColor="accent3"/>
      </w:rPr>
    </w:lvl>
  </w:abstractNum>
  <w:abstractNum w:abstractNumId="2" w15:restartNumberingAfterBreak="0">
    <w:nsid w:val="FFFFFF82"/>
    <w:multiLevelType w:val="singleLevel"/>
    <w:tmpl w:val="4AAC3C4A"/>
    <w:lvl w:ilvl="0">
      <w:start w:val="1"/>
      <w:numFmt w:val="bullet"/>
      <w:pStyle w:val="3"/>
      <w:lvlText w:val=""/>
      <w:lvlJc w:val="left"/>
      <w:pPr>
        <w:ind w:left="1080" w:hanging="360"/>
      </w:pPr>
      <w:rPr>
        <w:rFonts w:ascii="Symbol" w:hAnsi="Symbol" w:hint="default"/>
        <w:color w:val="EE8C69" w:themeColor="accent1" w:themeTint="99"/>
      </w:rPr>
    </w:lvl>
  </w:abstractNum>
  <w:abstractNum w:abstractNumId="3" w15:restartNumberingAfterBreak="0">
    <w:nsid w:val="FFFFFF83"/>
    <w:multiLevelType w:val="singleLevel"/>
    <w:tmpl w:val="3EFA84BC"/>
    <w:lvl w:ilvl="0">
      <w:start w:val="1"/>
      <w:numFmt w:val="bullet"/>
      <w:pStyle w:val="2"/>
      <w:lvlText w:val=""/>
      <w:lvlJc w:val="left"/>
      <w:pPr>
        <w:ind w:left="720" w:hanging="360"/>
      </w:pPr>
      <w:rPr>
        <w:rFonts w:ascii="Symbol" w:hAnsi="Symbol" w:hint="default"/>
        <w:color w:val="D34817" w:themeColor="accent1"/>
      </w:rPr>
    </w:lvl>
  </w:abstractNum>
  <w:abstractNum w:abstractNumId="4" w15:restartNumberingAfterBreak="0">
    <w:nsid w:val="FFFFFF89"/>
    <w:multiLevelType w:val="singleLevel"/>
    <w:tmpl w:val="3932A106"/>
    <w:lvl w:ilvl="0">
      <w:start w:val="1"/>
      <w:numFmt w:val="bullet"/>
      <w:pStyle w:val="a"/>
      <w:lvlText w:val=""/>
      <w:lvlJc w:val="left"/>
      <w:pPr>
        <w:ind w:left="360" w:hanging="360"/>
      </w:pPr>
      <w:rPr>
        <w:rFonts w:ascii="Symbol" w:hAnsi="Symbol" w:hint="default"/>
        <w:color w:val="9D3511" w:themeColor="accent1" w:themeShade="BF"/>
      </w:r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attachedTemplate r:id="rId1"/>
  <w:defaultTabStop w:val="425"/>
  <w:drawingGridHorizontalSpacing w:val="110"/>
  <w:displayHorizontalDrawingGridEvery w:val="2"/>
  <w:characterSpacingControl w:val="doNotCompress"/>
  <w:hdrShapeDefaults>
    <o:shapedefaults v:ext="edit" spidmax="207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4176"/>
    <w:rsid w:val="00011CB0"/>
    <w:rsid w:val="00073008"/>
    <w:rsid w:val="00127263"/>
    <w:rsid w:val="001530D4"/>
    <w:rsid w:val="00170A88"/>
    <w:rsid w:val="00173553"/>
    <w:rsid w:val="001F766E"/>
    <w:rsid w:val="002F79A2"/>
    <w:rsid w:val="003321F3"/>
    <w:rsid w:val="0035538F"/>
    <w:rsid w:val="0038247F"/>
    <w:rsid w:val="003A2E1E"/>
    <w:rsid w:val="003A609F"/>
    <w:rsid w:val="00402393"/>
    <w:rsid w:val="0040742F"/>
    <w:rsid w:val="00420AEA"/>
    <w:rsid w:val="0048660E"/>
    <w:rsid w:val="004C49D4"/>
    <w:rsid w:val="004C69C3"/>
    <w:rsid w:val="00550FDC"/>
    <w:rsid w:val="005520AF"/>
    <w:rsid w:val="005D7B35"/>
    <w:rsid w:val="00654650"/>
    <w:rsid w:val="006725BD"/>
    <w:rsid w:val="00674C07"/>
    <w:rsid w:val="00687FA0"/>
    <w:rsid w:val="006A3F23"/>
    <w:rsid w:val="00733E85"/>
    <w:rsid w:val="0074018E"/>
    <w:rsid w:val="00786EA0"/>
    <w:rsid w:val="007C10F4"/>
    <w:rsid w:val="007D7525"/>
    <w:rsid w:val="007E67C3"/>
    <w:rsid w:val="00872C1E"/>
    <w:rsid w:val="008B4FF8"/>
    <w:rsid w:val="008B576D"/>
    <w:rsid w:val="00927A75"/>
    <w:rsid w:val="00977D80"/>
    <w:rsid w:val="00984796"/>
    <w:rsid w:val="00992090"/>
    <w:rsid w:val="009A10BE"/>
    <w:rsid w:val="009B7AE6"/>
    <w:rsid w:val="009F643D"/>
    <w:rsid w:val="009F64AE"/>
    <w:rsid w:val="00A314D9"/>
    <w:rsid w:val="00A520BF"/>
    <w:rsid w:val="00A87FAE"/>
    <w:rsid w:val="00AD78CF"/>
    <w:rsid w:val="00B1157F"/>
    <w:rsid w:val="00B37946"/>
    <w:rsid w:val="00B510F8"/>
    <w:rsid w:val="00B70F9B"/>
    <w:rsid w:val="00B92C83"/>
    <w:rsid w:val="00C42D99"/>
    <w:rsid w:val="00C84F3A"/>
    <w:rsid w:val="00CA1285"/>
    <w:rsid w:val="00CD033D"/>
    <w:rsid w:val="00D43E9C"/>
    <w:rsid w:val="00D618FB"/>
    <w:rsid w:val="00D92ABF"/>
    <w:rsid w:val="00DF13CE"/>
    <w:rsid w:val="00E01BFC"/>
    <w:rsid w:val="00E94176"/>
    <w:rsid w:val="00EB0DA0"/>
    <w:rsid w:val="00EB360B"/>
    <w:rsid w:val="00EE7BAA"/>
    <w:rsid w:val="00F64E9C"/>
    <w:rsid w:val="00FE5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undOvr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8"/>
    <o:shapelayout v:ext="edit">
      <o:idmap v:ext="edit" data="1"/>
    </o:shapelayout>
  </w:shapeDefaults>
  <w:doNotEmbedSmartTags/>
  <w:decimalSymbol w:val="."/>
  <w:listSeparator w:val=","/>
  <w14:docId w14:val="36250375"/>
  <w15:docId w15:val="{512D22BC-5E9C-4781-A3B6-6C617045C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7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7" w:unhideWhenUsed="1" w:qFormat="1"/>
    <w:lsdException w:name="List Bullet 3" w:semiHidden="1" w:uiPriority="37" w:unhideWhenUsed="1" w:qFormat="1"/>
    <w:lsdException w:name="List Bullet 4" w:semiHidden="1" w:uiPriority="37" w:unhideWhenUsed="1" w:qFormat="1"/>
    <w:lsdException w:name="List Bullet 5" w:semiHidden="1" w:uiPriority="37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7" w:unhideWhenUsed="1" w:qFormat="1"/>
    <w:lsdException w:name="Signature" w:semiHidden="1" w:uiPriority="8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6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4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40"/>
    <w:lsdException w:name="Light List" w:uiPriority="40"/>
    <w:lsdException w:name="Light Grid" w:uiPriority="40"/>
    <w:lsdException w:name="Medium Shading 1" w:uiPriority="40"/>
    <w:lsdException w:name="Medium Shading 2" w:uiPriority="40"/>
    <w:lsdException w:name="Medium List 1" w:uiPriority="40"/>
    <w:lsdException w:name="Medium List 2" w:uiPriority="40"/>
    <w:lsdException w:name="Medium Grid 1" w:uiPriority="40"/>
    <w:lsdException w:name="Medium Grid 2" w:uiPriority="40"/>
    <w:lsdException w:name="Medium Grid 3" w:uiPriority="40"/>
    <w:lsdException w:name="Dark List" w:uiPriority="40"/>
    <w:lsdException w:name="Colorful Shading" w:uiPriority="40"/>
    <w:lsdException w:name="Colorful List" w:uiPriority="40"/>
    <w:lsdException w:name="Colorful Grid" w:uiPriority="40"/>
    <w:lsdException w:name="Light Shading Accent 1" w:uiPriority="41"/>
    <w:lsdException w:name="Light List Accent 1" w:uiPriority="41"/>
    <w:lsdException w:name="Light Grid Accent 1" w:uiPriority="41"/>
    <w:lsdException w:name="Medium Shading 1 Accent 1" w:uiPriority="41"/>
    <w:lsdException w:name="Medium Shading 2 Accent 1" w:uiPriority="41"/>
    <w:lsdException w:name="Medium List 1 Accent 1" w:uiPriority="4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786EA0"/>
    <w:pPr>
      <w:spacing w:after="160"/>
    </w:pPr>
    <w:rPr>
      <w:color w:val="000000" w:themeColor="text1"/>
      <w:lang w:eastAsia="zh-CN"/>
    </w:rPr>
  </w:style>
  <w:style w:type="paragraph" w:styleId="1">
    <w:name w:val="heading 1"/>
    <w:basedOn w:val="a0"/>
    <w:next w:val="a0"/>
    <w:link w:val="10"/>
    <w:uiPriority w:val="9"/>
    <w:semiHidden/>
    <w:unhideWhenUsed/>
    <w:rsid w:val="00786EA0"/>
    <w:pPr>
      <w:spacing w:before="300" w:after="40" w:line="240" w:lineRule="auto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pacing w:val="20"/>
      <w:sz w:val="28"/>
      <w:szCs w:val="28"/>
    </w:rPr>
  </w:style>
  <w:style w:type="paragraph" w:styleId="20">
    <w:name w:val="heading 2"/>
    <w:basedOn w:val="a0"/>
    <w:next w:val="a0"/>
    <w:link w:val="21"/>
    <w:uiPriority w:val="9"/>
    <w:semiHidden/>
    <w:unhideWhenUsed/>
    <w:rsid w:val="00786EA0"/>
    <w:pPr>
      <w:spacing w:before="240" w:after="40" w:line="240" w:lineRule="auto"/>
      <w:outlineLvl w:val="1"/>
    </w:pPr>
    <w:rPr>
      <w:rFonts w:asciiTheme="majorHAnsi" w:eastAsiaTheme="majorEastAsia" w:hAnsiTheme="majorHAnsi" w:cstheme="majorBidi"/>
      <w:b/>
      <w:bCs/>
      <w:color w:val="9D3511" w:themeColor="accent1" w:themeShade="BF"/>
      <w:spacing w:val="20"/>
      <w:sz w:val="24"/>
      <w:szCs w:val="24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786EA0"/>
    <w:pPr>
      <w:spacing w:before="200" w:after="40" w:line="240" w:lineRule="auto"/>
      <w:outlineLvl w:val="2"/>
    </w:pPr>
    <w:rPr>
      <w:rFonts w:asciiTheme="majorHAnsi" w:eastAsiaTheme="majorEastAsia" w:hAnsiTheme="majorHAnsi" w:cstheme="majorBidi"/>
      <w:b/>
      <w:bCs/>
      <w:color w:val="D34817" w:themeColor="accent1"/>
      <w:spacing w:val="20"/>
      <w:sz w:val="24"/>
      <w:szCs w:val="24"/>
    </w:rPr>
  </w:style>
  <w:style w:type="paragraph" w:styleId="40">
    <w:name w:val="heading 4"/>
    <w:basedOn w:val="a0"/>
    <w:next w:val="a0"/>
    <w:link w:val="41"/>
    <w:uiPriority w:val="9"/>
    <w:semiHidden/>
    <w:unhideWhenUsed/>
    <w:qFormat/>
    <w:rsid w:val="00786EA0"/>
    <w:pPr>
      <w:spacing w:before="240" w:after="0"/>
      <w:outlineLvl w:val="3"/>
    </w:pPr>
    <w:rPr>
      <w:rFonts w:asciiTheme="majorHAnsi" w:eastAsiaTheme="majorEastAsia" w:hAnsiTheme="majorHAnsi" w:cstheme="majorBidi"/>
      <w:b/>
      <w:bCs/>
      <w:color w:val="7B6A4D" w:themeColor="accent3" w:themeShade="BF"/>
      <w:spacing w:val="20"/>
      <w:sz w:val="24"/>
      <w:szCs w:val="24"/>
    </w:rPr>
  </w:style>
  <w:style w:type="paragraph" w:styleId="50">
    <w:name w:val="heading 5"/>
    <w:basedOn w:val="a0"/>
    <w:next w:val="a0"/>
    <w:link w:val="51"/>
    <w:uiPriority w:val="9"/>
    <w:semiHidden/>
    <w:unhideWhenUsed/>
    <w:qFormat/>
    <w:rsid w:val="00786EA0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i/>
      <w:iCs/>
      <w:color w:val="7B6A4D" w:themeColor="accent3" w:themeShade="BF"/>
      <w:spacing w:val="20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786EA0"/>
    <w:pPr>
      <w:spacing w:before="200" w:after="0"/>
      <w:outlineLvl w:val="5"/>
    </w:pPr>
    <w:rPr>
      <w:rFonts w:asciiTheme="majorHAnsi" w:eastAsiaTheme="majorEastAsia" w:hAnsiTheme="majorHAnsi" w:cstheme="majorBidi"/>
      <w:color w:val="524633" w:themeColor="accent3" w:themeShade="7F"/>
      <w:spacing w:val="10"/>
      <w:sz w:val="24"/>
      <w:szCs w:val="24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786EA0"/>
    <w:p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524633" w:themeColor="accent3" w:themeShade="7F"/>
      <w:spacing w:val="10"/>
      <w:sz w:val="24"/>
      <w:szCs w:val="24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86EA0"/>
    <w:pPr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pacing w:val="10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86EA0"/>
    <w:p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D34817" w:themeColor="accent1"/>
      <w:spacing w:val="1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1"/>
    <w:qFormat/>
    <w:rsid w:val="00786EA0"/>
    <w:pPr>
      <w:spacing w:after="0" w:line="240" w:lineRule="auto"/>
    </w:pPr>
    <w:rPr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footer"/>
    <w:basedOn w:val="a0"/>
    <w:link w:val="a6"/>
    <w:uiPriority w:val="99"/>
    <w:semiHidden/>
    <w:unhideWhenUsed/>
    <w:rsid w:val="00786EA0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1"/>
    <w:link w:val="a5"/>
    <w:uiPriority w:val="99"/>
    <w:semiHidden/>
    <w:rsid w:val="00786EA0"/>
    <w:rPr>
      <w:color w:val="000000" w:themeColor="text1"/>
    </w:rPr>
  </w:style>
  <w:style w:type="paragraph" w:styleId="a7">
    <w:name w:val="No Spacing"/>
    <w:basedOn w:val="a0"/>
    <w:uiPriority w:val="1"/>
    <w:qFormat/>
    <w:rsid w:val="00786EA0"/>
    <w:pPr>
      <w:spacing w:after="0" w:line="240" w:lineRule="auto"/>
    </w:pPr>
  </w:style>
  <w:style w:type="paragraph" w:styleId="a8">
    <w:name w:val="Closing"/>
    <w:basedOn w:val="a0"/>
    <w:link w:val="a9"/>
    <w:uiPriority w:val="7"/>
    <w:unhideWhenUsed/>
    <w:qFormat/>
    <w:rsid w:val="00786EA0"/>
    <w:pPr>
      <w:spacing w:before="480" w:after="960"/>
      <w:contextualSpacing/>
    </w:pPr>
  </w:style>
  <w:style w:type="character" w:customStyle="1" w:styleId="a9">
    <w:name w:val="结束语 字符"/>
    <w:basedOn w:val="a1"/>
    <w:link w:val="a8"/>
    <w:uiPriority w:val="7"/>
    <w:rsid w:val="00786EA0"/>
    <w:rPr>
      <w:rFonts w:eastAsiaTheme="minorEastAsia"/>
      <w:color w:val="000000" w:themeColor="text1"/>
      <w:lang w:eastAsia="zh-CN"/>
    </w:rPr>
  </w:style>
  <w:style w:type="paragraph" w:customStyle="1" w:styleId="aa">
    <w:name w:val="收件人地址"/>
    <w:basedOn w:val="a7"/>
    <w:uiPriority w:val="5"/>
    <w:qFormat/>
    <w:rsid w:val="00786EA0"/>
    <w:pPr>
      <w:spacing w:after="360"/>
      <w:contextualSpacing/>
    </w:pPr>
  </w:style>
  <w:style w:type="paragraph" w:styleId="ab">
    <w:name w:val="Salutation"/>
    <w:basedOn w:val="a7"/>
    <w:next w:val="a0"/>
    <w:link w:val="ac"/>
    <w:uiPriority w:val="6"/>
    <w:unhideWhenUsed/>
    <w:qFormat/>
    <w:rsid w:val="00786EA0"/>
    <w:pPr>
      <w:spacing w:before="480" w:after="320"/>
      <w:contextualSpacing/>
    </w:pPr>
    <w:rPr>
      <w:b/>
      <w:bCs/>
    </w:rPr>
  </w:style>
  <w:style w:type="character" w:customStyle="1" w:styleId="ac">
    <w:name w:val="称呼 字符"/>
    <w:basedOn w:val="a1"/>
    <w:link w:val="ab"/>
    <w:uiPriority w:val="6"/>
    <w:rsid w:val="00786EA0"/>
    <w:rPr>
      <w:b/>
      <w:bCs/>
      <w:color w:val="000000" w:themeColor="text1"/>
    </w:rPr>
  </w:style>
  <w:style w:type="paragraph" w:customStyle="1" w:styleId="ad">
    <w:name w:val="发件人地址"/>
    <w:basedOn w:val="a7"/>
    <w:uiPriority w:val="3"/>
    <w:qFormat/>
    <w:rsid w:val="00786EA0"/>
    <w:pPr>
      <w:spacing w:after="360"/>
      <w:contextualSpacing/>
    </w:pPr>
  </w:style>
  <w:style w:type="paragraph" w:styleId="ae">
    <w:name w:val="Signature"/>
    <w:basedOn w:val="a0"/>
    <w:link w:val="af"/>
    <w:uiPriority w:val="8"/>
    <w:unhideWhenUsed/>
    <w:rsid w:val="00786EA0"/>
    <w:pPr>
      <w:spacing w:after="200"/>
      <w:contextualSpacing/>
    </w:pPr>
  </w:style>
  <w:style w:type="character" w:customStyle="1" w:styleId="af">
    <w:name w:val="签名 字符"/>
    <w:basedOn w:val="a1"/>
    <w:link w:val="ae"/>
    <w:uiPriority w:val="8"/>
    <w:rsid w:val="00786EA0"/>
    <w:rPr>
      <w:color w:val="000000" w:themeColor="text1"/>
    </w:rPr>
  </w:style>
  <w:style w:type="paragraph" w:styleId="af0">
    <w:name w:val="Balloon Text"/>
    <w:basedOn w:val="a0"/>
    <w:link w:val="af1"/>
    <w:uiPriority w:val="99"/>
    <w:semiHidden/>
    <w:unhideWhenUsed/>
    <w:rsid w:val="00786EA0"/>
    <w:rPr>
      <w:rFonts w:hAnsi="Tahoma"/>
      <w:sz w:val="16"/>
      <w:szCs w:val="16"/>
    </w:rPr>
  </w:style>
  <w:style w:type="character" w:customStyle="1" w:styleId="af1">
    <w:name w:val="批注框文本 字符"/>
    <w:basedOn w:val="a1"/>
    <w:link w:val="af0"/>
    <w:uiPriority w:val="99"/>
    <w:semiHidden/>
    <w:rsid w:val="00786EA0"/>
    <w:rPr>
      <w:rFonts w:eastAsiaTheme="minorEastAsia" w:hAnsi="Tahoma"/>
      <w:color w:val="000000" w:themeColor="text1"/>
      <w:sz w:val="16"/>
      <w:szCs w:val="16"/>
      <w:lang w:eastAsia="zh-CN"/>
    </w:rPr>
  </w:style>
  <w:style w:type="paragraph" w:styleId="af2">
    <w:name w:val="Block Text"/>
    <w:aliases w:val="块引用"/>
    <w:uiPriority w:val="40"/>
    <w:rsid w:val="00786EA0"/>
    <w:pPr>
      <w:pBdr>
        <w:top w:val="single" w:sz="2" w:space="10" w:color="EE8C69" w:themeColor="accent1" w:themeTint="99"/>
        <w:bottom w:val="single" w:sz="24" w:space="10" w:color="EE8C69" w:themeColor="accent1" w:themeTint="99"/>
      </w:pBdr>
      <w:spacing w:after="280" w:line="240" w:lineRule="auto"/>
      <w:ind w:left="1440" w:right="1440"/>
      <w:jc w:val="both"/>
    </w:pPr>
    <w:rPr>
      <w:color w:val="7F7F7F" w:themeColor="background1" w:themeShade="7F"/>
      <w:sz w:val="28"/>
      <w:szCs w:val="28"/>
      <w:lang w:eastAsia="zh-CN"/>
    </w:rPr>
  </w:style>
  <w:style w:type="character" w:styleId="af3">
    <w:name w:val="Book Title"/>
    <w:basedOn w:val="a1"/>
    <w:uiPriority w:val="33"/>
    <w:qFormat/>
    <w:rsid w:val="00786EA0"/>
    <w:rPr>
      <w:rFonts w:asciiTheme="majorHAnsi" w:eastAsiaTheme="majorEastAsia" w:hAnsiTheme="majorHAnsi" w:cstheme="majorBidi"/>
      <w:bCs w:val="0"/>
      <w:i/>
      <w:iCs/>
      <w:color w:val="855D5D" w:themeColor="accent6"/>
      <w:sz w:val="20"/>
      <w:szCs w:val="20"/>
      <w:lang w:eastAsia="zh-CN"/>
    </w:rPr>
  </w:style>
  <w:style w:type="paragraph" w:styleId="af4">
    <w:name w:val="caption"/>
    <w:basedOn w:val="a0"/>
    <w:next w:val="a0"/>
    <w:uiPriority w:val="35"/>
    <w:unhideWhenUsed/>
    <w:qFormat/>
    <w:rsid w:val="00786EA0"/>
    <w:pPr>
      <w:spacing w:after="0" w:line="240" w:lineRule="auto"/>
    </w:pPr>
    <w:rPr>
      <w:smallCaps/>
      <w:color w:val="732117" w:themeColor="accent2" w:themeShade="BF"/>
      <w:spacing w:val="10"/>
      <w:sz w:val="18"/>
      <w:szCs w:val="18"/>
    </w:rPr>
  </w:style>
  <w:style w:type="paragraph" w:styleId="af5">
    <w:name w:val="Date"/>
    <w:basedOn w:val="a0"/>
    <w:next w:val="a0"/>
    <w:link w:val="af6"/>
    <w:uiPriority w:val="99"/>
    <w:semiHidden/>
    <w:unhideWhenUsed/>
    <w:rsid w:val="00786EA0"/>
  </w:style>
  <w:style w:type="character" w:customStyle="1" w:styleId="af6">
    <w:name w:val="日期 字符"/>
    <w:basedOn w:val="a1"/>
    <w:link w:val="af5"/>
    <w:uiPriority w:val="99"/>
    <w:semiHidden/>
    <w:rsid w:val="00786EA0"/>
    <w:rPr>
      <w:rFonts w:eastAsiaTheme="minorEastAsia"/>
      <w:color w:val="000000" w:themeColor="text1"/>
      <w:lang w:eastAsia="zh-CN"/>
    </w:rPr>
  </w:style>
  <w:style w:type="character" w:styleId="af7">
    <w:name w:val="Emphasis"/>
    <w:uiPriority w:val="20"/>
    <w:qFormat/>
    <w:rsid w:val="00786EA0"/>
    <w:rPr>
      <w:rFonts w:eastAsiaTheme="minorEastAsia" w:cstheme="minorBidi"/>
      <w:b/>
      <w:bCs/>
      <w:i/>
      <w:iCs/>
      <w:color w:val="404040" w:themeColor="text1" w:themeTint="BF"/>
      <w:spacing w:val="2"/>
      <w:w w:val="100"/>
      <w:szCs w:val="22"/>
      <w:lang w:eastAsia="zh-CN"/>
    </w:rPr>
  </w:style>
  <w:style w:type="paragraph" w:styleId="af8">
    <w:name w:val="header"/>
    <w:basedOn w:val="a0"/>
    <w:link w:val="af9"/>
    <w:uiPriority w:val="99"/>
    <w:unhideWhenUsed/>
    <w:rsid w:val="00786EA0"/>
    <w:pPr>
      <w:tabs>
        <w:tab w:val="center" w:pos="4320"/>
        <w:tab w:val="right" w:pos="8640"/>
      </w:tabs>
    </w:pPr>
  </w:style>
  <w:style w:type="character" w:customStyle="1" w:styleId="af9">
    <w:name w:val="页眉 字符"/>
    <w:basedOn w:val="a1"/>
    <w:link w:val="af8"/>
    <w:uiPriority w:val="99"/>
    <w:rsid w:val="00786EA0"/>
    <w:rPr>
      <w:color w:val="000000" w:themeColor="text1"/>
    </w:rPr>
  </w:style>
  <w:style w:type="character" w:customStyle="1" w:styleId="10">
    <w:name w:val="标题 1 字符"/>
    <w:basedOn w:val="a1"/>
    <w:link w:val="1"/>
    <w:uiPriority w:val="9"/>
    <w:semiHidden/>
    <w:rsid w:val="00786EA0"/>
    <w:rPr>
      <w:rFonts w:asciiTheme="majorHAnsi" w:eastAsiaTheme="majorEastAsia" w:hAnsiTheme="majorHAnsi" w:cstheme="majorBidi"/>
      <w:b/>
      <w:bCs/>
      <w:color w:val="9D3511" w:themeColor="accent1" w:themeShade="BF"/>
      <w:spacing w:val="20"/>
      <w:sz w:val="28"/>
      <w:szCs w:val="28"/>
    </w:rPr>
  </w:style>
  <w:style w:type="character" w:customStyle="1" w:styleId="21">
    <w:name w:val="标题 2 字符"/>
    <w:basedOn w:val="a1"/>
    <w:link w:val="20"/>
    <w:uiPriority w:val="9"/>
    <w:semiHidden/>
    <w:rsid w:val="00786EA0"/>
    <w:rPr>
      <w:rFonts w:asciiTheme="majorHAnsi" w:eastAsiaTheme="majorEastAsia" w:hAnsiTheme="majorHAnsi" w:cstheme="majorBidi"/>
      <w:b/>
      <w:bCs/>
      <w:color w:val="9D3511" w:themeColor="accent1" w:themeShade="BF"/>
      <w:spacing w:val="20"/>
      <w:sz w:val="24"/>
      <w:szCs w:val="24"/>
    </w:rPr>
  </w:style>
  <w:style w:type="character" w:customStyle="1" w:styleId="31">
    <w:name w:val="标题 3 字符"/>
    <w:basedOn w:val="a1"/>
    <w:link w:val="30"/>
    <w:uiPriority w:val="9"/>
    <w:semiHidden/>
    <w:rsid w:val="00786EA0"/>
    <w:rPr>
      <w:rFonts w:asciiTheme="majorHAnsi" w:eastAsiaTheme="majorEastAsia" w:hAnsiTheme="majorHAnsi" w:cstheme="majorBidi"/>
      <w:b/>
      <w:bCs/>
      <w:color w:val="D34817" w:themeColor="accent1"/>
      <w:spacing w:val="20"/>
      <w:sz w:val="24"/>
      <w:szCs w:val="24"/>
    </w:rPr>
  </w:style>
  <w:style w:type="character" w:customStyle="1" w:styleId="41">
    <w:name w:val="标题 4 字符"/>
    <w:basedOn w:val="a1"/>
    <w:link w:val="40"/>
    <w:uiPriority w:val="9"/>
    <w:semiHidden/>
    <w:rsid w:val="00786EA0"/>
    <w:rPr>
      <w:rFonts w:asciiTheme="majorHAnsi" w:eastAsiaTheme="majorEastAsia" w:hAnsiTheme="majorHAnsi" w:cstheme="majorBidi"/>
      <w:b/>
      <w:bCs/>
      <w:color w:val="7B6A4D" w:themeColor="accent3" w:themeShade="BF"/>
      <w:spacing w:val="20"/>
      <w:sz w:val="24"/>
      <w:szCs w:val="24"/>
    </w:rPr>
  </w:style>
  <w:style w:type="character" w:customStyle="1" w:styleId="51">
    <w:name w:val="标题 5 字符"/>
    <w:basedOn w:val="a1"/>
    <w:link w:val="50"/>
    <w:uiPriority w:val="9"/>
    <w:semiHidden/>
    <w:rsid w:val="00786EA0"/>
    <w:rPr>
      <w:rFonts w:asciiTheme="majorHAnsi" w:eastAsiaTheme="majorEastAsia" w:hAnsiTheme="majorHAnsi" w:cstheme="majorBidi"/>
      <w:b/>
      <w:bCs/>
      <w:i/>
      <w:iCs/>
      <w:color w:val="7B6A4D" w:themeColor="accent3" w:themeShade="BF"/>
      <w:spacing w:val="20"/>
    </w:rPr>
  </w:style>
  <w:style w:type="character" w:customStyle="1" w:styleId="60">
    <w:name w:val="标题 6 字符"/>
    <w:basedOn w:val="a1"/>
    <w:link w:val="6"/>
    <w:uiPriority w:val="9"/>
    <w:semiHidden/>
    <w:rsid w:val="00786EA0"/>
    <w:rPr>
      <w:rFonts w:asciiTheme="majorHAnsi" w:eastAsiaTheme="majorEastAsia" w:hAnsiTheme="majorHAnsi" w:cstheme="majorBidi"/>
      <w:color w:val="524633" w:themeColor="accent3" w:themeShade="7F"/>
      <w:spacing w:val="10"/>
      <w:sz w:val="24"/>
      <w:szCs w:val="24"/>
    </w:rPr>
  </w:style>
  <w:style w:type="character" w:customStyle="1" w:styleId="70">
    <w:name w:val="标题 7 字符"/>
    <w:basedOn w:val="a1"/>
    <w:link w:val="7"/>
    <w:uiPriority w:val="9"/>
    <w:semiHidden/>
    <w:rsid w:val="00786EA0"/>
    <w:rPr>
      <w:rFonts w:asciiTheme="majorHAnsi" w:eastAsiaTheme="majorEastAsia" w:hAnsiTheme="majorHAnsi" w:cstheme="majorBidi"/>
      <w:i/>
      <w:iCs/>
      <w:color w:val="524633" w:themeColor="accent3" w:themeShade="7F"/>
      <w:spacing w:val="10"/>
      <w:sz w:val="24"/>
      <w:szCs w:val="24"/>
    </w:rPr>
  </w:style>
  <w:style w:type="character" w:customStyle="1" w:styleId="80">
    <w:name w:val="标题 8 字符"/>
    <w:basedOn w:val="a1"/>
    <w:link w:val="8"/>
    <w:uiPriority w:val="9"/>
    <w:semiHidden/>
    <w:rsid w:val="00786EA0"/>
    <w:rPr>
      <w:rFonts w:asciiTheme="majorHAnsi" w:eastAsiaTheme="majorEastAsia" w:hAnsiTheme="majorHAnsi" w:cstheme="majorBidi"/>
      <w:color w:val="D34817" w:themeColor="accent1"/>
      <w:spacing w:val="10"/>
    </w:rPr>
  </w:style>
  <w:style w:type="character" w:customStyle="1" w:styleId="90">
    <w:name w:val="标题 9 字符"/>
    <w:basedOn w:val="a1"/>
    <w:link w:val="9"/>
    <w:uiPriority w:val="9"/>
    <w:semiHidden/>
    <w:rsid w:val="00786EA0"/>
    <w:rPr>
      <w:rFonts w:asciiTheme="majorHAnsi" w:eastAsiaTheme="majorEastAsia" w:hAnsiTheme="majorHAnsi" w:cstheme="majorBidi"/>
      <w:i/>
      <w:iCs/>
      <w:color w:val="D34817" w:themeColor="accent1"/>
      <w:spacing w:val="10"/>
    </w:rPr>
  </w:style>
  <w:style w:type="character" w:styleId="afa">
    <w:name w:val="Hyperlink"/>
    <w:basedOn w:val="a1"/>
    <w:uiPriority w:val="99"/>
    <w:semiHidden/>
    <w:unhideWhenUsed/>
    <w:rsid w:val="00786EA0"/>
    <w:rPr>
      <w:color w:val="CC9900" w:themeColor="hyperlink"/>
      <w:u w:val="single"/>
    </w:rPr>
  </w:style>
  <w:style w:type="character" w:styleId="afb">
    <w:name w:val="Intense Emphasis"/>
    <w:basedOn w:val="a1"/>
    <w:uiPriority w:val="21"/>
    <w:qFormat/>
    <w:rsid w:val="00786EA0"/>
    <w:rPr>
      <w:rFonts w:asciiTheme="minorHAnsi" w:hAnsiTheme="minorHAnsi"/>
      <w:b/>
      <w:bCs/>
      <w:i/>
      <w:iCs/>
      <w:smallCaps/>
      <w:color w:val="9B2D1F" w:themeColor="accent2"/>
      <w:spacing w:val="2"/>
      <w:w w:val="100"/>
      <w:sz w:val="20"/>
      <w:szCs w:val="20"/>
    </w:rPr>
  </w:style>
  <w:style w:type="paragraph" w:styleId="afc">
    <w:name w:val="Intense Quote"/>
    <w:basedOn w:val="a0"/>
    <w:link w:val="afd"/>
    <w:uiPriority w:val="30"/>
    <w:qFormat/>
    <w:rsid w:val="00786EA0"/>
    <w:pPr>
      <w:pBdr>
        <w:top w:val="single" w:sz="36" w:space="10" w:color="EE8C69" w:themeColor="accent1" w:themeTint="99"/>
        <w:left w:val="single" w:sz="24" w:space="10" w:color="D34817" w:themeColor="accent1"/>
        <w:bottom w:val="single" w:sz="36" w:space="10" w:color="A28E6A" w:themeColor="accent3"/>
        <w:right w:val="single" w:sz="24" w:space="10" w:color="D34817" w:themeColor="accent1"/>
      </w:pBdr>
      <w:shd w:val="clear" w:color="auto" w:fill="D34817" w:themeFill="accent1"/>
      <w:ind w:left="1440" w:right="1440"/>
      <w:jc w:val="center"/>
    </w:pPr>
    <w:rPr>
      <w:rFonts w:asciiTheme="majorHAnsi" w:eastAsiaTheme="majorEastAsia" w:hAnsiTheme="majorHAnsi" w:cstheme="majorBidi"/>
      <w:i/>
      <w:iCs/>
      <w:color w:val="FFFFFF" w:themeColor="background1"/>
      <w:sz w:val="32"/>
      <w:szCs w:val="32"/>
    </w:rPr>
  </w:style>
  <w:style w:type="character" w:customStyle="1" w:styleId="afd">
    <w:name w:val="明显引用 字符"/>
    <w:basedOn w:val="a1"/>
    <w:link w:val="afc"/>
    <w:uiPriority w:val="30"/>
    <w:rsid w:val="00786EA0"/>
    <w:rPr>
      <w:rFonts w:asciiTheme="majorHAnsi" w:eastAsiaTheme="majorEastAsia" w:hAnsiTheme="majorHAnsi" w:cstheme="majorBidi"/>
      <w:i/>
      <w:iCs/>
      <w:color w:val="FFFFFF" w:themeColor="background1"/>
      <w:sz w:val="32"/>
      <w:szCs w:val="32"/>
      <w:shd w:val="clear" w:color="auto" w:fill="D34817" w:themeFill="accent1"/>
    </w:rPr>
  </w:style>
  <w:style w:type="character" w:styleId="afe">
    <w:name w:val="Intense Reference"/>
    <w:basedOn w:val="a1"/>
    <w:uiPriority w:val="32"/>
    <w:qFormat/>
    <w:rsid w:val="00786EA0"/>
    <w:rPr>
      <w:b/>
      <w:bCs/>
      <w:color w:val="D34817" w:themeColor="accent1"/>
      <w:sz w:val="22"/>
      <w:u w:val="single"/>
    </w:rPr>
  </w:style>
  <w:style w:type="paragraph" w:styleId="a">
    <w:name w:val="List Bullet"/>
    <w:basedOn w:val="a0"/>
    <w:uiPriority w:val="37"/>
    <w:unhideWhenUsed/>
    <w:qFormat/>
    <w:rsid w:val="00786EA0"/>
    <w:pPr>
      <w:numPr>
        <w:numId w:val="11"/>
      </w:numPr>
      <w:spacing w:after="0"/>
      <w:contextualSpacing/>
    </w:pPr>
  </w:style>
  <w:style w:type="paragraph" w:styleId="2">
    <w:name w:val="List Bullet 2"/>
    <w:basedOn w:val="a0"/>
    <w:uiPriority w:val="37"/>
    <w:unhideWhenUsed/>
    <w:qFormat/>
    <w:rsid w:val="00786EA0"/>
    <w:pPr>
      <w:numPr>
        <w:numId w:val="12"/>
      </w:numPr>
      <w:spacing w:after="0"/>
    </w:pPr>
  </w:style>
  <w:style w:type="paragraph" w:styleId="3">
    <w:name w:val="List Bullet 3"/>
    <w:basedOn w:val="a0"/>
    <w:uiPriority w:val="37"/>
    <w:unhideWhenUsed/>
    <w:qFormat/>
    <w:rsid w:val="00786EA0"/>
    <w:pPr>
      <w:numPr>
        <w:numId w:val="13"/>
      </w:numPr>
      <w:spacing w:after="0"/>
    </w:pPr>
  </w:style>
  <w:style w:type="paragraph" w:styleId="4">
    <w:name w:val="List Bullet 4"/>
    <w:basedOn w:val="a0"/>
    <w:uiPriority w:val="37"/>
    <w:unhideWhenUsed/>
    <w:qFormat/>
    <w:rsid w:val="00786EA0"/>
    <w:pPr>
      <w:numPr>
        <w:numId w:val="14"/>
      </w:numPr>
      <w:spacing w:after="0"/>
    </w:pPr>
  </w:style>
  <w:style w:type="paragraph" w:styleId="5">
    <w:name w:val="List Bullet 5"/>
    <w:basedOn w:val="a0"/>
    <w:uiPriority w:val="37"/>
    <w:unhideWhenUsed/>
    <w:qFormat/>
    <w:rsid w:val="00786EA0"/>
    <w:pPr>
      <w:numPr>
        <w:numId w:val="15"/>
      </w:numPr>
      <w:spacing w:after="0"/>
    </w:pPr>
  </w:style>
  <w:style w:type="paragraph" w:styleId="aff">
    <w:name w:val="Quote"/>
    <w:basedOn w:val="a0"/>
    <w:link w:val="aff0"/>
    <w:uiPriority w:val="29"/>
    <w:qFormat/>
    <w:rsid w:val="00786EA0"/>
    <w:rPr>
      <w:i/>
      <w:iCs/>
      <w:color w:val="7F7F7F" w:themeColor="background1" w:themeShade="7F"/>
      <w:sz w:val="24"/>
      <w:szCs w:val="24"/>
    </w:rPr>
  </w:style>
  <w:style w:type="character" w:customStyle="1" w:styleId="aff0">
    <w:name w:val="引用 字符"/>
    <w:basedOn w:val="a1"/>
    <w:link w:val="aff"/>
    <w:uiPriority w:val="29"/>
    <w:rsid w:val="00786EA0"/>
    <w:rPr>
      <w:i/>
      <w:iCs/>
      <w:color w:val="7F7F7F" w:themeColor="background1" w:themeShade="7F"/>
      <w:sz w:val="24"/>
      <w:szCs w:val="24"/>
    </w:rPr>
  </w:style>
  <w:style w:type="character" w:styleId="aff1">
    <w:name w:val="Strong"/>
    <w:uiPriority w:val="22"/>
    <w:qFormat/>
    <w:rsid w:val="00786EA0"/>
    <w:rPr>
      <w:rFonts w:asciiTheme="minorHAnsi" w:eastAsiaTheme="minorEastAsia" w:hAnsiTheme="minorHAnsi" w:cstheme="minorBidi"/>
      <w:b/>
      <w:bCs/>
      <w:iCs w:val="0"/>
      <w:color w:val="9B2D1F" w:themeColor="accent2"/>
      <w:szCs w:val="22"/>
      <w:lang w:eastAsia="zh-CN"/>
    </w:rPr>
  </w:style>
  <w:style w:type="paragraph" w:styleId="aff2">
    <w:name w:val="Subtitle"/>
    <w:basedOn w:val="a0"/>
    <w:link w:val="aff3"/>
    <w:uiPriority w:val="11"/>
    <w:rsid w:val="00786EA0"/>
    <w:pPr>
      <w:spacing w:after="480" w:line="240" w:lineRule="auto"/>
      <w:jc w:val="center"/>
    </w:pPr>
    <w:rPr>
      <w:rFonts w:asciiTheme="majorHAnsi" w:eastAsiaTheme="majorEastAsia" w:hAnsiTheme="majorHAnsi" w:cstheme="majorBidi"/>
      <w:color w:val="auto"/>
      <w:sz w:val="28"/>
      <w:szCs w:val="28"/>
    </w:rPr>
  </w:style>
  <w:style w:type="character" w:customStyle="1" w:styleId="aff3">
    <w:name w:val="副标题 字符"/>
    <w:basedOn w:val="a1"/>
    <w:link w:val="aff2"/>
    <w:uiPriority w:val="11"/>
    <w:rsid w:val="00786EA0"/>
    <w:rPr>
      <w:rFonts w:asciiTheme="majorHAnsi" w:eastAsiaTheme="majorEastAsia" w:hAnsiTheme="majorHAnsi" w:cstheme="majorBidi"/>
      <w:sz w:val="28"/>
      <w:szCs w:val="28"/>
    </w:rPr>
  </w:style>
  <w:style w:type="character" w:styleId="aff4">
    <w:name w:val="Subtle Emphasis"/>
    <w:basedOn w:val="a1"/>
    <w:uiPriority w:val="19"/>
    <w:qFormat/>
    <w:rsid w:val="00786EA0"/>
    <w:rPr>
      <w:rFonts w:asciiTheme="minorHAnsi" w:hAnsiTheme="minorHAnsi"/>
      <w:i/>
      <w:iCs/>
      <w:color w:val="737373" w:themeColor="text1" w:themeTint="8C"/>
      <w:spacing w:val="2"/>
      <w:w w:val="100"/>
      <w:kern w:val="0"/>
      <w:sz w:val="22"/>
    </w:rPr>
  </w:style>
  <w:style w:type="character" w:styleId="aff5">
    <w:name w:val="Subtle Reference"/>
    <w:basedOn w:val="a1"/>
    <w:uiPriority w:val="31"/>
    <w:qFormat/>
    <w:rsid w:val="00786EA0"/>
    <w:rPr>
      <w:color w:val="737373" w:themeColor="text1" w:themeTint="8C"/>
      <w:sz w:val="22"/>
      <w:u w:val="single"/>
    </w:rPr>
  </w:style>
  <w:style w:type="paragraph" w:styleId="aff6">
    <w:name w:val="Title"/>
    <w:basedOn w:val="a0"/>
    <w:link w:val="aff7"/>
    <w:uiPriority w:val="10"/>
    <w:rsid w:val="00786EA0"/>
    <w:pPr>
      <w:pBdr>
        <w:bottom w:val="single" w:sz="8" w:space="4" w:color="D34817" w:themeColor="accent1"/>
      </w:pBdr>
      <w:spacing w:line="240" w:lineRule="auto"/>
      <w:contextualSpacing/>
      <w:jc w:val="center"/>
    </w:pPr>
    <w:rPr>
      <w:rFonts w:asciiTheme="majorHAnsi" w:eastAsiaTheme="majorEastAsia" w:hAnsiTheme="majorHAnsi" w:cstheme="majorBidi"/>
      <w:b/>
      <w:bCs/>
      <w:smallCaps/>
      <w:color w:val="D34817" w:themeColor="accent1"/>
      <w:sz w:val="48"/>
      <w:szCs w:val="48"/>
    </w:rPr>
  </w:style>
  <w:style w:type="character" w:customStyle="1" w:styleId="aff7">
    <w:name w:val="标题 字符"/>
    <w:basedOn w:val="a1"/>
    <w:link w:val="aff6"/>
    <w:uiPriority w:val="10"/>
    <w:rsid w:val="00786EA0"/>
    <w:rPr>
      <w:rFonts w:asciiTheme="majorHAnsi" w:eastAsiaTheme="majorEastAsia" w:hAnsiTheme="majorHAnsi" w:cstheme="majorBidi"/>
      <w:b/>
      <w:bCs/>
      <w:smallCaps/>
      <w:color w:val="D34817" w:themeColor="accent1"/>
      <w:sz w:val="48"/>
      <w:szCs w:val="48"/>
    </w:rPr>
  </w:style>
  <w:style w:type="paragraph" w:styleId="TOC1">
    <w:name w:val="toc 1"/>
    <w:basedOn w:val="a0"/>
    <w:next w:val="a0"/>
    <w:autoRedefine/>
    <w:uiPriority w:val="99"/>
    <w:semiHidden/>
    <w:unhideWhenUsed/>
    <w:qFormat/>
    <w:rsid w:val="00786EA0"/>
    <w:pPr>
      <w:tabs>
        <w:tab w:val="right" w:leader="dot" w:pos="8630"/>
      </w:tabs>
      <w:spacing w:after="40" w:line="240" w:lineRule="auto"/>
    </w:pPr>
    <w:rPr>
      <w:smallCaps/>
      <w:noProof/>
      <w:color w:val="9B2D1F" w:themeColor="accent2"/>
    </w:rPr>
  </w:style>
  <w:style w:type="paragraph" w:styleId="TOC2">
    <w:name w:val="toc 2"/>
    <w:basedOn w:val="a0"/>
    <w:next w:val="a0"/>
    <w:autoRedefine/>
    <w:uiPriority w:val="99"/>
    <w:semiHidden/>
    <w:unhideWhenUsed/>
    <w:qFormat/>
    <w:rsid w:val="00786EA0"/>
    <w:pPr>
      <w:tabs>
        <w:tab w:val="right" w:leader="dot" w:pos="8630"/>
      </w:tabs>
      <w:spacing w:after="40" w:line="240" w:lineRule="auto"/>
      <w:ind w:left="216"/>
    </w:pPr>
    <w:rPr>
      <w:smallCaps/>
      <w:noProof/>
    </w:rPr>
  </w:style>
  <w:style w:type="paragraph" w:styleId="TOC3">
    <w:name w:val="toc 3"/>
    <w:basedOn w:val="a0"/>
    <w:next w:val="a0"/>
    <w:autoRedefine/>
    <w:uiPriority w:val="99"/>
    <w:semiHidden/>
    <w:unhideWhenUsed/>
    <w:qFormat/>
    <w:rsid w:val="00786EA0"/>
    <w:pPr>
      <w:tabs>
        <w:tab w:val="right" w:leader="dot" w:pos="8630"/>
      </w:tabs>
      <w:spacing w:after="40" w:line="240" w:lineRule="auto"/>
      <w:ind w:left="446"/>
    </w:pPr>
    <w:rPr>
      <w:smallCaps/>
      <w:noProof/>
    </w:rPr>
  </w:style>
  <w:style w:type="paragraph" w:styleId="TOC4">
    <w:name w:val="toc 4"/>
    <w:basedOn w:val="a0"/>
    <w:next w:val="a0"/>
    <w:autoRedefine/>
    <w:uiPriority w:val="99"/>
    <w:semiHidden/>
    <w:unhideWhenUsed/>
    <w:qFormat/>
    <w:rsid w:val="00786EA0"/>
    <w:pPr>
      <w:tabs>
        <w:tab w:val="right" w:leader="dot" w:pos="8630"/>
      </w:tabs>
      <w:spacing w:after="40" w:line="240" w:lineRule="auto"/>
      <w:ind w:left="662"/>
    </w:pPr>
    <w:rPr>
      <w:smallCaps/>
      <w:noProof/>
    </w:rPr>
  </w:style>
  <w:style w:type="paragraph" w:styleId="TOC5">
    <w:name w:val="toc 5"/>
    <w:basedOn w:val="a0"/>
    <w:next w:val="a0"/>
    <w:autoRedefine/>
    <w:uiPriority w:val="99"/>
    <w:semiHidden/>
    <w:unhideWhenUsed/>
    <w:qFormat/>
    <w:rsid w:val="00786EA0"/>
    <w:pPr>
      <w:tabs>
        <w:tab w:val="right" w:leader="dot" w:pos="8630"/>
      </w:tabs>
      <w:spacing w:after="40" w:line="240" w:lineRule="auto"/>
      <w:ind w:left="878"/>
    </w:pPr>
    <w:rPr>
      <w:smallCaps/>
      <w:noProof/>
    </w:rPr>
  </w:style>
  <w:style w:type="paragraph" w:styleId="TOC6">
    <w:name w:val="toc 6"/>
    <w:basedOn w:val="a0"/>
    <w:next w:val="a0"/>
    <w:autoRedefine/>
    <w:uiPriority w:val="99"/>
    <w:semiHidden/>
    <w:unhideWhenUsed/>
    <w:qFormat/>
    <w:rsid w:val="00786EA0"/>
    <w:pPr>
      <w:tabs>
        <w:tab w:val="right" w:leader="dot" w:pos="8630"/>
      </w:tabs>
      <w:spacing w:after="40" w:line="240" w:lineRule="auto"/>
      <w:ind w:left="1094"/>
    </w:pPr>
    <w:rPr>
      <w:smallCaps/>
      <w:noProof/>
    </w:rPr>
  </w:style>
  <w:style w:type="paragraph" w:styleId="TOC7">
    <w:name w:val="toc 7"/>
    <w:basedOn w:val="a0"/>
    <w:next w:val="a0"/>
    <w:autoRedefine/>
    <w:uiPriority w:val="99"/>
    <w:semiHidden/>
    <w:unhideWhenUsed/>
    <w:qFormat/>
    <w:rsid w:val="00786EA0"/>
    <w:pPr>
      <w:tabs>
        <w:tab w:val="right" w:leader="dot" w:pos="8630"/>
      </w:tabs>
      <w:spacing w:after="40" w:line="240" w:lineRule="auto"/>
      <w:ind w:left="1325"/>
    </w:pPr>
    <w:rPr>
      <w:smallCaps/>
      <w:noProof/>
    </w:rPr>
  </w:style>
  <w:style w:type="paragraph" w:styleId="TOC8">
    <w:name w:val="toc 8"/>
    <w:basedOn w:val="a0"/>
    <w:next w:val="a0"/>
    <w:autoRedefine/>
    <w:uiPriority w:val="99"/>
    <w:semiHidden/>
    <w:unhideWhenUsed/>
    <w:qFormat/>
    <w:rsid w:val="00786EA0"/>
    <w:pPr>
      <w:tabs>
        <w:tab w:val="right" w:leader="dot" w:pos="8630"/>
      </w:tabs>
      <w:spacing w:after="40" w:line="240" w:lineRule="auto"/>
      <w:ind w:left="1540"/>
    </w:pPr>
    <w:rPr>
      <w:smallCaps/>
      <w:noProof/>
    </w:rPr>
  </w:style>
  <w:style w:type="paragraph" w:styleId="TOC9">
    <w:name w:val="toc 9"/>
    <w:basedOn w:val="a0"/>
    <w:next w:val="a0"/>
    <w:autoRedefine/>
    <w:uiPriority w:val="99"/>
    <w:semiHidden/>
    <w:unhideWhenUsed/>
    <w:qFormat/>
    <w:rsid w:val="00786EA0"/>
    <w:pPr>
      <w:tabs>
        <w:tab w:val="right" w:leader="dot" w:pos="8630"/>
      </w:tabs>
      <w:spacing w:after="40" w:line="240" w:lineRule="auto"/>
      <w:ind w:left="1760"/>
    </w:pPr>
    <w:rPr>
      <w:smallCaps/>
      <w:noProof/>
    </w:rPr>
  </w:style>
  <w:style w:type="paragraph" w:customStyle="1" w:styleId="aff8">
    <w:name w:val="日期文字"/>
    <w:basedOn w:val="a0"/>
    <w:uiPriority w:val="35"/>
    <w:rsid w:val="00786EA0"/>
    <w:pPr>
      <w:spacing w:before="720" w:after="200"/>
      <w:contextualSpacing/>
    </w:pPr>
  </w:style>
  <w:style w:type="paragraph" w:customStyle="1" w:styleId="aff9">
    <w:name w:val="灰色文字"/>
    <w:basedOn w:val="a7"/>
    <w:uiPriority w:val="35"/>
    <w:qFormat/>
    <w:rsid w:val="00786EA0"/>
    <w:rPr>
      <w:rFonts w:asciiTheme="majorHAnsi" w:eastAsiaTheme="majorEastAsia" w:hAnsiTheme="majorHAnsi" w:cstheme="majorBidi"/>
      <w:color w:val="7F7F7F" w:themeColor="text1" w:themeTint="80"/>
      <w:sz w:val="20"/>
      <w:szCs w:val="20"/>
    </w:rPr>
  </w:style>
  <w:style w:type="paragraph" w:customStyle="1" w:styleId="affa">
    <w:name w:val="偶数页眉"/>
    <w:basedOn w:val="a7"/>
    <w:qFormat/>
    <w:rsid w:val="00786EA0"/>
    <w:pPr>
      <w:pBdr>
        <w:bottom w:val="single" w:sz="4" w:space="1" w:color="D34817" w:themeColor="accent1"/>
      </w:pBdr>
    </w:pPr>
    <w:rPr>
      <w:b/>
      <w:bCs/>
      <w:color w:val="696464" w:themeColor="text2"/>
      <w:sz w:val="20"/>
      <w:szCs w:val="20"/>
    </w:rPr>
  </w:style>
  <w:style w:type="character" w:styleId="affb">
    <w:name w:val="Placeholder Text"/>
    <w:basedOn w:val="a1"/>
    <w:uiPriority w:val="99"/>
    <w:semiHidden/>
    <w:rsid w:val="00786E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2052\EquityLett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9BF9F83E846413885B3732F846E525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5C0C4DF-5A48-45A9-AD69-25F894EDFEFC}"/>
      </w:docPartPr>
      <w:docPartBody>
        <w:p w:rsidR="00421762" w:rsidRDefault="00DF4C57">
          <w:pPr>
            <w:pStyle w:val="C9BF9F83E846413885B3732F846E525F"/>
          </w:pPr>
          <w:r>
            <w:rPr>
              <w:rStyle w:val="a3"/>
              <w:rFonts w:eastAsiaTheme="majorEastAsia" w:cstheme="majorBidi"/>
              <w:szCs w:val="20"/>
              <w:lang w:val="zh-CN"/>
            </w:rPr>
            <w:t>[</w:t>
          </w:r>
          <w:r>
            <w:rPr>
              <w:rStyle w:val="a3"/>
              <w:rFonts w:eastAsiaTheme="majorEastAsia" w:cstheme="majorBidi"/>
              <w:szCs w:val="20"/>
              <w:lang w:val="zh-CN"/>
            </w:rPr>
            <w:t>键入公司名称</w:t>
          </w:r>
          <w:r>
            <w:rPr>
              <w:rStyle w:val="a3"/>
              <w:rFonts w:eastAsiaTheme="majorEastAsia" w:cstheme="majorBidi"/>
              <w:szCs w:val="20"/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4C57"/>
    <w:rsid w:val="000370AD"/>
    <w:rsid w:val="00247075"/>
    <w:rsid w:val="00421762"/>
    <w:rsid w:val="00430AC6"/>
    <w:rsid w:val="0044443A"/>
    <w:rsid w:val="00805CDB"/>
    <w:rsid w:val="00B22924"/>
    <w:rsid w:val="00C24D61"/>
    <w:rsid w:val="00C65D62"/>
    <w:rsid w:val="00DF4C57"/>
    <w:rsid w:val="00ED2D6F"/>
    <w:rsid w:val="00FC5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7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21762"/>
    <w:rPr>
      <w:rFonts w:eastAsiaTheme="minorEastAsia" w:cstheme="minorBidi"/>
      <w:bCs w:val="0"/>
      <w:iCs w:val="0"/>
      <w:color w:val="808080"/>
      <w:szCs w:val="22"/>
      <w:lang w:eastAsia="zh-CN"/>
    </w:rPr>
  </w:style>
  <w:style w:type="paragraph" w:customStyle="1" w:styleId="C9BF9F83E846413885B3732F846E525F">
    <w:name w:val="C9BF9F83E846413885B3732F846E525F"/>
    <w:rsid w:val="0042176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Equity">
  <a:themeElements>
    <a:clrScheme name="Equity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Equity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65000"/>
              </a:schemeClr>
            </a:gs>
            <a:gs pos="50000">
              <a:schemeClr val="phClr">
                <a:shade val="80000"/>
                <a:satMod val="155000"/>
              </a:schemeClr>
            </a:gs>
            <a:gs pos="100000">
              <a:schemeClr val="phClr">
                <a:tint val="95000"/>
                <a:satMod val="20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tint val="95000"/>
                <a:satMod val="200000"/>
              </a:schemeClr>
              <a:schemeClr val="phClr">
                <a:shade val="80000"/>
                <a:satMod val="100000"/>
              </a:schemeClr>
            </a:duotone>
          </a:blip>
          <a:tile tx="0" ty="0" sx="55000" sy="5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tns:customPropertyEditors xmlns:tns="http://schemas.microsoft.com/office/2006/customDocumentInformationPanel">
  <tns:showOnOpen/>
  <tns:defaultPropertyEditorNamespace/>
</tns:customPropertyEditors>
</file>

<file path=customXml/itemProps1.xml><?xml version="1.0" encoding="utf-8"?>
<ds:datastoreItem xmlns:ds="http://schemas.openxmlformats.org/officeDocument/2006/customXml" ds:itemID="{8F547202-00A2-4A49-B304-E7BD7D0351C7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BDF3769-9D31-47DE-85FC-5B130D222FFF}">
  <ds:schemaRefs>
    <ds:schemaRef ds:uri="http://schemas.microsoft.com/office/2006/customDocumentInformationPan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EquityLetter.Dotx</Template>
  <TotalTime>28</TotalTime>
  <Pages>3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益效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伟杰 苏</cp:lastModifiedBy>
  <cp:revision>7</cp:revision>
  <dcterms:created xsi:type="dcterms:W3CDTF">2020-11-10T12:36:00Z</dcterms:created>
  <dcterms:modified xsi:type="dcterms:W3CDTF">2021-07-02T02:40:00Z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2052</vt:i4>
  </property>
  <property fmtid="{D5CDD505-2E9C-101B-9397-08002B2CF9AE}" pid="3" name="_Version">
    <vt:lpwstr>0809</vt:lpwstr>
  </property>
</Properties>
</file>