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园区企业商务接待礼仪——五星级接待之道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F497D"/>
          <w:spacing w:val="0"/>
          <w:sz w:val="24"/>
          <w:szCs w:val="24"/>
          <w:bdr w:val="none" w:color="auto" w:sz="0" w:space="0"/>
        </w:rPr>
        <w:t>第一篇：用形象表达价值——接待风格的确定与塑造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1. 塑造良好第一印象的制约因素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（1）表情礼仪-相由心生的心灵光环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A、微笑：打造亲切动人的微笑——含箸练习法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B、眼神：让你的眼睛会服务——眼神练习法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a、接待与商务中适当的目光交流是对客户的尊重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b、视线表达的规范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c、目光的使用规则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d、注视的区域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（2）仪容礼仪：整洁是一种对人的尊敬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A、男士和女士仪容的修饰方法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（3）着装礼仪：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A、工作制服穿戴标准展示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B、男士和女士着装礼仪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（4）仪态礼仪：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A、站姿，坐姿，走姿训练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B、各种手势训练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F497D"/>
          <w:spacing w:val="0"/>
          <w:sz w:val="22"/>
          <w:szCs w:val="22"/>
          <w:bdr w:val="none" w:color="auto" w:sz="0" w:space="0"/>
        </w:rPr>
        <w:t>观点;人不可不饰，不饰则无貌，无貌则不敬；不敬则无礼，无礼则无。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F497D"/>
          <w:spacing w:val="0"/>
          <w:sz w:val="24"/>
          <w:szCs w:val="24"/>
          <w:bdr w:val="none" w:color="auto" w:sz="0" w:space="0"/>
        </w:rPr>
        <w:t>第二篇： 商务交往礼仪-你必须遵循的礼仪规则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1、握手礼仪-这五秒钟意味着经济效益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A、正确的握手方式B、握手禁忌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2、得体地使用名片-递送名片的细节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3、自我介绍-正式亮明你的身份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A、什么时候需要自我介绍B、介绍的顺序C、介绍的内容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4、如何做好介绍人-按外交礼仪来对待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A、介绍的顺序B、介绍的内容C、介绍的手势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5、学会称呼对方称呼的选择-敬人而自谦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A、称呼的分类b、称呼的使用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6、记住对方的名字：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F497D"/>
          <w:spacing w:val="0"/>
          <w:sz w:val="22"/>
          <w:szCs w:val="22"/>
          <w:bdr w:val="none" w:color="auto" w:sz="0" w:space="0"/>
        </w:rPr>
        <w:t>观点：商务会面提供的是双方相互审视的一个机会，只有给对方留下良好的印象，你才可能开始第二步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F497D"/>
          <w:spacing w:val="0"/>
          <w:sz w:val="24"/>
          <w:szCs w:val="24"/>
          <w:bdr w:val="none" w:color="auto" w:sz="0" w:space="0"/>
        </w:rPr>
        <w:t>第三篇、塑造“五星级”接待礼-处处显示企业的文化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1、致意礼-你必须学会的另外一种问候礼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2、手姿礼仪—身体语言的作用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（1）、引导的位置：走廊处、电梯处、VIP洽谈室、开门和关门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（2）、引导语言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（3）、引导手姿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3、位次礼仪-位次不当，所有努力都白费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（1）、陪同的位次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（2）、小轿车位次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（3）、会议室位次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（4）、餐桌位次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4、茶水礼仪-中国人的待客之道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5、送别客户礼仪-重视末轮效应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A、饱满的送别服务b、、呈现一致的接待理念c、重视“末轮效应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F497D"/>
          <w:spacing w:val="0"/>
          <w:sz w:val="22"/>
          <w:szCs w:val="22"/>
          <w:bdr w:val="none" w:color="auto" w:sz="0" w:space="0"/>
        </w:rPr>
        <w:t>观点：接待礼仪最能体现企业的文化特色，需要让企业文化和客户群体有机融合，让其既呈现出一致的服务氛围，但又具有自己的特色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F497D"/>
          <w:spacing w:val="0"/>
          <w:sz w:val="24"/>
          <w:szCs w:val="24"/>
          <w:bdr w:val="none" w:color="auto" w:sz="0" w:space="0"/>
        </w:rPr>
        <w:t>第四篇:情景模拟：各小组结合实际工作中的情景模拟演练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1、情景演练一：政府、媒体、同行等接待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2、情景演练二：展厅接待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3、情景演练三：会议室接待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F497D"/>
          <w:spacing w:val="0"/>
          <w:sz w:val="24"/>
          <w:szCs w:val="24"/>
          <w:bdr w:val="none" w:color="auto" w:sz="0" w:space="0"/>
        </w:rPr>
        <w:t>第五篇：展示、点评、辅导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1、各小组制定一个工作版的情景演练脚本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2、进行角色分配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3、根据脚本展示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4、老师进行点评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F497D"/>
          <w:spacing w:val="0"/>
          <w:sz w:val="22"/>
          <w:szCs w:val="22"/>
          <w:bdr w:val="none" w:color="auto" w:sz="0" w:space="0"/>
        </w:rPr>
        <w:t>结论：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1F497D"/>
          <w:spacing w:val="0"/>
          <w:sz w:val="22"/>
          <w:szCs w:val="22"/>
          <w:bdr w:val="none" w:color="auto" w:sz="0" w:space="0"/>
        </w:rPr>
        <w:t>   商务与接待礼仪不仅展示个人素质，反映接待企业的接待水准，体现接待方的接待规格，而且暗示着接待方对接待对象的重视程度，同时还事关接待对象对企业接待工作的第一印象。因此，接待工作理所当然地被视为企业一桩礼仪大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事。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C81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2021-07-06T02:13:56Z</dcterms:created>
  <dc:creator>shizi06</dc:creator>
  <cp:lastModifiedBy>中国讲师网尹老师</cp:lastModifiedBy>
  <dcterms:modified xsi:type="dcterms:W3CDTF">2021-07-06T02:14:18Z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E36990566AA74E6291E28E09A30E1E60</vt:lpwstr>
  </property>
</Properties>
</file>