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C73071" w14:textId="43593A2A" w:rsidR="00603318" w:rsidRDefault="00032D5F" w:rsidP="00603318">
      <w:pPr>
        <w:pStyle w:val="1"/>
        <w:jc w:val="center"/>
        <w:rPr>
          <w:rFonts w:ascii="Microsoft YaHei UI" w:hAnsi="Microsoft YaHei UI"/>
          <w:color w:val="F79646" w:themeColor="accent6"/>
          <w:sz w:val="28"/>
          <w:lang w:val="zh-CN"/>
        </w:rPr>
      </w:pP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《</w:t>
      </w:r>
      <w:r w:rsidRP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EXCEL</w:t>
      </w:r>
      <w:r w:rsidR="00965720">
        <w:rPr>
          <w:rFonts w:ascii="Microsoft YaHei UI" w:hAnsi="Microsoft YaHei UI" w:hint="eastAsia"/>
          <w:color w:val="F79646" w:themeColor="accent6"/>
          <w:sz w:val="28"/>
          <w:lang w:val="zh-CN"/>
        </w:rPr>
        <w:t>在财务管理中的</w:t>
      </w:r>
      <w:r w:rsidR="005122AE">
        <w:rPr>
          <w:rFonts w:ascii="Microsoft YaHei UI" w:hAnsi="Microsoft YaHei UI" w:hint="eastAsia"/>
          <w:color w:val="F79646" w:themeColor="accent6"/>
          <w:sz w:val="28"/>
          <w:lang w:val="zh-CN"/>
        </w:rPr>
        <w:t>应用</w:t>
      </w: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》</w:t>
      </w:r>
      <w:r w:rsid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（</w:t>
      </w:r>
      <w:r w:rsidR="00D23A12">
        <w:rPr>
          <w:rFonts w:ascii="Microsoft YaHei UI" w:hAnsi="Microsoft YaHei UI" w:hint="eastAsia"/>
          <w:color w:val="F79646" w:themeColor="accent6"/>
          <w:sz w:val="28"/>
          <w:lang w:val="zh-CN"/>
        </w:rPr>
        <w:t>1-</w:t>
      </w:r>
      <w:r w:rsidR="00FE446A">
        <w:rPr>
          <w:rFonts w:ascii="Microsoft YaHei UI" w:hAnsi="Microsoft YaHei UI"/>
          <w:color w:val="F79646" w:themeColor="accent6"/>
          <w:sz w:val="28"/>
          <w:lang w:val="zh-CN"/>
        </w:rPr>
        <w:t>3</w:t>
      </w:r>
      <w:r w:rsidR="00FE446A">
        <w:rPr>
          <w:rFonts w:ascii="Microsoft YaHei UI" w:hAnsi="Microsoft YaHei UI" w:hint="eastAsia"/>
          <w:color w:val="F79646" w:themeColor="accent6"/>
          <w:sz w:val="28"/>
          <w:lang w:val="zh-CN"/>
        </w:rPr>
        <w:t>天</w:t>
      </w:r>
      <w:r w:rsid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版</w:t>
      </w:r>
      <w:r w:rsidR="00603318">
        <w:rPr>
          <w:rFonts w:ascii="Microsoft YaHei UI" w:hAnsi="Microsoft YaHei UI"/>
          <w:color w:val="F79646" w:themeColor="accent6"/>
          <w:sz w:val="28"/>
          <w:lang w:val="zh-CN"/>
        </w:rPr>
        <w:t>）</w:t>
      </w:r>
    </w:p>
    <w:p w14:paraId="789A32D2" w14:textId="77777777" w:rsidR="00603318" w:rsidRDefault="00603318" w:rsidP="00603318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603318">
        <w:rPr>
          <w:rFonts w:ascii="Microsoft YaHei UI" w:hAnsi="Microsoft YaHei UI" w:hint="eastAsia"/>
          <w:color w:val="F79646" w:themeColor="accent6"/>
          <w:sz w:val="28"/>
          <w:lang w:val="zh-CN"/>
        </w:rPr>
        <w:t>课程</w:t>
      </w:r>
      <w:r w:rsidRPr="00603318">
        <w:rPr>
          <w:rFonts w:ascii="Microsoft YaHei UI" w:hAnsi="Microsoft YaHei UI"/>
          <w:color w:val="F79646" w:themeColor="accent6"/>
          <w:sz w:val="28"/>
          <w:lang w:val="zh-CN"/>
        </w:rPr>
        <w:t>背景</w:t>
      </w:r>
    </w:p>
    <w:p w14:paraId="4E9C8C9D" w14:textId="77777777" w:rsidR="008F0005" w:rsidRDefault="00435484" w:rsidP="008F0005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32053B">
        <w:rPr>
          <w:rFonts w:ascii="微软雅黑" w:eastAsia="微软雅黑" w:hAnsi="微软雅黑"/>
        </w:rPr>
        <w:t>Excel</w:t>
      </w:r>
      <w:r w:rsidR="0032053B" w:rsidRPr="0032053B">
        <w:rPr>
          <w:rFonts w:ascii="微软雅黑" w:eastAsia="微软雅黑" w:hAnsi="微软雅黑" w:hint="eastAsia"/>
        </w:rPr>
        <w:t>办公软件</w:t>
      </w:r>
      <w:r w:rsidR="0032053B" w:rsidRPr="0032053B">
        <w:rPr>
          <w:rFonts w:ascii="微软雅黑" w:eastAsia="微软雅黑" w:hAnsi="微软雅黑"/>
        </w:rPr>
        <w:t>在财务管理、人力资源管理</w:t>
      </w:r>
      <w:r w:rsidR="0032053B" w:rsidRPr="0032053B">
        <w:rPr>
          <w:rFonts w:ascii="微软雅黑" w:eastAsia="微软雅黑" w:hAnsi="微软雅黑" w:hint="eastAsia"/>
        </w:rPr>
        <w:t>等</w:t>
      </w:r>
      <w:r w:rsidR="0032053B">
        <w:rPr>
          <w:rFonts w:ascii="微软雅黑" w:eastAsia="微软雅黑" w:hAnsi="微软雅黑" w:hint="eastAsia"/>
        </w:rPr>
        <w:t>诸多</w:t>
      </w:r>
      <w:r w:rsidR="0032053B">
        <w:rPr>
          <w:rFonts w:ascii="微软雅黑" w:eastAsia="微软雅黑" w:hAnsi="微软雅黑"/>
        </w:rPr>
        <w:t>方面应用极其广泛</w:t>
      </w:r>
      <w:r w:rsidR="0032053B">
        <w:rPr>
          <w:rFonts w:ascii="微软雅黑" w:eastAsia="微软雅黑" w:hAnsi="微软雅黑" w:hint="eastAsia"/>
        </w:rPr>
        <w:t>。</w:t>
      </w:r>
      <w:r w:rsidR="0032053B" w:rsidRPr="0032053B">
        <w:rPr>
          <w:rFonts w:ascii="微软雅黑" w:eastAsia="微软雅黑" w:hAnsi="微软雅黑" w:hint="eastAsia"/>
        </w:rPr>
        <w:t>但据</w:t>
      </w:r>
      <w:r w:rsidR="0032053B" w:rsidRPr="0032053B">
        <w:rPr>
          <w:rFonts w:ascii="微软雅黑" w:eastAsia="微软雅黑" w:hAnsi="微软雅黑"/>
        </w:rPr>
        <w:t>统计</w:t>
      </w:r>
      <w:r w:rsidR="0032053B">
        <w:rPr>
          <w:rFonts w:ascii="微软雅黑" w:eastAsia="微软雅黑" w:hAnsi="微软雅黑" w:hint="eastAsia"/>
        </w:rPr>
        <w:t>，</w:t>
      </w:r>
      <w:r w:rsidR="0032053B" w:rsidRPr="0032053B">
        <w:rPr>
          <w:rFonts w:ascii="微软雅黑" w:eastAsia="微软雅黑" w:hAnsi="微软雅黑" w:hint="eastAsia"/>
        </w:rPr>
        <w:t>大多数</w:t>
      </w:r>
      <w:r w:rsidR="0032053B" w:rsidRPr="0032053B">
        <w:rPr>
          <w:rFonts w:ascii="微软雅黑" w:eastAsia="微软雅黑" w:hAnsi="微软雅黑"/>
        </w:rPr>
        <w:t>职场白领应用到</w:t>
      </w:r>
      <w:r w:rsidRPr="0032053B">
        <w:rPr>
          <w:rFonts w:ascii="微软雅黑" w:eastAsia="微软雅黑" w:hAnsi="微软雅黑"/>
        </w:rPr>
        <w:t>Excel</w:t>
      </w:r>
      <w:r w:rsidR="0032053B" w:rsidRPr="0032053B">
        <w:rPr>
          <w:rFonts w:ascii="微软雅黑" w:eastAsia="微软雅黑" w:hAnsi="微软雅黑" w:hint="eastAsia"/>
        </w:rPr>
        <w:t>的功能</w:t>
      </w:r>
      <w:r w:rsidR="0032053B">
        <w:rPr>
          <w:rFonts w:ascii="微软雅黑" w:eastAsia="微软雅黑" w:hAnsi="微软雅黑" w:hint="eastAsia"/>
        </w:rPr>
        <w:t>不足</w:t>
      </w:r>
      <w:r w:rsidR="0032053B" w:rsidRPr="0032053B">
        <w:rPr>
          <w:rFonts w:ascii="微软雅黑" w:eastAsia="微软雅黑" w:hAnsi="微软雅黑" w:hint="eastAsia"/>
        </w:rPr>
        <w:t>10</w:t>
      </w:r>
      <w:r w:rsidR="0032053B" w:rsidRPr="0032053B">
        <w:rPr>
          <w:rFonts w:ascii="微软雅黑" w:eastAsia="微软雅黑" w:hAnsi="微软雅黑"/>
        </w:rPr>
        <w:t>%</w:t>
      </w:r>
      <w:r w:rsidR="0032053B">
        <w:rPr>
          <w:rFonts w:ascii="微软雅黑" w:eastAsia="微软雅黑" w:hAnsi="微软雅黑" w:hint="eastAsia"/>
        </w:rPr>
        <w:t>，</w:t>
      </w:r>
      <w:r w:rsidR="0032053B">
        <w:rPr>
          <w:rFonts w:ascii="微软雅黑" w:eastAsia="微软雅黑" w:hAnsi="微软雅黑"/>
        </w:rPr>
        <w:t>强大的办公软件大多数时候只能成为摆设</w:t>
      </w:r>
      <w:r w:rsidR="0032053B">
        <w:rPr>
          <w:rFonts w:ascii="微软雅黑" w:eastAsia="微软雅黑" w:hAnsi="微软雅黑" w:hint="eastAsia"/>
        </w:rPr>
        <w:t>，</w:t>
      </w:r>
      <w:r w:rsidR="0032053B">
        <w:rPr>
          <w:rFonts w:ascii="微软雅黑" w:eastAsia="微软雅黑" w:hAnsi="微软雅黑"/>
        </w:rPr>
        <w:t>实属可悲。</w:t>
      </w:r>
    </w:p>
    <w:p w14:paraId="66CB3348" w14:textId="77777777" w:rsidR="008F0005" w:rsidRDefault="0032053B" w:rsidP="00435484">
      <w:pPr>
        <w:pStyle w:val="a4"/>
        <w:spacing w:before="0" w:beforeAutospacing="0" w:after="0" w:afterAutospacing="0" w:line="480" w:lineRule="exact"/>
        <w:ind w:firstLineChars="200" w:firstLine="480"/>
        <w:rPr>
          <w:rFonts w:ascii="微软雅黑" w:eastAsia="微软雅黑" w:hAnsi="微软雅黑"/>
        </w:rPr>
      </w:pPr>
      <w:r w:rsidRPr="0032053B">
        <w:rPr>
          <w:rFonts w:ascii="微软雅黑" w:eastAsia="微软雅黑" w:hAnsi="微软雅黑"/>
        </w:rPr>
        <w:t>工欲善其事</w:t>
      </w:r>
      <w:r w:rsidRPr="0032053B">
        <w:rPr>
          <w:rFonts w:ascii="微软雅黑" w:eastAsia="微软雅黑" w:hAnsi="微软雅黑" w:hint="eastAsia"/>
        </w:rPr>
        <w:t>，</w:t>
      </w:r>
      <w:r w:rsidRPr="0032053B">
        <w:rPr>
          <w:rFonts w:ascii="微软雅黑" w:eastAsia="微软雅黑" w:hAnsi="微软雅黑"/>
        </w:rPr>
        <w:t>必先利其器</w:t>
      </w:r>
      <w:r w:rsidRPr="0032053B">
        <w:rPr>
          <w:rFonts w:ascii="微软雅黑" w:eastAsia="微软雅黑" w:hAnsi="微软雅黑" w:hint="eastAsia"/>
        </w:rPr>
        <w:t>。</w:t>
      </w:r>
      <w:r>
        <w:rPr>
          <w:rFonts w:ascii="微软雅黑" w:eastAsia="微软雅黑" w:hAnsi="微软雅黑" w:hint="eastAsia"/>
        </w:rPr>
        <w:t>为了</w:t>
      </w:r>
      <w:r>
        <w:rPr>
          <w:rFonts w:ascii="微软雅黑" w:eastAsia="微软雅黑" w:hAnsi="微软雅黑"/>
        </w:rPr>
        <w:t>让更多</w:t>
      </w:r>
      <w:r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/>
        </w:rPr>
        <w:t>人能够快速掌握</w:t>
      </w:r>
      <w:r w:rsidR="00435484"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在</w:t>
      </w:r>
      <w:r>
        <w:rPr>
          <w:rFonts w:ascii="微软雅黑" w:eastAsia="微软雅黑" w:hAnsi="微软雅黑"/>
        </w:rPr>
        <w:t>职场中的高效应用</w:t>
      </w:r>
      <w:r>
        <w:rPr>
          <w:rFonts w:ascii="微软雅黑" w:eastAsia="微软雅黑" w:hAnsi="微软雅黑" w:hint="eastAsia"/>
        </w:rPr>
        <w:t>方法</w:t>
      </w:r>
      <w:r w:rsidR="008F0005">
        <w:rPr>
          <w:rFonts w:ascii="微软雅黑" w:eastAsia="微软雅黑" w:hAnsi="微软雅黑" w:hint="eastAsia"/>
        </w:rPr>
        <w:t>，</w:t>
      </w:r>
      <w:r w:rsidR="008F0005" w:rsidRPr="0032053B">
        <w:rPr>
          <w:rFonts w:ascii="微软雅黑" w:eastAsia="微软雅黑" w:hAnsi="微软雅黑"/>
        </w:rPr>
        <w:t>Office</w:t>
      </w:r>
      <w:r w:rsidR="008F0005" w:rsidRPr="0032053B">
        <w:rPr>
          <w:rFonts w:ascii="微软雅黑" w:eastAsia="微软雅黑" w:hAnsi="微软雅黑" w:hint="eastAsia"/>
        </w:rPr>
        <w:t>高效办公</w:t>
      </w:r>
      <w:r w:rsidR="008F0005" w:rsidRPr="0032053B">
        <w:rPr>
          <w:rFonts w:ascii="微软雅黑" w:eastAsia="微软雅黑" w:hAnsi="微软雅黑"/>
        </w:rPr>
        <w:t>专家李宪磊老师</w:t>
      </w:r>
      <w:r w:rsidR="008F0005">
        <w:rPr>
          <w:rFonts w:ascii="微软雅黑" w:eastAsia="微软雅黑" w:hAnsi="微软雅黑" w:hint="eastAsia"/>
        </w:rPr>
        <w:t>以</w:t>
      </w:r>
      <w:r w:rsidR="008F0005" w:rsidRPr="00D658BB">
        <w:rPr>
          <w:rFonts w:ascii="微软雅黑" w:eastAsia="微软雅黑" w:hAnsi="微软雅黑" w:hint="eastAsia"/>
        </w:rPr>
        <w:t>多年的企业</w:t>
      </w:r>
      <w:r w:rsidR="008F0005" w:rsidRPr="00D658BB">
        <w:rPr>
          <w:rFonts w:ascii="微软雅黑" w:eastAsia="微软雅黑" w:hAnsi="微软雅黑"/>
        </w:rPr>
        <w:t>实战</w:t>
      </w:r>
      <w:r w:rsidR="008F0005" w:rsidRPr="00D658BB">
        <w:rPr>
          <w:rFonts w:ascii="微软雅黑" w:eastAsia="微软雅黑" w:hAnsi="微软雅黑" w:hint="eastAsia"/>
        </w:rPr>
        <w:t>工作经验和企业实际需求为出发点</w:t>
      </w:r>
      <w:r w:rsidR="00435484">
        <w:rPr>
          <w:rFonts w:ascii="微软雅黑" w:eastAsia="微软雅黑" w:hAnsi="微软雅黑" w:hint="eastAsia"/>
        </w:rPr>
        <w:t>，</w:t>
      </w:r>
      <w:r w:rsidR="008F0005">
        <w:rPr>
          <w:rFonts w:ascii="微软雅黑" w:eastAsia="微软雅黑" w:hAnsi="微软雅黑" w:hint="eastAsia"/>
        </w:rPr>
        <w:t>开发</w:t>
      </w:r>
      <w:r w:rsidR="008F0005">
        <w:rPr>
          <w:rFonts w:ascii="微软雅黑" w:eastAsia="微软雅黑" w:hAnsi="微软雅黑"/>
        </w:rPr>
        <w:t>出</w:t>
      </w:r>
      <w:r w:rsidRPr="0032053B">
        <w:rPr>
          <w:rFonts w:ascii="微软雅黑" w:eastAsia="微软雅黑" w:hAnsi="微软雅黑"/>
        </w:rPr>
        <w:t>《</w:t>
      </w:r>
      <w:r w:rsidR="00435484" w:rsidRPr="0032053B"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玩转</w:t>
      </w:r>
      <w:r w:rsidRPr="0032053B">
        <w:rPr>
          <w:rFonts w:ascii="微软雅黑" w:eastAsia="微软雅黑" w:hAnsi="微软雅黑" w:hint="eastAsia"/>
        </w:rPr>
        <w:t>高效办公应用</w:t>
      </w:r>
      <w:r w:rsidRPr="0032053B">
        <w:rPr>
          <w:rFonts w:ascii="微软雅黑" w:eastAsia="微软雅黑" w:hAnsi="微软雅黑"/>
        </w:rPr>
        <w:t>》</w:t>
      </w:r>
      <w:r>
        <w:rPr>
          <w:rFonts w:ascii="微软雅黑" w:eastAsia="微软雅黑" w:hAnsi="微软雅黑" w:hint="eastAsia"/>
        </w:rPr>
        <w:t>课程</w:t>
      </w:r>
      <w:r w:rsidR="008F0005">
        <w:rPr>
          <w:rFonts w:ascii="微软雅黑" w:eastAsia="微软雅黑" w:hAnsi="微软雅黑" w:hint="eastAsia"/>
        </w:rPr>
        <w:t>。</w:t>
      </w:r>
      <w:r w:rsidR="008F0005">
        <w:rPr>
          <w:rFonts w:ascii="微软雅黑" w:eastAsia="微软雅黑" w:hAnsi="微软雅黑"/>
        </w:rPr>
        <w:t>本</w:t>
      </w:r>
      <w:r w:rsidR="008F0005">
        <w:rPr>
          <w:rFonts w:ascii="微软雅黑" w:eastAsia="微软雅黑" w:hAnsi="微软雅黑" w:hint="eastAsia"/>
        </w:rPr>
        <w:t>课程结合</w:t>
      </w:r>
      <w:r w:rsidR="008F0005">
        <w:rPr>
          <w:rFonts w:ascii="微软雅黑" w:eastAsia="微软雅黑" w:hAnsi="微软雅黑"/>
        </w:rPr>
        <w:t>日常的</w:t>
      </w:r>
      <w:r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/>
        </w:rPr>
        <w:t>存储、数据处理、数据分析、数据</w:t>
      </w:r>
      <w:r>
        <w:rPr>
          <w:rFonts w:ascii="微软雅黑" w:eastAsia="微软雅黑" w:hAnsi="微软雅黑" w:hint="eastAsia"/>
        </w:rPr>
        <w:t>呈现</w:t>
      </w:r>
      <w:r w:rsidR="008F0005">
        <w:rPr>
          <w:rFonts w:ascii="微软雅黑" w:eastAsia="微软雅黑" w:hAnsi="微软雅黑" w:hint="eastAsia"/>
        </w:rPr>
        <w:t>需要</w:t>
      </w:r>
      <w:r w:rsidR="008F0005">
        <w:rPr>
          <w:rFonts w:ascii="微软雅黑" w:eastAsia="微软雅黑" w:hAnsi="微软雅黑"/>
        </w:rPr>
        <w:t>，从</w:t>
      </w:r>
      <w:r w:rsidR="00435484">
        <w:rPr>
          <w:rFonts w:ascii="微软雅黑" w:eastAsia="微软雅黑" w:hAnsi="微软雅黑"/>
        </w:rPr>
        <w:t>Excel</w:t>
      </w:r>
      <w:r w:rsidR="008F0005">
        <w:rPr>
          <w:rFonts w:ascii="微软雅黑" w:eastAsia="微软雅黑" w:hAnsi="微软雅黑" w:hint="eastAsia"/>
        </w:rPr>
        <w:t>数据</w:t>
      </w:r>
      <w:r w:rsidR="008F0005">
        <w:rPr>
          <w:rFonts w:ascii="微软雅黑" w:eastAsia="微软雅黑" w:hAnsi="微软雅黑"/>
        </w:rPr>
        <w:t>管理</w:t>
      </w:r>
      <w:r w:rsidR="008F0005">
        <w:rPr>
          <w:rFonts w:ascii="微软雅黑" w:eastAsia="微软雅黑" w:hAnsi="微软雅黑" w:hint="eastAsia"/>
        </w:rPr>
        <w:t>的</w:t>
      </w:r>
      <w:r w:rsidR="008F0005">
        <w:rPr>
          <w:rFonts w:ascii="微软雅黑" w:eastAsia="微软雅黑" w:hAnsi="微软雅黑"/>
        </w:rPr>
        <w:t>十八般兵器、</w:t>
      </w:r>
      <w:r w:rsidR="008F0005">
        <w:rPr>
          <w:rFonts w:ascii="微软雅黑" w:eastAsia="微软雅黑" w:hAnsi="微软雅黑" w:hint="eastAsia"/>
        </w:rPr>
        <w:t>常用</w:t>
      </w:r>
      <w:r w:rsidR="008F0005" w:rsidRPr="008F0005">
        <w:rPr>
          <w:rFonts w:ascii="微软雅黑" w:eastAsia="微软雅黑" w:hAnsi="微软雅黑" w:hint="eastAsia"/>
        </w:rPr>
        <w:t>函数与公式应用</w:t>
      </w:r>
      <w:r w:rsidR="008F0005" w:rsidRPr="008F0005">
        <w:rPr>
          <w:rFonts w:ascii="微软雅黑" w:eastAsia="微软雅黑" w:hAnsi="微软雅黑"/>
        </w:rPr>
        <w:t>、</w:t>
      </w:r>
      <w:r w:rsidR="008F0005" w:rsidRPr="008F0005">
        <w:rPr>
          <w:rFonts w:ascii="微软雅黑" w:eastAsia="微软雅黑" w:hAnsi="微软雅黑" w:hint="eastAsia"/>
        </w:rPr>
        <w:t>数据透视表、图表应用及美化等</w:t>
      </w:r>
      <w:r w:rsidR="008F0005" w:rsidRPr="008F0005">
        <w:rPr>
          <w:rFonts w:ascii="微软雅黑" w:eastAsia="微软雅黑" w:hAnsi="微软雅黑"/>
        </w:rPr>
        <w:t>方面针对常见问题</w:t>
      </w:r>
      <w:r w:rsidR="008F0005" w:rsidRPr="008F0005">
        <w:rPr>
          <w:rFonts w:ascii="微软雅黑" w:eastAsia="微软雅黑" w:hAnsi="微软雅黑" w:hint="eastAsia"/>
        </w:rPr>
        <w:t>讲解</w:t>
      </w:r>
      <w:r w:rsidR="008F0005" w:rsidRPr="008F0005">
        <w:rPr>
          <w:rFonts w:ascii="微软雅黑" w:eastAsia="微软雅黑" w:hAnsi="微软雅黑"/>
        </w:rPr>
        <w:t>各类解决</w:t>
      </w:r>
      <w:r w:rsidR="008F0005" w:rsidRPr="008F0005">
        <w:rPr>
          <w:rFonts w:ascii="微软雅黑" w:eastAsia="微软雅黑" w:hAnsi="微软雅黑" w:hint="eastAsia"/>
        </w:rPr>
        <w:t>方法和</w:t>
      </w:r>
      <w:r w:rsidR="008F0005" w:rsidRPr="008F0005">
        <w:rPr>
          <w:rFonts w:ascii="微软雅黑" w:eastAsia="微软雅黑" w:hAnsi="微软雅黑"/>
        </w:rPr>
        <w:t>应用技巧，</w:t>
      </w:r>
      <w:r w:rsidR="008F0005" w:rsidRPr="008F0005">
        <w:rPr>
          <w:rFonts w:ascii="微软雅黑" w:eastAsia="微软雅黑" w:hAnsi="微软雅黑" w:hint="eastAsia"/>
        </w:rPr>
        <w:t>让学员在短时间内掌握Excel最实用的功能和</w:t>
      </w:r>
      <w:r w:rsidR="008F0005" w:rsidRPr="008F0005">
        <w:rPr>
          <w:rFonts w:ascii="微软雅黑" w:eastAsia="微软雅黑" w:hAnsi="微软雅黑"/>
        </w:rPr>
        <w:t>应用技巧</w:t>
      </w:r>
      <w:r w:rsidR="008F0005" w:rsidRPr="008F0005">
        <w:rPr>
          <w:rFonts w:ascii="微软雅黑" w:eastAsia="微软雅黑" w:hAnsi="微软雅黑" w:hint="eastAsia"/>
        </w:rPr>
        <w:t>，并通过身边案例举一反三，学用结合</w:t>
      </w:r>
      <w:r w:rsidR="008F0005" w:rsidRPr="008F0005">
        <w:rPr>
          <w:rFonts w:ascii="微软雅黑" w:eastAsia="微软雅黑" w:hAnsi="微软雅黑"/>
        </w:rPr>
        <w:t>，</w:t>
      </w:r>
      <w:r w:rsidR="008F0005" w:rsidRPr="008F0005">
        <w:rPr>
          <w:rFonts w:ascii="微软雅黑" w:eastAsia="微软雅黑" w:hAnsi="微软雅黑" w:hint="eastAsia"/>
        </w:rPr>
        <w:t>真正让</w:t>
      </w:r>
      <w:r w:rsidR="008F0005" w:rsidRPr="008F0005">
        <w:rPr>
          <w:rFonts w:ascii="微软雅黑" w:eastAsia="微软雅黑" w:hAnsi="微软雅黑"/>
        </w:rPr>
        <w:t>学员掌握知识、提高办公技能</w:t>
      </w:r>
      <w:r w:rsidR="008F0005" w:rsidRPr="008F0005">
        <w:rPr>
          <w:rFonts w:ascii="微软雅黑" w:eastAsia="微软雅黑" w:hAnsi="微软雅黑" w:hint="eastAsia"/>
        </w:rPr>
        <w:t>。</w:t>
      </w:r>
    </w:p>
    <w:p w14:paraId="1C7B3F9A" w14:textId="77777777" w:rsidR="00435484" w:rsidRPr="005E3200" w:rsidRDefault="00435484" w:rsidP="00435484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>
        <w:rPr>
          <w:rFonts w:ascii="Microsoft YaHei UI" w:hAnsi="Microsoft YaHei UI" w:hint="eastAsia"/>
          <w:color w:val="F79646" w:themeColor="accent6"/>
          <w:sz w:val="28"/>
          <w:lang w:val="zh-CN"/>
        </w:rPr>
        <w:t>适用对象</w:t>
      </w:r>
    </w:p>
    <w:p w14:paraId="262C5206" w14:textId="0DA08737" w:rsidR="00603318" w:rsidRPr="00603318" w:rsidRDefault="00435484" w:rsidP="00172148">
      <w:pPr>
        <w:pStyle w:val="a4"/>
        <w:spacing w:before="0" w:beforeAutospacing="0" w:after="0" w:afterAutospacing="0" w:line="460" w:lineRule="exact"/>
      </w:pPr>
      <w:r w:rsidRPr="00435484">
        <w:rPr>
          <w:rFonts w:ascii="微软雅黑" w:eastAsia="微软雅黑" w:hAnsi="微软雅黑" w:hint="eastAsia"/>
        </w:rPr>
        <w:t>本课程适用对象：</w:t>
      </w:r>
      <w:r w:rsidR="00172148" w:rsidRPr="00172148">
        <w:rPr>
          <w:rFonts w:ascii="微软雅黑" w:eastAsia="微软雅黑" w:hAnsi="微软雅黑" w:hint="eastAsia"/>
        </w:rPr>
        <w:t>需要使用EXCEL提高工作效率的财务人员</w:t>
      </w:r>
      <w:r w:rsidR="00172148">
        <w:rPr>
          <w:rFonts w:ascii="微软雅黑" w:eastAsia="微软雅黑" w:hAnsi="微软雅黑" w:hint="eastAsia"/>
        </w:rPr>
        <w:t>及其他相关</w:t>
      </w:r>
      <w:r w:rsidR="00172148" w:rsidRPr="00172148">
        <w:rPr>
          <w:rFonts w:ascii="微软雅黑" w:eastAsia="微软雅黑" w:hAnsi="微软雅黑" w:hint="eastAsia"/>
        </w:rPr>
        <w:t>人员</w:t>
      </w:r>
    </w:p>
    <w:p w14:paraId="0D537258" w14:textId="77777777" w:rsidR="00032D5F" w:rsidRPr="00AB0C60" w:rsidRDefault="00032D5F" w:rsidP="00032D5F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课程收益：</w:t>
      </w:r>
    </w:p>
    <w:p w14:paraId="55565C5B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</w:t>
      </w:r>
      <w:r w:rsidRPr="002728A6">
        <w:rPr>
          <w:rFonts w:ascii="微软雅黑" w:eastAsia="微软雅黑" w:hAnsi="微软雅黑" w:hint="eastAsia"/>
        </w:rPr>
        <w:t>、</w:t>
      </w:r>
      <w:r>
        <w:rPr>
          <w:rFonts w:ascii="微软雅黑" w:eastAsia="微软雅黑" w:hAnsi="微软雅黑" w:hint="eastAsia"/>
        </w:rPr>
        <w:t>全面提升</w:t>
      </w:r>
      <w:r w:rsidR="00435484"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实际操作能力，挖</w:t>
      </w:r>
      <w:r w:rsidRPr="007117A8">
        <w:rPr>
          <w:rFonts w:ascii="微软雅黑" w:eastAsia="微软雅黑" w:hAnsi="微软雅黑" w:hint="eastAsia"/>
        </w:rPr>
        <w:t>掘以前工作中被隐藏的好功能</w:t>
      </w:r>
      <w:r>
        <w:rPr>
          <w:rFonts w:ascii="微软雅黑" w:eastAsia="微软雅黑" w:hAnsi="微软雅黑" w:hint="eastAsia"/>
        </w:rPr>
        <w:t>；</w:t>
      </w:r>
    </w:p>
    <w:p w14:paraId="6D21E659" w14:textId="77777777" w:rsidR="00032D5F" w:rsidRPr="007117A8" w:rsidRDefault="00032D5F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2</w:t>
      </w:r>
      <w:r>
        <w:rPr>
          <w:rFonts w:ascii="微软雅黑" w:eastAsia="微软雅黑" w:hAnsi="微软雅黑" w:hint="eastAsia"/>
        </w:rPr>
        <w:t>、</w:t>
      </w:r>
      <w:r w:rsidRPr="007117A8">
        <w:rPr>
          <w:rFonts w:ascii="微软雅黑" w:eastAsia="微软雅黑" w:hAnsi="微软雅黑" w:hint="eastAsia"/>
        </w:rPr>
        <w:t>掌握让Excel数据处理效率更高、更专业的技巧</w:t>
      </w:r>
      <w:r>
        <w:rPr>
          <w:rFonts w:ascii="微软雅黑" w:eastAsia="微软雅黑" w:hAnsi="微软雅黑" w:hint="eastAsia"/>
        </w:rPr>
        <w:t>；</w:t>
      </w:r>
    </w:p>
    <w:p w14:paraId="2AA6272E" w14:textId="393B6C53" w:rsidR="00032D5F" w:rsidRPr="007117A8" w:rsidRDefault="00032D5F" w:rsidP="00305E6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7117A8"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 w:hint="eastAsia"/>
        </w:rPr>
        <w:t>、</w:t>
      </w:r>
      <w:r w:rsidR="00172148" w:rsidRPr="00172148">
        <w:rPr>
          <w:rFonts w:ascii="微软雅黑" w:eastAsia="微软雅黑" w:hAnsi="微软雅黑" w:hint="eastAsia"/>
        </w:rPr>
        <w:t>学会制作专业、动态、精美图表</w:t>
      </w:r>
      <w:r w:rsidR="00172148">
        <w:rPr>
          <w:rFonts w:ascii="微软雅黑" w:eastAsia="微软雅黑" w:hAnsi="微软雅黑" w:hint="eastAsia"/>
        </w:rPr>
        <w:t>的方法和技巧；</w:t>
      </w:r>
    </w:p>
    <w:p w14:paraId="4339D133" w14:textId="765B0DAD" w:rsidR="00032D5F" w:rsidRPr="007117A8" w:rsidRDefault="00305E6C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4</w:t>
      </w:r>
      <w:r w:rsidR="00032D5F">
        <w:rPr>
          <w:rFonts w:ascii="微软雅黑" w:eastAsia="微软雅黑" w:hAnsi="微软雅黑" w:hint="eastAsia"/>
        </w:rPr>
        <w:t>、</w:t>
      </w:r>
      <w:r w:rsidR="00032D5F" w:rsidRPr="007117A8">
        <w:rPr>
          <w:rFonts w:ascii="微软雅黑" w:eastAsia="微软雅黑" w:hAnsi="微软雅黑" w:hint="eastAsia"/>
        </w:rPr>
        <w:t>掌握大量高级函数和复杂公式的运用</w:t>
      </w:r>
      <w:r w:rsidR="00032D5F">
        <w:rPr>
          <w:rFonts w:ascii="微软雅黑" w:eastAsia="微软雅黑" w:hAnsi="微软雅黑" w:hint="eastAsia"/>
        </w:rPr>
        <w:t>；</w:t>
      </w:r>
    </w:p>
    <w:p w14:paraId="1C1B61EE" w14:textId="16240D2B" w:rsidR="00032D5F" w:rsidRPr="007117A8" w:rsidRDefault="00305E6C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5</w:t>
      </w:r>
      <w:r w:rsidR="00032D5F">
        <w:rPr>
          <w:rFonts w:ascii="微软雅黑" w:eastAsia="微软雅黑" w:hAnsi="微软雅黑" w:hint="eastAsia"/>
        </w:rPr>
        <w:t>、</w:t>
      </w:r>
      <w:r w:rsidR="00032D5F" w:rsidRPr="007117A8">
        <w:rPr>
          <w:rFonts w:ascii="微软雅黑" w:eastAsia="微软雅黑" w:hAnsi="微软雅黑" w:hint="eastAsia"/>
        </w:rPr>
        <w:t>掌握和熟练使用Excel的数据收集、整理、分析、预测等功能</w:t>
      </w:r>
      <w:r w:rsidR="00032D5F">
        <w:rPr>
          <w:rFonts w:ascii="微软雅黑" w:eastAsia="微软雅黑" w:hAnsi="微软雅黑" w:hint="eastAsia"/>
        </w:rPr>
        <w:t>；</w:t>
      </w:r>
    </w:p>
    <w:p w14:paraId="6188971D" w14:textId="7CB4C7E1" w:rsidR="00032D5F" w:rsidRPr="007117A8" w:rsidRDefault="00305E6C" w:rsidP="00032D5F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/>
        </w:rPr>
        <w:t>6</w:t>
      </w:r>
      <w:r w:rsidR="00032D5F">
        <w:rPr>
          <w:rFonts w:ascii="微软雅黑" w:eastAsia="微软雅黑" w:hAnsi="微软雅黑" w:hint="eastAsia"/>
        </w:rPr>
        <w:t>、</w:t>
      </w:r>
      <w:r w:rsidR="00A03D37">
        <w:rPr>
          <w:rFonts w:ascii="微软雅黑" w:eastAsia="微软雅黑" w:hAnsi="微软雅黑" w:hint="eastAsia"/>
        </w:rPr>
        <w:t>学会运用</w:t>
      </w:r>
      <w:r w:rsidR="00032D5F" w:rsidRPr="007117A8">
        <w:rPr>
          <w:rFonts w:ascii="微软雅黑" w:eastAsia="微软雅黑" w:hAnsi="微软雅黑" w:hint="eastAsia"/>
        </w:rPr>
        <w:t>透视表分析数据，把枯燥、重复、费时又易错的工作进行自动化处理</w:t>
      </w:r>
      <w:r w:rsidR="00032D5F">
        <w:rPr>
          <w:rFonts w:ascii="微软雅黑" w:eastAsia="微软雅黑" w:hAnsi="微软雅黑" w:hint="eastAsia"/>
        </w:rPr>
        <w:t>；</w:t>
      </w:r>
    </w:p>
    <w:p w14:paraId="32F2F246" w14:textId="6168A00A" w:rsidR="00172148" w:rsidRPr="0013363B" w:rsidRDefault="00305E6C" w:rsidP="00305E6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13363B">
        <w:rPr>
          <w:rFonts w:ascii="微软雅黑" w:eastAsia="微软雅黑" w:hAnsi="微软雅黑"/>
        </w:rPr>
        <w:t>7</w:t>
      </w:r>
      <w:r w:rsidR="00032D5F" w:rsidRPr="0013363B">
        <w:rPr>
          <w:rFonts w:ascii="微软雅黑" w:eastAsia="微软雅黑" w:hAnsi="微软雅黑" w:hint="eastAsia"/>
        </w:rPr>
        <w:t>、</w:t>
      </w:r>
      <w:r w:rsidR="00172148" w:rsidRPr="0013363B">
        <w:rPr>
          <w:rFonts w:ascii="微软雅黑" w:eastAsia="微软雅黑" w:hAnsi="微软雅黑" w:hint="eastAsia"/>
        </w:rPr>
        <w:t>掌握EXCEL在财务预测和财务管理中的运用，提高管理决策能力</w:t>
      </w:r>
      <w:r w:rsidRPr="0013363B">
        <w:rPr>
          <w:rFonts w:ascii="微软雅黑" w:eastAsia="微软雅黑" w:hAnsi="微软雅黑" w:hint="eastAsia"/>
        </w:rPr>
        <w:t>；</w:t>
      </w:r>
    </w:p>
    <w:p w14:paraId="52D1FDAA" w14:textId="2D743EBB" w:rsidR="00172148" w:rsidRPr="003509EC" w:rsidRDefault="0013363B" w:rsidP="00305E6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13363B">
        <w:rPr>
          <w:rFonts w:ascii="微软雅黑" w:eastAsia="微软雅黑" w:hAnsi="微软雅黑"/>
        </w:rPr>
        <w:t>8</w:t>
      </w:r>
      <w:r w:rsidR="00305E6C" w:rsidRPr="0013363B">
        <w:rPr>
          <w:rFonts w:ascii="微软雅黑" w:eastAsia="微软雅黑" w:hAnsi="微软雅黑" w:hint="eastAsia"/>
        </w:rPr>
        <w:t>、</w:t>
      </w:r>
      <w:r w:rsidR="00172148" w:rsidRPr="0013363B">
        <w:rPr>
          <w:rFonts w:ascii="微软雅黑" w:eastAsia="微软雅黑" w:hAnsi="微软雅黑" w:hint="eastAsia"/>
        </w:rPr>
        <w:t>获得一套EXCEL财务工具包，工作中直接运用解决</w:t>
      </w:r>
      <w:r w:rsidRPr="0013363B">
        <w:rPr>
          <w:rFonts w:ascii="微软雅黑" w:eastAsia="微软雅黑" w:hAnsi="微软雅黑" w:hint="eastAsia"/>
        </w:rPr>
        <w:t>各类</w:t>
      </w:r>
      <w:r w:rsidR="00172148" w:rsidRPr="0013363B">
        <w:rPr>
          <w:rFonts w:ascii="微软雅黑" w:eastAsia="微软雅黑" w:hAnsi="微软雅黑" w:hint="eastAsia"/>
        </w:rPr>
        <w:t>问题，提高工作效率。</w:t>
      </w:r>
    </w:p>
    <w:p w14:paraId="4D653CBC" w14:textId="77777777" w:rsidR="00172148" w:rsidRPr="0013363B" w:rsidRDefault="00172148" w:rsidP="00172148"/>
    <w:p w14:paraId="15824AE4" w14:textId="77777777" w:rsidR="00435484" w:rsidRPr="006C62DC" w:rsidRDefault="00435484" w:rsidP="00435484">
      <w:pPr>
        <w:pStyle w:val="1"/>
        <w:spacing w:line="520" w:lineRule="exact"/>
        <w:rPr>
          <w:rFonts w:ascii="Microsoft YaHei UI" w:hAnsi="Microsoft YaHei UI"/>
          <w:color w:val="F79646" w:themeColor="accent6"/>
          <w:sz w:val="28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lastRenderedPageBreak/>
        <w:t>课程说明</w:t>
      </w:r>
      <w:r w:rsidRPr="006C62DC">
        <w:rPr>
          <w:rFonts w:ascii="Microsoft YaHei UI" w:hAnsi="Microsoft YaHei UI" w:hint="eastAsia"/>
          <w:color w:val="F79646" w:themeColor="accent6"/>
          <w:sz w:val="28"/>
        </w:rPr>
        <w:t>：</w:t>
      </w:r>
    </w:p>
    <w:p w14:paraId="427FC7F2" w14:textId="77777777" w:rsidR="0041415C" w:rsidRPr="0041415C" w:rsidRDefault="00435484" w:rsidP="0041415C">
      <w:pPr>
        <w:pStyle w:val="a4"/>
        <w:spacing w:before="0" w:beforeAutospacing="0" w:after="0" w:afterAutospacing="0" w:line="480" w:lineRule="exact"/>
        <w:rPr>
          <w:rFonts w:ascii="微软雅黑" w:eastAsia="微软雅黑" w:hAnsi="微软雅黑"/>
        </w:rPr>
      </w:pPr>
      <w:r w:rsidRPr="008C10E6">
        <w:rPr>
          <w:rFonts w:ascii="微软雅黑" w:eastAsia="微软雅黑" w:hAnsi="微软雅黑" w:hint="eastAsia"/>
        </w:rPr>
        <w:t>1</w:t>
      </w:r>
      <w:r w:rsidR="0041415C">
        <w:rPr>
          <w:rFonts w:ascii="微软雅黑" w:eastAsia="微软雅黑" w:hAnsi="微软雅黑" w:hint="eastAsia"/>
        </w:rPr>
        <w:t>、本课程适用于</w:t>
      </w:r>
      <w:r w:rsidR="00522C79">
        <w:rPr>
          <w:rFonts w:ascii="微软雅黑" w:eastAsia="微软雅黑" w:hAnsi="微软雅黑"/>
        </w:rPr>
        <w:t>Microsoft Office2007</w:t>
      </w:r>
      <w:r w:rsidR="0041415C">
        <w:rPr>
          <w:rFonts w:ascii="微软雅黑" w:eastAsia="微软雅黑" w:hAnsi="微软雅黑" w:hint="eastAsia"/>
        </w:rPr>
        <w:t>-201</w:t>
      </w:r>
      <w:r w:rsidR="003D4A0D">
        <w:rPr>
          <w:rFonts w:ascii="微软雅黑" w:eastAsia="微软雅黑" w:hAnsi="微软雅黑"/>
        </w:rPr>
        <w:t>9</w:t>
      </w:r>
      <w:r w:rsidR="0041415C">
        <w:rPr>
          <w:rFonts w:ascii="微软雅黑" w:eastAsia="微软雅黑" w:hAnsi="微软雅黑" w:hint="eastAsia"/>
        </w:rPr>
        <w:t>各个版本的操作应用</w:t>
      </w:r>
      <w:r w:rsidR="00522C79">
        <w:rPr>
          <w:rFonts w:ascii="微软雅黑" w:eastAsia="微软雅黑" w:hAnsi="微软雅黑" w:hint="eastAsia"/>
        </w:rPr>
        <w:t>（可根据企业需求定制不同版本）。</w:t>
      </w:r>
    </w:p>
    <w:p w14:paraId="3B2674D1" w14:textId="77777777" w:rsidR="00435484" w:rsidRPr="005E3200" w:rsidRDefault="00435484" w:rsidP="00435484">
      <w:pPr>
        <w:spacing w:before="120"/>
        <w:rPr>
          <w:rFonts w:ascii="微软雅黑" w:eastAsia="微软雅黑" w:hAnsi="微软雅黑" w:cs="宋体"/>
          <w:sz w:val="24"/>
          <w:szCs w:val="24"/>
        </w:rPr>
      </w:pPr>
      <w:r w:rsidRPr="005E3200">
        <w:rPr>
          <w:rFonts w:ascii="微软雅黑" w:eastAsia="微软雅黑" w:hAnsi="微软雅黑" w:cs="宋体" w:hint="eastAsia"/>
          <w:sz w:val="24"/>
          <w:szCs w:val="24"/>
        </w:rPr>
        <w:t>2、</w:t>
      </w:r>
      <w:r>
        <w:rPr>
          <w:rFonts w:ascii="微软雅黑" w:eastAsia="微软雅黑" w:hAnsi="微软雅黑" w:cs="宋体" w:hint="eastAsia"/>
          <w:sz w:val="24"/>
          <w:szCs w:val="24"/>
        </w:rPr>
        <w:t>本课程</w:t>
      </w:r>
      <w:r>
        <w:rPr>
          <w:rFonts w:ascii="微软雅黑" w:eastAsia="微软雅黑" w:hAnsi="微软雅黑" w:cs="宋体"/>
          <w:sz w:val="24"/>
          <w:szCs w:val="24"/>
        </w:rPr>
        <w:t>采取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5E3200">
        <w:rPr>
          <w:rFonts w:ascii="微软雅黑" w:eastAsia="微软雅黑" w:hAnsi="微软雅黑" w:cs="宋体"/>
          <w:sz w:val="24"/>
          <w:szCs w:val="24"/>
        </w:rPr>
        <w:t>的授课方法</w:t>
      </w:r>
      <w:r w:rsidRPr="005E320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4D5C50F7" w14:textId="77777777" w:rsidR="00032D5F" w:rsidRPr="00AB0C60" w:rsidRDefault="00032D5F" w:rsidP="00032D5F">
      <w:pPr>
        <w:pStyle w:val="1"/>
        <w:rPr>
          <w:rFonts w:ascii="Microsoft YaHei UI" w:hAnsi="Microsoft YaHei UI"/>
          <w:color w:val="F79646" w:themeColor="accent6"/>
          <w:sz w:val="28"/>
          <w:lang w:val="zh-CN"/>
        </w:rPr>
      </w:pPr>
      <w:r w:rsidRPr="00AB0C60">
        <w:rPr>
          <w:rFonts w:ascii="Microsoft YaHei UI" w:hAnsi="Microsoft YaHei UI" w:hint="eastAsia"/>
          <w:color w:val="F79646" w:themeColor="accent6"/>
          <w:sz w:val="28"/>
          <w:lang w:val="zh-CN"/>
        </w:rPr>
        <w:t>课程大纲：</w:t>
      </w:r>
    </w:p>
    <w:p w14:paraId="699AE1CE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前言</w:t>
      </w:r>
      <w:r w:rsidRPr="006C6E17">
        <w:rPr>
          <w:rFonts w:ascii="微软雅黑" w:eastAsia="微软雅黑" w:hAnsi="微软雅黑" w:hint="eastAsia"/>
          <w:b/>
        </w:rPr>
        <w:t>：</w:t>
      </w:r>
      <w:r>
        <w:rPr>
          <w:rFonts w:ascii="微软雅黑" w:eastAsia="微软雅黑" w:hAnsi="微软雅黑" w:hint="eastAsia"/>
          <w:b/>
        </w:rPr>
        <w:t>为什么要学</w:t>
      </w:r>
      <w:r w:rsidRPr="008C10E6">
        <w:rPr>
          <w:rFonts w:ascii="微软雅黑" w:eastAsia="微软雅黑" w:hAnsi="微软雅黑" w:hint="eastAsia"/>
          <w:b/>
        </w:rPr>
        <w:t>Excel</w:t>
      </w:r>
    </w:p>
    <w:p w14:paraId="75D58003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25192B">
        <w:rPr>
          <w:rFonts w:ascii="微软雅黑" w:eastAsia="微软雅黑" w:hAnsi="微软雅黑" w:hint="eastAsia"/>
        </w:rPr>
        <w:t>※Excel的常见</w:t>
      </w:r>
      <w:r>
        <w:rPr>
          <w:rFonts w:ascii="微软雅黑" w:eastAsia="微软雅黑" w:hAnsi="微软雅黑" w:hint="eastAsia"/>
        </w:rPr>
        <w:t>用途</w:t>
      </w:r>
    </w:p>
    <w:p w14:paraId="1A9CEDAD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※各</w:t>
      </w:r>
      <w:r w:rsidRPr="008C10E6">
        <w:rPr>
          <w:rFonts w:ascii="微软雅黑" w:eastAsia="微软雅黑" w:hAnsi="微软雅黑" w:hint="eastAsia"/>
        </w:rPr>
        <w:t>版本界面熟悉</w:t>
      </w:r>
    </w:p>
    <w:p w14:paraId="1156BF9F" w14:textId="77777777" w:rsidR="0022041F" w:rsidRDefault="0022041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常见错误应用</w:t>
      </w:r>
    </w:p>
    <w:p w14:paraId="4801EBF6" w14:textId="77777777" w:rsidR="0025192B" w:rsidRPr="0025192B" w:rsidRDefault="0025192B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/>
        </w:rPr>
        <w:t>Excel</w:t>
      </w:r>
      <w:r>
        <w:rPr>
          <w:rFonts w:ascii="微软雅黑" w:eastAsia="微软雅黑" w:hAnsi="微软雅黑" w:hint="eastAsia"/>
        </w:rPr>
        <w:t>高效应用体验</w:t>
      </w:r>
    </w:p>
    <w:p w14:paraId="0CC614DC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 w:rsidRPr="008C10E6">
        <w:rPr>
          <w:rFonts w:ascii="微软雅黑" w:eastAsia="微软雅黑" w:hAnsi="微软雅黑" w:hint="eastAsia"/>
          <w:b/>
        </w:rPr>
        <w:t>一、</w:t>
      </w:r>
      <w:r>
        <w:rPr>
          <w:rFonts w:ascii="微软雅黑" w:eastAsia="微软雅黑" w:hAnsi="微软雅黑" w:hint="eastAsia"/>
          <w:b/>
        </w:rPr>
        <w:t>数据</w:t>
      </w:r>
      <w:r w:rsidR="008B67F5">
        <w:rPr>
          <w:rFonts w:ascii="微软雅黑" w:eastAsia="微软雅黑" w:hAnsi="微软雅黑" w:hint="eastAsia"/>
          <w:b/>
        </w:rPr>
        <w:t>处理十八般兵器</w:t>
      </w:r>
      <w:r>
        <w:rPr>
          <w:rFonts w:ascii="微软雅黑" w:eastAsia="微软雅黑" w:hAnsi="微软雅黑" w:hint="eastAsia"/>
          <w:b/>
        </w:rPr>
        <w:t>—高效之基</w:t>
      </w:r>
    </w:p>
    <w:p w14:paraId="261B0341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快捷键让你效率倍增</w:t>
      </w:r>
    </w:p>
    <w:p w14:paraId="0363C7D1" w14:textId="77777777" w:rsidR="00BD4A97" w:rsidRDefault="00BD4A97" w:rsidP="00BD4A9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※数据格式快速识别技巧</w:t>
      </w:r>
    </w:p>
    <w:p w14:paraId="25F54072" w14:textId="77777777" w:rsidR="00BD4A97" w:rsidRDefault="00BD4A97" w:rsidP="00BD4A9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※数据格式规范处理技巧实战</w:t>
      </w:r>
    </w:p>
    <w:p w14:paraId="65B66EFC" w14:textId="55891979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 w:hint="eastAsia"/>
        </w:rPr>
        <w:t>规范——转换思路是关键</w:t>
      </w:r>
    </w:p>
    <w:p w14:paraId="22CC9E7A" w14:textId="77777777" w:rsidR="00CC6992" w:rsidRDefault="00444FC6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※区域自定义助力快捷引用变换</w:t>
      </w:r>
    </w:p>
    <w:p w14:paraId="1EE87B80" w14:textId="77777777" w:rsidR="00CC6992" w:rsidRPr="00444FC6" w:rsidRDefault="00444FC6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444FC6">
        <w:rPr>
          <w:rFonts w:ascii="微软雅黑" w:eastAsia="微软雅黑" w:hAnsi="微软雅黑" w:hint="eastAsia"/>
        </w:rPr>
        <w:t>※分列工具应用之固定列宽快速分列</w:t>
      </w:r>
    </w:p>
    <w:p w14:paraId="57D6946C" w14:textId="77777777" w:rsidR="00444FC6" w:rsidRDefault="00444FC6" w:rsidP="00444FC6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444FC6">
        <w:rPr>
          <w:rFonts w:ascii="微软雅黑" w:eastAsia="微软雅黑" w:hAnsi="微软雅黑" w:hint="eastAsia"/>
        </w:rPr>
        <w:t>※分列工具应用之分隔符号快速分列</w:t>
      </w:r>
    </w:p>
    <w:p w14:paraId="5E08D28B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常用功能中你不知道的秘密</w:t>
      </w:r>
    </w:p>
    <w:p w14:paraId="1381FA23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※如何快速实现行列互换</w:t>
      </w:r>
    </w:p>
    <w:p w14:paraId="7C65C9CF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※如何快速实现行高列宽设置</w:t>
      </w:r>
    </w:p>
    <w:p w14:paraId="67FBF3C5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※如何冻结工作表的行与列</w:t>
      </w:r>
    </w:p>
    <w:p w14:paraId="47C3CA39" w14:textId="77777777" w:rsidR="00D3666C" w:rsidRDefault="00D3666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※如何制作斜线表头</w:t>
      </w:r>
    </w:p>
    <w:p w14:paraId="3D31B7A3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※定位条件实现跨区域填充</w:t>
      </w:r>
    </w:p>
    <w:p w14:paraId="375EB445" w14:textId="66FA5710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批量数据</w:t>
      </w:r>
      <w:r w:rsidR="00444FC6">
        <w:rPr>
          <w:rFonts w:ascii="微软雅黑" w:eastAsia="微软雅黑" w:hAnsi="微软雅黑" w:hint="eastAsia"/>
        </w:rPr>
        <w:t>快速</w:t>
      </w:r>
      <w:r w:rsidRPr="008C10E6">
        <w:rPr>
          <w:rFonts w:ascii="微软雅黑" w:eastAsia="微软雅黑" w:hAnsi="微软雅黑" w:hint="eastAsia"/>
        </w:rPr>
        <w:t>输入</w:t>
      </w:r>
      <w:r w:rsidR="00880782">
        <w:rPr>
          <w:rFonts w:ascii="微软雅黑" w:eastAsia="微软雅黑" w:hAnsi="微软雅黑" w:hint="eastAsia"/>
        </w:rPr>
        <w:t>技巧</w:t>
      </w:r>
    </w:p>
    <w:p w14:paraId="4C0085BD" w14:textId="77777777" w:rsidR="00BD4A97" w:rsidRDefault="00BD4A97" w:rsidP="00BD4A9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※快速查询重复值技巧</w:t>
      </w:r>
    </w:p>
    <w:p w14:paraId="4B17940D" w14:textId="77777777" w:rsidR="00BD4A97" w:rsidRDefault="00BD4A97" w:rsidP="00BD4A9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※重复标题行打印设置技巧</w:t>
      </w:r>
    </w:p>
    <w:p w14:paraId="47367C8E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※选择性粘贴应用技巧</w:t>
      </w:r>
    </w:p>
    <w:p w14:paraId="105523FD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※查找选择功能揭秘</w:t>
      </w:r>
    </w:p>
    <w:p w14:paraId="2D525091" w14:textId="77777777" w:rsidR="00F91BB9" w:rsidRDefault="00F91BB9" w:rsidP="00F91BB9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※排序筛选高级应用</w:t>
      </w:r>
    </w:p>
    <w:p w14:paraId="49E9923B" w14:textId="77777777" w:rsidR="00843193" w:rsidRDefault="00843193" w:rsidP="00843193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※分类汇总</w:t>
      </w:r>
      <w:r w:rsidR="00880782">
        <w:rPr>
          <w:rFonts w:ascii="微软雅黑" w:eastAsia="微软雅黑" w:hAnsi="微软雅黑" w:hint="eastAsia"/>
        </w:rPr>
        <w:t>实现数据快速处理</w:t>
      </w:r>
    </w:p>
    <w:p w14:paraId="209BCD2F" w14:textId="77777777" w:rsidR="00843193" w:rsidRPr="00843193" w:rsidRDefault="00843193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※快速实现单元格合并填充</w:t>
      </w:r>
    </w:p>
    <w:p w14:paraId="141B3F32" w14:textId="77777777" w:rsidR="00032D5F" w:rsidRDefault="00843193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※快速实现单元格拆分</w:t>
      </w:r>
      <w:r w:rsidR="00032D5F">
        <w:rPr>
          <w:rFonts w:ascii="微软雅黑" w:eastAsia="微软雅黑" w:hAnsi="微软雅黑" w:hint="eastAsia"/>
        </w:rPr>
        <w:t>填充</w:t>
      </w:r>
    </w:p>
    <w:p w14:paraId="745420B3" w14:textId="77777777" w:rsidR="0089744D" w:rsidRPr="0089744D" w:rsidRDefault="0089744D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※一键实现多行单元格数据合并填充为一行</w:t>
      </w:r>
    </w:p>
    <w:p w14:paraId="5A77746D" w14:textId="77777777" w:rsidR="00880782" w:rsidRPr="00880782" w:rsidRDefault="0088078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※数据有效性规范数据输入格式</w:t>
      </w:r>
    </w:p>
    <w:p w14:paraId="33BA6E1D" w14:textId="77777777" w:rsidR="00032D5F" w:rsidRPr="00880782" w:rsidRDefault="00444FC6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80782">
        <w:rPr>
          <w:rFonts w:ascii="微软雅黑" w:eastAsia="微软雅黑" w:hAnsi="微软雅黑" w:hint="eastAsia"/>
        </w:rPr>
        <w:t>※数据有效性制作下拉列表</w:t>
      </w:r>
    </w:p>
    <w:p w14:paraId="121F1353" w14:textId="77777777" w:rsidR="00880782" w:rsidRPr="00880782" w:rsidRDefault="0088078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880782">
        <w:rPr>
          <w:rFonts w:ascii="微软雅黑" w:eastAsia="微软雅黑" w:hAnsi="微软雅黑" w:hint="eastAsia"/>
        </w:rPr>
        <w:t>※数据有效性制作提醒信息</w:t>
      </w:r>
    </w:p>
    <w:p w14:paraId="4D3500E3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※条件格式</w:t>
      </w:r>
      <w:r w:rsidR="00EF1A20">
        <w:rPr>
          <w:rFonts w:ascii="微软雅黑" w:eastAsia="微软雅黑" w:hAnsi="微软雅黑" w:hint="eastAsia"/>
        </w:rPr>
        <w:t>实例揭秘</w:t>
      </w:r>
    </w:p>
    <w:p w14:paraId="7061477C" w14:textId="4C4A18BD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二</w:t>
      </w:r>
      <w:r w:rsidRPr="008C10E6">
        <w:rPr>
          <w:rFonts w:ascii="微软雅黑" w:eastAsia="微软雅黑" w:hAnsi="微软雅黑" w:hint="eastAsia"/>
          <w:b/>
        </w:rPr>
        <w:t>、</w:t>
      </w:r>
      <w:r w:rsidR="008B67F5">
        <w:rPr>
          <w:rFonts w:ascii="微软雅黑" w:eastAsia="微软雅黑" w:hAnsi="微软雅黑" w:hint="eastAsia"/>
          <w:b/>
        </w:rPr>
        <w:t>常用</w:t>
      </w:r>
      <w:r w:rsidR="0006732C">
        <w:rPr>
          <w:rFonts w:ascii="微软雅黑" w:eastAsia="微软雅黑" w:hAnsi="微软雅黑" w:hint="eastAsia"/>
          <w:b/>
        </w:rPr>
        <w:t>财务管理</w:t>
      </w:r>
      <w:r w:rsidRPr="008C10E6">
        <w:rPr>
          <w:rFonts w:ascii="微软雅黑" w:eastAsia="微软雅黑" w:hAnsi="微软雅黑" w:hint="eastAsia"/>
          <w:b/>
        </w:rPr>
        <w:t>函数</w:t>
      </w:r>
      <w:r w:rsidR="008B67F5">
        <w:rPr>
          <w:rFonts w:ascii="微软雅黑" w:eastAsia="微软雅黑" w:hAnsi="微软雅黑" w:hint="eastAsia"/>
          <w:b/>
        </w:rPr>
        <w:t>应用</w:t>
      </w:r>
      <w:r w:rsidRPr="008C10E6">
        <w:rPr>
          <w:rFonts w:ascii="微软雅黑" w:eastAsia="微软雅黑" w:hAnsi="微软雅黑" w:hint="eastAsia"/>
          <w:b/>
        </w:rPr>
        <w:t>—EXCEL精髓</w:t>
      </w:r>
    </w:p>
    <w:p w14:paraId="5F004712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常用函数与公式介绍</w:t>
      </w:r>
    </w:p>
    <w:p w14:paraId="28B37474" w14:textId="77777777" w:rsidR="00032D5F" w:rsidRPr="008C10E6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运算符及优先级</w:t>
      </w:r>
    </w:p>
    <w:p w14:paraId="078743BC" w14:textId="77777777" w:rsidR="008433DC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C10E6">
        <w:rPr>
          <w:rFonts w:ascii="微软雅黑" w:eastAsia="微软雅黑" w:hAnsi="微软雅黑" w:hint="eastAsia"/>
        </w:rPr>
        <w:t>逻辑函数</w:t>
      </w:r>
      <w:r w:rsidR="008433DC">
        <w:rPr>
          <w:rFonts w:ascii="微软雅黑" w:eastAsia="微软雅黑" w:hAnsi="微软雅黑" w:hint="eastAsia"/>
        </w:rPr>
        <w:t>综合应用案例分析</w:t>
      </w:r>
    </w:p>
    <w:p w14:paraId="6B3E429C" w14:textId="77777777" w:rsidR="00032D5F" w:rsidRPr="008C10E6" w:rsidRDefault="008433D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="00032D5F" w:rsidRPr="008C10E6">
        <w:rPr>
          <w:rFonts w:ascii="微软雅黑" w:eastAsia="微软雅黑" w:hAnsi="微软雅黑" w:hint="eastAsia"/>
        </w:rPr>
        <w:t>日期</w:t>
      </w:r>
      <w:r w:rsidR="00C64B55">
        <w:rPr>
          <w:rFonts w:ascii="微软雅黑" w:eastAsia="微软雅黑" w:hAnsi="微软雅黑" w:hint="eastAsia"/>
        </w:rPr>
        <w:t>及文本</w:t>
      </w:r>
      <w:r w:rsidR="00032D5F" w:rsidRPr="008C10E6">
        <w:rPr>
          <w:rFonts w:ascii="微软雅黑" w:eastAsia="微软雅黑" w:hAnsi="微软雅黑" w:hint="eastAsia"/>
        </w:rPr>
        <w:t>函数</w:t>
      </w:r>
      <w:r>
        <w:rPr>
          <w:rFonts w:ascii="微软雅黑" w:eastAsia="微软雅黑" w:hAnsi="微软雅黑" w:hint="eastAsia"/>
        </w:rPr>
        <w:t>常用功能解析</w:t>
      </w:r>
    </w:p>
    <w:p w14:paraId="4E8E472B" w14:textId="77777777" w:rsidR="005E3B8C" w:rsidRDefault="005E3B8C" w:rsidP="005E3B8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※sum一键求和实例解析</w:t>
      </w:r>
    </w:p>
    <w:p w14:paraId="434D170F" w14:textId="77777777" w:rsidR="007F47F4" w:rsidRDefault="007F47F4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>
        <w:rPr>
          <w:rFonts w:ascii="微软雅黑" w:eastAsia="微软雅黑" w:hAnsi="微软雅黑"/>
        </w:rPr>
        <w:t>Sum</w:t>
      </w:r>
      <w:r w:rsidR="00363B9E">
        <w:rPr>
          <w:rFonts w:ascii="微软雅黑" w:eastAsia="微软雅黑" w:hAnsi="微软雅黑" w:hint="eastAsia"/>
        </w:rPr>
        <w:t>if</w:t>
      </w:r>
      <w:r>
        <w:rPr>
          <w:rFonts w:ascii="微软雅黑" w:eastAsia="微软雅黑" w:hAnsi="微软雅黑" w:hint="eastAsia"/>
        </w:rPr>
        <w:t>与</w:t>
      </w:r>
      <w:r w:rsidR="00363B9E">
        <w:rPr>
          <w:rFonts w:ascii="微软雅黑" w:eastAsia="微软雅黑" w:hAnsi="微软雅黑"/>
        </w:rPr>
        <w:t>Sum</w:t>
      </w:r>
      <w:r w:rsidR="00363B9E">
        <w:rPr>
          <w:rFonts w:ascii="微软雅黑" w:eastAsia="微软雅黑" w:hAnsi="微软雅黑" w:hint="eastAsia"/>
        </w:rPr>
        <w:t>ifs</w:t>
      </w:r>
      <w:r>
        <w:rPr>
          <w:rFonts w:ascii="微软雅黑" w:eastAsia="微软雅黑" w:hAnsi="微软雅黑" w:hint="eastAsia"/>
        </w:rPr>
        <w:t>函数</w:t>
      </w:r>
      <w:r w:rsidR="00363B9E">
        <w:rPr>
          <w:rFonts w:ascii="微软雅黑" w:eastAsia="微软雅黑" w:hAnsi="微软雅黑" w:hint="eastAsia"/>
        </w:rPr>
        <w:t>应用</w:t>
      </w:r>
      <w:r>
        <w:rPr>
          <w:rFonts w:ascii="微软雅黑" w:eastAsia="微软雅黑" w:hAnsi="微软雅黑" w:hint="eastAsia"/>
        </w:rPr>
        <w:t>解析</w:t>
      </w:r>
    </w:p>
    <w:p w14:paraId="7F7A7D80" w14:textId="77777777" w:rsidR="005E3B8C" w:rsidRDefault="005E3B8C" w:rsidP="005E3B8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※average系列函数实战应用解析</w:t>
      </w:r>
    </w:p>
    <w:p w14:paraId="192D9CA6" w14:textId="77777777" w:rsidR="005E3B8C" w:rsidRDefault="005E3B8C" w:rsidP="005E3B8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※V</w:t>
      </w:r>
      <w:r w:rsidRPr="008C10E6">
        <w:rPr>
          <w:rFonts w:ascii="微软雅黑" w:eastAsia="微软雅黑" w:hAnsi="微软雅黑" w:hint="eastAsia"/>
        </w:rPr>
        <w:t>Lookup与</w:t>
      </w:r>
      <w:r w:rsidRPr="00F71EF8">
        <w:rPr>
          <w:rFonts w:ascii="微软雅黑" w:eastAsia="微软雅黑" w:hAnsi="微软雅黑" w:hint="eastAsia"/>
        </w:rPr>
        <w:t>Match</w:t>
      </w:r>
      <w:r>
        <w:rPr>
          <w:rFonts w:ascii="微软雅黑" w:eastAsia="微软雅黑" w:hAnsi="微软雅黑" w:hint="eastAsia"/>
        </w:rPr>
        <w:t>、</w:t>
      </w:r>
      <w:r w:rsidRPr="00F71EF8">
        <w:rPr>
          <w:rFonts w:ascii="微软雅黑" w:eastAsia="微软雅黑" w:hAnsi="微软雅黑" w:hint="eastAsia"/>
        </w:rPr>
        <w:t>Index</w:t>
      </w:r>
      <w:r>
        <w:rPr>
          <w:rFonts w:ascii="微软雅黑" w:eastAsia="微软雅黑" w:hAnsi="微软雅黑" w:hint="eastAsia"/>
        </w:rPr>
        <w:t>函数</w:t>
      </w:r>
      <w:r w:rsidRPr="008C10E6">
        <w:rPr>
          <w:rFonts w:ascii="微软雅黑" w:eastAsia="微软雅黑" w:hAnsi="微软雅黑" w:hint="eastAsia"/>
        </w:rPr>
        <w:t xml:space="preserve">应用 </w:t>
      </w:r>
    </w:p>
    <w:p w14:paraId="05DF5D9B" w14:textId="77777777" w:rsidR="00363B9E" w:rsidRPr="008C10E6" w:rsidRDefault="00363B9E" w:rsidP="00363B9E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※countif与countifs函数应用技巧</w:t>
      </w:r>
    </w:p>
    <w:p w14:paraId="6516B9DB" w14:textId="77777777" w:rsidR="008433DC" w:rsidRDefault="008433DC" w:rsidP="00363B9E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8433DC">
        <w:rPr>
          <w:rFonts w:ascii="微软雅黑" w:eastAsia="微软雅黑" w:hAnsi="微软雅黑" w:hint="eastAsia"/>
        </w:rPr>
        <w:t>mid、left、</w:t>
      </w:r>
      <w:r w:rsidR="00436DB7">
        <w:rPr>
          <w:rFonts w:ascii="微软雅黑" w:eastAsia="微软雅黑" w:hAnsi="微软雅黑"/>
        </w:rPr>
        <w:t>mod</w:t>
      </w:r>
      <w:r w:rsidR="00436DB7">
        <w:rPr>
          <w:rFonts w:ascii="微软雅黑" w:eastAsia="微软雅黑" w:hAnsi="微软雅黑" w:hint="eastAsia"/>
        </w:rPr>
        <w:t>、</w:t>
      </w:r>
      <w:r w:rsidRPr="008433DC">
        <w:rPr>
          <w:rFonts w:ascii="微软雅黑" w:eastAsia="微软雅黑" w:hAnsi="微软雅黑" w:hint="eastAsia"/>
        </w:rPr>
        <w:t>len函数</w:t>
      </w:r>
      <w:r>
        <w:rPr>
          <w:rFonts w:ascii="微软雅黑" w:eastAsia="微软雅黑" w:hAnsi="微软雅黑" w:hint="eastAsia"/>
        </w:rPr>
        <w:t>应用</w:t>
      </w:r>
      <w:r w:rsidR="00EF1A20">
        <w:rPr>
          <w:rFonts w:ascii="微软雅黑" w:eastAsia="微软雅黑" w:hAnsi="微软雅黑" w:hint="eastAsia"/>
        </w:rPr>
        <w:t>实例解析</w:t>
      </w:r>
    </w:p>
    <w:p w14:paraId="203B9B39" w14:textId="2B4B9016" w:rsidR="0006732C" w:rsidRPr="003509EC" w:rsidRDefault="0006732C" w:rsidP="0006732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常用财务函数如何解决所有财务计算问题</w:t>
      </w:r>
    </w:p>
    <w:p w14:paraId="10B0996D" w14:textId="6EB42D37" w:rsidR="0006732C" w:rsidRPr="003509EC" w:rsidRDefault="0006732C" w:rsidP="0006732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NPV</w:t>
      </w:r>
      <w:r>
        <w:rPr>
          <w:rFonts w:ascii="微软雅黑" w:eastAsia="微软雅黑" w:hAnsi="微软雅黑" w:hint="eastAsia"/>
        </w:rPr>
        <w:t>、</w:t>
      </w:r>
      <w:r w:rsidRPr="003509EC">
        <w:rPr>
          <w:rFonts w:ascii="微软雅黑" w:eastAsia="微软雅黑" w:hAnsi="微软雅黑" w:hint="eastAsia"/>
        </w:rPr>
        <w:t>IRR等财务函数实际应用</w:t>
      </w:r>
    </w:p>
    <w:p w14:paraId="693851EC" w14:textId="7340641E" w:rsidR="0006732C" w:rsidRPr="003509EC" w:rsidRDefault="0006732C" w:rsidP="0006732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现金流量表的自动生成</w:t>
      </w:r>
      <w:r>
        <w:rPr>
          <w:rFonts w:ascii="微软雅黑" w:eastAsia="微软雅黑" w:hAnsi="微软雅黑" w:hint="eastAsia"/>
        </w:rPr>
        <w:t>案例分析</w:t>
      </w:r>
    </w:p>
    <w:p w14:paraId="30ABB8E1" w14:textId="637761C5" w:rsidR="0006732C" w:rsidRPr="003509EC" w:rsidRDefault="0006732C" w:rsidP="0006732C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应收/应付票据管理</w:t>
      </w:r>
      <w:r>
        <w:rPr>
          <w:rFonts w:ascii="微软雅黑" w:eastAsia="微软雅黑" w:hAnsi="微软雅黑" w:hint="eastAsia"/>
        </w:rPr>
        <w:t>案例分析</w:t>
      </w:r>
    </w:p>
    <w:p w14:paraId="45843505" w14:textId="4F1A6244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lastRenderedPageBreak/>
        <w:t>三</w:t>
      </w:r>
      <w:r w:rsidRPr="008C10E6">
        <w:rPr>
          <w:rFonts w:ascii="微软雅黑" w:eastAsia="微软雅黑" w:hAnsi="微软雅黑" w:hint="eastAsia"/>
          <w:b/>
        </w:rPr>
        <w:t>、</w:t>
      </w:r>
      <w:r w:rsidR="0068556B">
        <w:rPr>
          <w:rFonts w:ascii="微软雅黑" w:eastAsia="微软雅黑" w:hAnsi="微软雅黑" w:hint="eastAsia"/>
          <w:b/>
        </w:rPr>
        <w:t>Excel财务管理实务</w:t>
      </w:r>
      <w:r w:rsidRPr="008C10E6">
        <w:rPr>
          <w:rFonts w:ascii="微软雅黑" w:eastAsia="微软雅黑" w:hAnsi="微软雅黑" w:hint="eastAsia"/>
          <w:b/>
        </w:rPr>
        <w:t>—</w:t>
      </w:r>
      <w:r w:rsidR="0068556B">
        <w:rPr>
          <w:rFonts w:ascii="微软雅黑" w:eastAsia="微软雅黑" w:hAnsi="微软雅黑" w:hint="eastAsia"/>
          <w:b/>
        </w:rPr>
        <w:t>数据透视</w:t>
      </w:r>
      <w:r w:rsidR="00FE446A">
        <w:rPr>
          <w:rFonts w:ascii="微软雅黑" w:eastAsia="微软雅黑" w:hAnsi="微软雅黑" w:hint="eastAsia"/>
          <w:b/>
        </w:rPr>
        <w:t>及</w:t>
      </w:r>
      <w:r w:rsidR="0068556B">
        <w:rPr>
          <w:rFonts w:ascii="微软雅黑" w:eastAsia="微软雅黑" w:hAnsi="微软雅黑" w:hint="eastAsia"/>
          <w:b/>
        </w:rPr>
        <w:t>分析</w:t>
      </w:r>
    </w:p>
    <w:p w14:paraId="43D16C1F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※数据透视快速入门案例解析</w:t>
      </w:r>
    </w:p>
    <w:p w14:paraId="542DC717" w14:textId="77777777" w:rsidR="00B22C47" w:rsidRPr="00FE3E46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※认识经典数据透视图</w:t>
      </w:r>
    </w:p>
    <w:p w14:paraId="7B3B916C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※字段列表设置技巧</w:t>
      </w:r>
    </w:p>
    <w:p w14:paraId="3746D4CB" w14:textId="77777777" w:rsidR="00B22C47" w:rsidRPr="00FE3E46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※如何实现刷新时保留单元格格式</w:t>
      </w:r>
    </w:p>
    <w:p w14:paraId="335E53A0" w14:textId="77777777" w:rsidR="00B22C47" w:rsidRPr="00FE3E46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※明细数据无法显示怎么办</w:t>
      </w:r>
    </w:p>
    <w:p w14:paraId="44BAFFD6" w14:textId="77777777" w:rsidR="00B22C47" w:rsidRPr="00FE3E46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※多个行列页字段如何布局调整</w:t>
      </w:r>
    </w:p>
    <w:p w14:paraId="54F57EFF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※多个数据字段如何布局</w:t>
      </w:r>
    </w:p>
    <w:p w14:paraId="6915D6B3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※更改显示方式与统计方法技巧</w:t>
      </w:r>
    </w:p>
    <w:p w14:paraId="292B4256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※日期型字段组合设置技巧</w:t>
      </w:r>
    </w:p>
    <w:p w14:paraId="7B9CAC97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※数值型字段如何设置组合</w:t>
      </w:r>
    </w:p>
    <w:p w14:paraId="44960468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※文本型字段如何设置组合</w:t>
      </w:r>
    </w:p>
    <w:p w14:paraId="4A33E4D2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※插入计算项和计算字段</w:t>
      </w:r>
    </w:p>
    <w:p w14:paraId="43DE1A5D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※如何实现日期的上中下旬组合</w:t>
      </w:r>
    </w:p>
    <w:p w14:paraId="3AA645F7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※特殊月份组合设置技巧</w:t>
      </w:r>
    </w:p>
    <w:p w14:paraId="17D6E8F4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※一键搞定财务</w:t>
      </w:r>
      <w:r w:rsidRPr="00436DB7">
        <w:rPr>
          <w:rFonts w:ascii="微软雅黑" w:eastAsia="微软雅黑" w:hAnsi="微软雅黑" w:hint="eastAsia"/>
        </w:rPr>
        <w:t>年、季、月报表</w:t>
      </w:r>
    </w:p>
    <w:p w14:paraId="4604A1B5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汇总多个</w:t>
      </w:r>
      <w:r>
        <w:rPr>
          <w:rFonts w:ascii="微软雅黑" w:eastAsia="微软雅黑" w:hAnsi="微软雅黑" w:hint="eastAsia"/>
        </w:rPr>
        <w:t>Excel文件</w:t>
      </w:r>
      <w:r w:rsidRPr="003509EC">
        <w:rPr>
          <w:rFonts w:ascii="微软雅黑" w:eastAsia="微软雅黑" w:hAnsi="微软雅黑" w:hint="eastAsia"/>
        </w:rPr>
        <w:t>的</w:t>
      </w:r>
      <w:r>
        <w:rPr>
          <w:rFonts w:ascii="微软雅黑" w:eastAsia="微软雅黑" w:hAnsi="微软雅黑" w:hint="eastAsia"/>
        </w:rPr>
        <w:t>报表</w:t>
      </w:r>
    </w:p>
    <w:p w14:paraId="3ABC753F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汇总多</w:t>
      </w:r>
      <w:r>
        <w:rPr>
          <w:rFonts w:ascii="微软雅黑" w:eastAsia="微软雅黑" w:hAnsi="微软雅黑" w:hint="eastAsia"/>
        </w:rPr>
        <w:t>个报表的数据</w:t>
      </w:r>
    </w:p>
    <w:p w14:paraId="6AEAB937" w14:textId="77777777" w:rsidR="00B22C47" w:rsidRPr="00616B0B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※数据报表的动态更新</w:t>
      </w:r>
    </w:p>
    <w:p w14:paraId="49D0702F" w14:textId="77777777" w:rsidR="00B22C47" w:rsidRPr="00616B0B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616B0B">
        <w:rPr>
          <w:rFonts w:ascii="微软雅黑" w:eastAsia="微软雅黑" w:hAnsi="微软雅黑" w:hint="eastAsia"/>
        </w:rPr>
        <w:t>利用Offset函数设置动态引用</w:t>
      </w:r>
    </w:p>
    <w:p w14:paraId="5C6CA8FE" w14:textId="77777777" w:rsidR="00B22C47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数据透视表与数据透视图的互动</w:t>
      </w:r>
    </w:p>
    <w:p w14:paraId="4F9C0405" w14:textId="77777777" w:rsidR="00B22C47" w:rsidRPr="003509EC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外部数据连接(ODBC数据源的建立)</w:t>
      </w:r>
    </w:p>
    <w:p w14:paraId="2F53154D" w14:textId="7435A1FD" w:rsidR="00B22C47" w:rsidRPr="003509EC" w:rsidRDefault="00B22C47" w:rsidP="00B22C47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 xml:space="preserve"> Microsoft Query</w:t>
      </w:r>
      <w:r>
        <w:rPr>
          <w:rFonts w:ascii="微软雅黑" w:eastAsia="微软雅黑" w:hAnsi="微软雅黑" w:hint="eastAsia"/>
        </w:rPr>
        <w:t>辅助多报表合并分析</w:t>
      </w:r>
    </w:p>
    <w:p w14:paraId="41ABCA13" w14:textId="244BE251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  <w:b/>
        </w:rPr>
      </w:pPr>
      <w:r>
        <w:rPr>
          <w:rFonts w:ascii="微软雅黑" w:eastAsia="微软雅黑" w:hAnsi="微软雅黑" w:hint="eastAsia"/>
          <w:b/>
        </w:rPr>
        <w:t>四</w:t>
      </w:r>
      <w:r w:rsidRPr="008C10E6">
        <w:rPr>
          <w:rFonts w:ascii="微软雅黑" w:eastAsia="微软雅黑" w:hAnsi="微软雅黑" w:hint="eastAsia"/>
          <w:b/>
        </w:rPr>
        <w:t>、图表</w:t>
      </w:r>
      <w:r>
        <w:rPr>
          <w:rFonts w:ascii="微软雅黑" w:eastAsia="微软雅黑" w:hAnsi="微软雅黑" w:hint="eastAsia"/>
          <w:b/>
        </w:rPr>
        <w:t>应用及美化</w:t>
      </w:r>
      <w:r w:rsidR="008B67F5">
        <w:rPr>
          <w:rFonts w:ascii="微软雅黑" w:eastAsia="微软雅黑" w:hAnsi="微软雅黑" w:hint="eastAsia"/>
          <w:b/>
        </w:rPr>
        <w:t>呈现</w:t>
      </w:r>
      <w:r>
        <w:rPr>
          <w:rFonts w:ascii="微软雅黑" w:eastAsia="微软雅黑" w:hAnsi="微软雅黑" w:hint="eastAsia"/>
          <w:b/>
        </w:rPr>
        <w:t>—要专业更</w:t>
      </w:r>
      <w:r w:rsidRPr="008C10E6">
        <w:rPr>
          <w:rFonts w:ascii="微软雅黑" w:eastAsia="微软雅黑" w:hAnsi="微软雅黑" w:hint="eastAsia"/>
          <w:b/>
        </w:rPr>
        <w:t>创意</w:t>
      </w:r>
    </w:p>
    <w:p w14:paraId="47F44DBE" w14:textId="31213C21" w:rsidR="00FE446A" w:rsidRPr="003509EC" w:rsidRDefault="00FE446A" w:rsidP="00FE446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509EC">
        <w:rPr>
          <w:rFonts w:ascii="微软雅黑" w:eastAsia="微软雅黑" w:hAnsi="微软雅黑" w:hint="eastAsia"/>
        </w:rPr>
        <w:t>如何使用图形展示各类财务分析结果</w:t>
      </w:r>
    </w:p>
    <w:p w14:paraId="6AF7A417" w14:textId="7F17BEB1" w:rsidR="00FE446A" w:rsidRPr="003509EC" w:rsidRDefault="00FE446A" w:rsidP="00FE446A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※专业图表的</w:t>
      </w:r>
      <w:r w:rsidRPr="003509EC">
        <w:rPr>
          <w:rFonts w:ascii="微软雅黑" w:eastAsia="微软雅黑" w:hAnsi="微软雅黑" w:hint="eastAsia"/>
        </w:rPr>
        <w:t>绘制与修改</w:t>
      </w:r>
      <w:r>
        <w:rPr>
          <w:rFonts w:ascii="微软雅黑" w:eastAsia="微软雅黑" w:hAnsi="微软雅黑" w:hint="eastAsia"/>
        </w:rPr>
        <w:t>技巧分析</w:t>
      </w:r>
    </w:p>
    <w:p w14:paraId="38051AF5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※常见图表百变应用</w:t>
      </w:r>
    </w:p>
    <w:p w14:paraId="36E80910" w14:textId="77777777" w:rsidR="0022041F" w:rsidRDefault="0022041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※双轴图应用案例分析</w:t>
      </w:r>
    </w:p>
    <w:p w14:paraId="54149564" w14:textId="77777777" w:rsidR="00880782" w:rsidRDefault="00880782" w:rsidP="00880782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※双层饼图应用案例分析</w:t>
      </w:r>
    </w:p>
    <w:p w14:paraId="34B40AA6" w14:textId="72B2B1EE" w:rsidR="00880782" w:rsidRDefault="00880782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※旋风图应用案例分析</w:t>
      </w:r>
    </w:p>
    <w:p w14:paraId="4C60E023" w14:textId="5992B192" w:rsidR="00A53A7D" w:rsidRPr="00A53A7D" w:rsidRDefault="00A53A7D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 w:hint="eastAsia"/>
        </w:rPr>
      </w:pPr>
      <w:r>
        <w:rPr>
          <w:rFonts w:ascii="微软雅黑" w:eastAsia="微软雅黑" w:hAnsi="微软雅黑" w:hint="eastAsia"/>
          <w:kern w:val="0"/>
        </w:rPr>
        <w:t>※</w:t>
      </w:r>
      <w:r>
        <w:rPr>
          <w:rFonts w:ascii="微软雅黑" w:eastAsia="微软雅黑" w:hAnsi="微软雅黑" w:hint="eastAsia"/>
          <w:kern w:val="0"/>
        </w:rPr>
        <w:t>波士顿四象限图案例分析</w:t>
      </w:r>
    </w:p>
    <w:p w14:paraId="7A095CAA" w14:textId="77777777" w:rsidR="00F13ECC" w:rsidRDefault="00F13ECC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F13ECC">
        <w:rPr>
          <w:rFonts w:ascii="微软雅黑" w:eastAsia="微软雅黑" w:hAnsi="微软雅黑" w:hint="eastAsia"/>
        </w:rPr>
        <w:t>预算与实际</w:t>
      </w:r>
      <w:r>
        <w:rPr>
          <w:rFonts w:ascii="微软雅黑" w:eastAsia="微软雅黑" w:hAnsi="微软雅黑" w:hint="eastAsia"/>
        </w:rPr>
        <w:t>数据</w:t>
      </w:r>
      <w:r w:rsidRPr="00F13ECC">
        <w:rPr>
          <w:rFonts w:ascii="微软雅黑" w:eastAsia="微软雅黑" w:hAnsi="微软雅黑" w:hint="eastAsia"/>
        </w:rPr>
        <w:t>快速</w:t>
      </w:r>
      <w:r>
        <w:rPr>
          <w:rFonts w:ascii="微软雅黑" w:eastAsia="微软雅黑" w:hAnsi="微软雅黑" w:hint="eastAsia"/>
        </w:rPr>
        <w:t>比对</w:t>
      </w:r>
      <w:r w:rsidRPr="00F13ECC">
        <w:rPr>
          <w:rFonts w:ascii="微软雅黑" w:eastAsia="微软雅黑" w:hAnsi="微软雅黑" w:hint="eastAsia"/>
        </w:rPr>
        <w:t>制作图表</w:t>
      </w:r>
    </w:p>
    <w:p w14:paraId="5434E835" w14:textId="77777777" w:rsidR="00436DB7" w:rsidRDefault="00436DB7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436DB7">
        <w:rPr>
          <w:rFonts w:ascii="微软雅黑" w:eastAsia="微软雅黑" w:hAnsi="微软雅黑" w:hint="eastAsia"/>
        </w:rPr>
        <w:t>利用函数+控件制作动态交互图表</w:t>
      </w:r>
    </w:p>
    <w:p w14:paraId="31D7B961" w14:textId="77777777" w:rsidR="007F47F4" w:rsidRDefault="007F47F4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※图表趋势</w:t>
      </w:r>
      <w:r w:rsidR="008433DC">
        <w:rPr>
          <w:rFonts w:ascii="微软雅黑" w:eastAsia="微软雅黑" w:hAnsi="微软雅黑" w:hint="eastAsia"/>
        </w:rPr>
        <w:t>线</w:t>
      </w:r>
      <w:r>
        <w:rPr>
          <w:rFonts w:ascii="微软雅黑" w:eastAsia="微软雅黑" w:hAnsi="微软雅黑" w:hint="eastAsia"/>
        </w:rPr>
        <w:t>运用</w:t>
      </w:r>
      <w:r w:rsidR="008433DC">
        <w:rPr>
          <w:rFonts w:ascii="微软雅黑" w:eastAsia="微软雅黑" w:hAnsi="微软雅黑" w:hint="eastAsia"/>
        </w:rPr>
        <w:t>分析</w:t>
      </w:r>
      <w:r>
        <w:rPr>
          <w:rFonts w:ascii="微软雅黑" w:eastAsia="微软雅黑" w:hAnsi="微软雅黑" w:hint="eastAsia"/>
        </w:rPr>
        <w:t>实战</w:t>
      </w:r>
    </w:p>
    <w:p w14:paraId="3BEF93CF" w14:textId="77777777" w:rsidR="00032D5F" w:rsidRDefault="00032D5F" w:rsidP="00F71EF8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※图表美化及PPT中的应用技巧</w:t>
      </w:r>
    </w:p>
    <w:p w14:paraId="7106304E" w14:textId="77777777" w:rsidR="004D1B3B" w:rsidRDefault="00032D5F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※秒懂专业创意图表设计应用</w:t>
      </w:r>
    </w:p>
    <w:p w14:paraId="157824D0" w14:textId="77777777" w:rsidR="001917AD" w:rsidRDefault="001917AD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※销售预测分析案例解析</w:t>
      </w:r>
    </w:p>
    <w:p w14:paraId="3D28F86F" w14:textId="77777777" w:rsidR="00023D63" w:rsidRDefault="00023D63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※本量利图表分析实战</w:t>
      </w:r>
    </w:p>
    <w:p w14:paraId="67CF8EFE" w14:textId="77777777" w:rsidR="00023D63" w:rsidRDefault="00023D63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※投资决策分析案例解析</w:t>
      </w:r>
    </w:p>
    <w:p w14:paraId="20AD89DB" w14:textId="77777777" w:rsidR="00023D63" w:rsidRDefault="00023D63" w:rsidP="004D1B3B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※往来账分析案例解析</w:t>
      </w:r>
    </w:p>
    <w:p w14:paraId="0B2D459A" w14:textId="7680BF7B" w:rsidR="00F44C09" w:rsidRPr="003509EC" w:rsidRDefault="00F44C09" w:rsidP="00F44C09">
      <w:pPr>
        <w:spacing w:line="360" w:lineRule="exact"/>
        <w:rPr>
          <w:rFonts w:ascii="微软雅黑" w:eastAsia="微软雅黑" w:hAnsi="微软雅黑"/>
        </w:rPr>
      </w:pPr>
    </w:p>
    <w:sectPr w:rsidR="00F44C09" w:rsidRPr="003509EC" w:rsidSect="00AB0C60">
      <w:headerReference w:type="default" r:id="rId8"/>
      <w:footerReference w:type="default" r:id="rId9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592C1A" w14:textId="77777777" w:rsidR="007B45D2" w:rsidRDefault="007B45D2" w:rsidP="00155D29">
      <w:r>
        <w:separator/>
      </w:r>
    </w:p>
  </w:endnote>
  <w:endnote w:type="continuationSeparator" w:id="0">
    <w:p w14:paraId="743D2339" w14:textId="77777777" w:rsidR="007B45D2" w:rsidRDefault="007B45D2" w:rsidP="00155D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37986937"/>
      <w:docPartObj>
        <w:docPartGallery w:val="Page Numbers (Bottom of Page)"/>
        <w:docPartUnique/>
      </w:docPartObj>
    </w:sdtPr>
    <w:sdtEndPr/>
    <w:sdtContent>
      <w:p w14:paraId="6A5E0272" w14:textId="77777777" w:rsidR="00435484" w:rsidRDefault="00EA514D">
        <w:pPr>
          <w:pStyle w:val="a7"/>
          <w:jc w:val="center"/>
        </w:pPr>
        <w:r>
          <w:fldChar w:fldCharType="begin"/>
        </w:r>
        <w:r w:rsidR="00435484">
          <w:instrText>PAGE   \* MERGEFORMAT</w:instrText>
        </w:r>
        <w:r>
          <w:fldChar w:fldCharType="separate"/>
        </w:r>
        <w:r w:rsidR="005122AE" w:rsidRPr="005122AE">
          <w:rPr>
            <w:noProof/>
            <w:lang w:val="zh-CN"/>
          </w:rPr>
          <w:t>4</w:t>
        </w:r>
        <w:r>
          <w:fldChar w:fldCharType="end"/>
        </w:r>
      </w:p>
    </w:sdtContent>
  </w:sdt>
  <w:p w14:paraId="3390B924" w14:textId="77777777" w:rsidR="00435484" w:rsidRDefault="0043548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C4DC04" w14:textId="77777777" w:rsidR="007B45D2" w:rsidRDefault="007B45D2" w:rsidP="00155D29">
      <w:r>
        <w:separator/>
      </w:r>
    </w:p>
  </w:footnote>
  <w:footnote w:type="continuationSeparator" w:id="0">
    <w:p w14:paraId="7A3F816B" w14:textId="77777777" w:rsidR="007B45D2" w:rsidRDefault="007B45D2" w:rsidP="00155D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C0504D" w:themeColor="accent2"/>
        <w:sz w:val="24"/>
        <w:szCs w:val="24"/>
      </w:rPr>
      <w:alias w:val="标题"/>
      <w:id w:val="77738743"/>
      <w:placeholder>
        <w:docPart w:val="0AF57F26C06248F59DB8770E93795CAD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52E6F682" w14:textId="77777777" w:rsidR="00074380" w:rsidRPr="00F47A20" w:rsidRDefault="00812274" w:rsidP="00074380">
        <w:pPr>
          <w:pStyle w:val="a5"/>
          <w:pBdr>
            <w:bottom w:val="thickThinSmallGap" w:sz="24" w:space="1" w:color="622423" w:themeColor="accent2" w:themeShade="7F"/>
          </w:pBdr>
          <w:rPr>
            <w:rFonts w:asciiTheme="majorHAnsi" w:eastAsiaTheme="majorEastAsia" w:hAnsiTheme="majorHAnsi" w:cstheme="majorBidi"/>
            <w:color w:val="C0504D" w:themeColor="accent2"/>
            <w:sz w:val="32"/>
            <w:szCs w:val="32"/>
          </w:rPr>
        </w:pPr>
        <w:r w:rsidRPr="00AA0BD0"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提升人力资本价值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 xml:space="preserve">  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服务企业基础管理</w:t>
        </w:r>
        <w:r w:rsidRPr="00AA0BD0">
          <w:rPr>
            <w:rFonts w:hint="eastAsia"/>
            <w:b/>
            <w:color w:val="C0504D" w:themeColor="accent2"/>
            <w:sz w:val="24"/>
            <w:szCs w:val="24"/>
          </w:rPr>
          <w:t>------------</w:t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23B20C6"/>
    <w:multiLevelType w:val="hybridMultilevel"/>
    <w:tmpl w:val="BBAC6F0A"/>
    <w:lvl w:ilvl="0" w:tplc="04090005">
      <w:start w:val="1"/>
      <w:numFmt w:val="bullet"/>
      <w:lvlText w:val=""/>
      <w:lvlJc w:val="left"/>
      <w:pPr>
        <w:ind w:left="420" w:hanging="420"/>
      </w:pPr>
      <w:rPr>
        <w:rFonts w:ascii="Wingdings" w:hAnsi="Wingdings" w:hint="default"/>
      </w:rPr>
    </w:lvl>
    <w:lvl w:ilvl="1" w:tplc="8A30DFAE">
      <w:numFmt w:val="bullet"/>
      <w:lvlText w:val="◇"/>
      <w:lvlJc w:val="left"/>
      <w:pPr>
        <w:ind w:left="780" w:hanging="360"/>
      </w:pPr>
      <w:rPr>
        <w:rFonts w:ascii="微软雅黑" w:eastAsia="微软雅黑" w:hAnsi="微软雅黑" w:cstheme="minorBidi" w:hint="eastAsia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539A"/>
    <w:rsid w:val="00002637"/>
    <w:rsid w:val="0000635D"/>
    <w:rsid w:val="000154EE"/>
    <w:rsid w:val="00023D63"/>
    <w:rsid w:val="00032D5F"/>
    <w:rsid w:val="00062DCB"/>
    <w:rsid w:val="00063D2D"/>
    <w:rsid w:val="0006732C"/>
    <w:rsid w:val="00074380"/>
    <w:rsid w:val="00094563"/>
    <w:rsid w:val="000A0181"/>
    <w:rsid w:val="000A313A"/>
    <w:rsid w:val="000A4778"/>
    <w:rsid w:val="000A52FD"/>
    <w:rsid w:val="000B595F"/>
    <w:rsid w:val="000C4FFC"/>
    <w:rsid w:val="000F17A1"/>
    <w:rsid w:val="0013363B"/>
    <w:rsid w:val="00134B3E"/>
    <w:rsid w:val="00155D29"/>
    <w:rsid w:val="00157CE9"/>
    <w:rsid w:val="00172148"/>
    <w:rsid w:val="001917AD"/>
    <w:rsid w:val="00193BCF"/>
    <w:rsid w:val="001C7A3C"/>
    <w:rsid w:val="0022041F"/>
    <w:rsid w:val="002273CA"/>
    <w:rsid w:val="00237324"/>
    <w:rsid w:val="002500A3"/>
    <w:rsid w:val="0025192B"/>
    <w:rsid w:val="002B3027"/>
    <w:rsid w:val="002B4716"/>
    <w:rsid w:val="002D1FB2"/>
    <w:rsid w:val="002E430C"/>
    <w:rsid w:val="00304D23"/>
    <w:rsid w:val="00305B04"/>
    <w:rsid w:val="00305E6C"/>
    <w:rsid w:val="0032053B"/>
    <w:rsid w:val="00343B5E"/>
    <w:rsid w:val="00346A92"/>
    <w:rsid w:val="00352425"/>
    <w:rsid w:val="00363B9E"/>
    <w:rsid w:val="00364B48"/>
    <w:rsid w:val="00387536"/>
    <w:rsid w:val="00397310"/>
    <w:rsid w:val="003A2BA1"/>
    <w:rsid w:val="003A7B0D"/>
    <w:rsid w:val="003D4A0D"/>
    <w:rsid w:val="003D5039"/>
    <w:rsid w:val="003D573A"/>
    <w:rsid w:val="003D709E"/>
    <w:rsid w:val="003F4F5C"/>
    <w:rsid w:val="00402720"/>
    <w:rsid w:val="004072E3"/>
    <w:rsid w:val="0041415C"/>
    <w:rsid w:val="004210CD"/>
    <w:rsid w:val="00425909"/>
    <w:rsid w:val="00435484"/>
    <w:rsid w:val="00436DB7"/>
    <w:rsid w:val="00444FC6"/>
    <w:rsid w:val="004543E6"/>
    <w:rsid w:val="004544F3"/>
    <w:rsid w:val="004A6323"/>
    <w:rsid w:val="004B5436"/>
    <w:rsid w:val="004B7BA1"/>
    <w:rsid w:val="004C2E7F"/>
    <w:rsid w:val="004D1B3B"/>
    <w:rsid w:val="004D51AA"/>
    <w:rsid w:val="004E5FD6"/>
    <w:rsid w:val="005122AE"/>
    <w:rsid w:val="00521DD1"/>
    <w:rsid w:val="00522C79"/>
    <w:rsid w:val="00532DAB"/>
    <w:rsid w:val="00546517"/>
    <w:rsid w:val="00561B0E"/>
    <w:rsid w:val="00564129"/>
    <w:rsid w:val="00574142"/>
    <w:rsid w:val="005A5550"/>
    <w:rsid w:val="005D66BC"/>
    <w:rsid w:val="005E2D50"/>
    <w:rsid w:val="005E3B8C"/>
    <w:rsid w:val="00603318"/>
    <w:rsid w:val="006417C9"/>
    <w:rsid w:val="00647C76"/>
    <w:rsid w:val="00652E85"/>
    <w:rsid w:val="00676033"/>
    <w:rsid w:val="006826DF"/>
    <w:rsid w:val="0068556B"/>
    <w:rsid w:val="00686803"/>
    <w:rsid w:val="0069145A"/>
    <w:rsid w:val="006A5C7F"/>
    <w:rsid w:val="006C62DC"/>
    <w:rsid w:val="006D735D"/>
    <w:rsid w:val="00700D34"/>
    <w:rsid w:val="00772C47"/>
    <w:rsid w:val="00777636"/>
    <w:rsid w:val="00791663"/>
    <w:rsid w:val="007B45D2"/>
    <w:rsid w:val="007D3915"/>
    <w:rsid w:val="007E3448"/>
    <w:rsid w:val="007F47F4"/>
    <w:rsid w:val="00812274"/>
    <w:rsid w:val="00843193"/>
    <w:rsid w:val="008433DC"/>
    <w:rsid w:val="00857E29"/>
    <w:rsid w:val="00876EA1"/>
    <w:rsid w:val="008775B3"/>
    <w:rsid w:val="00880782"/>
    <w:rsid w:val="008929FA"/>
    <w:rsid w:val="0089744D"/>
    <w:rsid w:val="008B67F5"/>
    <w:rsid w:val="008F0005"/>
    <w:rsid w:val="00915C74"/>
    <w:rsid w:val="009330FB"/>
    <w:rsid w:val="00952BB7"/>
    <w:rsid w:val="00965720"/>
    <w:rsid w:val="00991A38"/>
    <w:rsid w:val="00995E25"/>
    <w:rsid w:val="009A3B3D"/>
    <w:rsid w:val="009C6202"/>
    <w:rsid w:val="00A03D37"/>
    <w:rsid w:val="00A14F36"/>
    <w:rsid w:val="00A15725"/>
    <w:rsid w:val="00A1756B"/>
    <w:rsid w:val="00A53A7D"/>
    <w:rsid w:val="00A5701E"/>
    <w:rsid w:val="00A5745F"/>
    <w:rsid w:val="00A730DD"/>
    <w:rsid w:val="00A90358"/>
    <w:rsid w:val="00A9324F"/>
    <w:rsid w:val="00AB0C60"/>
    <w:rsid w:val="00AE4E7C"/>
    <w:rsid w:val="00B07753"/>
    <w:rsid w:val="00B22C47"/>
    <w:rsid w:val="00B65EF9"/>
    <w:rsid w:val="00BD3528"/>
    <w:rsid w:val="00BD4A97"/>
    <w:rsid w:val="00BF51C0"/>
    <w:rsid w:val="00C363F2"/>
    <w:rsid w:val="00C64B55"/>
    <w:rsid w:val="00CC6992"/>
    <w:rsid w:val="00CD3569"/>
    <w:rsid w:val="00CD397C"/>
    <w:rsid w:val="00CF333D"/>
    <w:rsid w:val="00D23A12"/>
    <w:rsid w:val="00D275E9"/>
    <w:rsid w:val="00D361C5"/>
    <w:rsid w:val="00D3666C"/>
    <w:rsid w:val="00D76F55"/>
    <w:rsid w:val="00D80980"/>
    <w:rsid w:val="00DE61FC"/>
    <w:rsid w:val="00E25E99"/>
    <w:rsid w:val="00E4539A"/>
    <w:rsid w:val="00E67795"/>
    <w:rsid w:val="00E80D15"/>
    <w:rsid w:val="00E834D0"/>
    <w:rsid w:val="00EA514D"/>
    <w:rsid w:val="00EB336E"/>
    <w:rsid w:val="00ED1965"/>
    <w:rsid w:val="00EE54C0"/>
    <w:rsid w:val="00EF1A20"/>
    <w:rsid w:val="00F009A3"/>
    <w:rsid w:val="00F06323"/>
    <w:rsid w:val="00F13ECC"/>
    <w:rsid w:val="00F15F4F"/>
    <w:rsid w:val="00F35CED"/>
    <w:rsid w:val="00F44C09"/>
    <w:rsid w:val="00F47A20"/>
    <w:rsid w:val="00F60C88"/>
    <w:rsid w:val="00F71EF8"/>
    <w:rsid w:val="00F91BB9"/>
    <w:rsid w:val="00FE44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F5ED17"/>
  <w15:docId w15:val="{8DC1B8AC-69D3-4B8E-8A16-159FC78FF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4539A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352425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5242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普通(网站) 字符"/>
    <w:link w:val="a4"/>
    <w:uiPriority w:val="99"/>
    <w:locked/>
    <w:rsid w:val="00E4539A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E4539A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155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155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155D29"/>
    <w:rPr>
      <w:rFonts w:ascii="Times New Roman" w:eastAsia="宋体" w:hAnsi="Times New Roman" w:cs="Times New Roman"/>
      <w:sz w:val="18"/>
      <w:szCs w:val="18"/>
    </w:rPr>
  </w:style>
  <w:style w:type="character" w:styleId="a9">
    <w:name w:val="Hyperlink"/>
    <w:basedOn w:val="a0"/>
    <w:rsid w:val="00134B3E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B07753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B07753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标题 1 字符"/>
    <w:basedOn w:val="a0"/>
    <w:link w:val="1"/>
    <w:uiPriority w:val="3"/>
    <w:rsid w:val="00352425"/>
    <w:rPr>
      <w:rFonts w:asciiTheme="majorHAnsi" w:eastAsia="Microsoft YaHei UI" w:hAnsiTheme="majorHAnsi" w:cstheme="majorBidi"/>
      <w:b/>
      <w:bCs/>
      <w:caps/>
      <w:color w:val="4F81BD" w:themeColor="accent1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52425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ac">
    <w:name w:val="引言"/>
    <w:basedOn w:val="a"/>
    <w:next w:val="a"/>
    <w:link w:val="ad"/>
    <w:uiPriority w:val="3"/>
    <w:qFormat/>
    <w:rsid w:val="00352425"/>
    <w:pPr>
      <w:widowControl/>
      <w:pBdr>
        <w:top w:val="single" w:sz="6" w:space="4" w:color="4F81BD" w:themeColor="accent1"/>
        <w:bottom w:val="single" w:sz="6" w:space="4" w:color="4F81BD" w:themeColor="accent1"/>
      </w:pBdr>
      <w:ind w:left="864" w:right="864"/>
      <w:jc w:val="center"/>
    </w:pPr>
    <w:rPr>
      <w:rFonts w:asciiTheme="minorHAnsi" w:eastAsia="Microsoft YaHei UI" w:hAnsiTheme="minorHAnsi" w:cstheme="minorBidi"/>
      <w:i/>
      <w:iCs/>
      <w:color w:val="404040" w:themeColor="text1" w:themeTint="BF"/>
      <w:sz w:val="28"/>
      <w:szCs w:val="20"/>
    </w:rPr>
  </w:style>
  <w:style w:type="character" w:customStyle="1" w:styleId="ad">
    <w:name w:val="引言字符"/>
    <w:basedOn w:val="a0"/>
    <w:link w:val="ac"/>
    <w:uiPriority w:val="3"/>
    <w:rsid w:val="00352425"/>
    <w:rPr>
      <w:rFonts w:eastAsia="Microsoft YaHei UI"/>
      <w:i/>
      <w:iCs/>
      <w:color w:val="404040" w:themeColor="text1" w:themeTint="BF"/>
      <w:sz w:val="28"/>
      <w:szCs w:val="20"/>
    </w:rPr>
  </w:style>
  <w:style w:type="paragraph" w:styleId="ae">
    <w:name w:val="List Paragraph"/>
    <w:basedOn w:val="a"/>
    <w:uiPriority w:val="34"/>
    <w:unhideWhenUsed/>
    <w:qFormat/>
    <w:rsid w:val="00352425"/>
    <w:pPr>
      <w:widowControl/>
      <w:ind w:firstLineChars="200" w:firstLine="420"/>
      <w:jc w:val="left"/>
    </w:pPr>
    <w:rPr>
      <w:rFonts w:asciiTheme="minorHAnsi" w:eastAsiaTheme="minorEastAsia" w:hAnsiTheme="minorHAnsi" w:cstheme="minorBidi"/>
      <w:color w:val="404040" w:themeColor="text1" w:themeTint="BF"/>
      <w:sz w:val="20"/>
      <w:szCs w:val="20"/>
    </w:rPr>
  </w:style>
  <w:style w:type="table" w:styleId="af">
    <w:name w:val="Table Grid"/>
    <w:basedOn w:val="a1"/>
    <w:uiPriority w:val="59"/>
    <w:rsid w:val="00991A3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0">
    <w:name w:val="Strong"/>
    <w:basedOn w:val="a0"/>
    <w:uiPriority w:val="22"/>
    <w:qFormat/>
    <w:rsid w:val="00436DB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9529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70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530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5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5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95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0AF57F26C06248F59DB8770E93795CAD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31112AE0-5FF9-41C3-8577-BCD2C0B33CEB}"/>
      </w:docPartPr>
      <w:docPartBody>
        <w:p w:rsidR="00707120" w:rsidRDefault="00352FA1" w:rsidP="00352FA1">
          <w:pPr>
            <w:pStyle w:val="0AF57F26C06248F59DB8770E93795CAD"/>
          </w:pPr>
          <w:r>
            <w:rPr>
              <w:rFonts w:asciiTheme="majorHAnsi" w:eastAsiaTheme="majorEastAsia" w:hAnsiTheme="majorHAnsi" w:cstheme="majorBidi"/>
              <w:sz w:val="32"/>
              <w:szCs w:val="32"/>
              <w:lang w:val="zh-CN"/>
            </w:rPr>
            <w:t>[键入文档标题]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52FA1"/>
    <w:rsid w:val="0002579D"/>
    <w:rsid w:val="00046914"/>
    <w:rsid w:val="000932F1"/>
    <w:rsid w:val="001028E0"/>
    <w:rsid w:val="00132318"/>
    <w:rsid w:val="00167701"/>
    <w:rsid w:val="001C68CB"/>
    <w:rsid w:val="001E4213"/>
    <w:rsid w:val="00241619"/>
    <w:rsid w:val="00274A2C"/>
    <w:rsid w:val="0027567F"/>
    <w:rsid w:val="00332D7A"/>
    <w:rsid w:val="00347251"/>
    <w:rsid w:val="00352FA1"/>
    <w:rsid w:val="003548CC"/>
    <w:rsid w:val="0044007B"/>
    <w:rsid w:val="004635ED"/>
    <w:rsid w:val="00481010"/>
    <w:rsid w:val="004E665A"/>
    <w:rsid w:val="00564882"/>
    <w:rsid w:val="005D28A1"/>
    <w:rsid w:val="00707120"/>
    <w:rsid w:val="007A4788"/>
    <w:rsid w:val="007C24D5"/>
    <w:rsid w:val="007D797F"/>
    <w:rsid w:val="00853F50"/>
    <w:rsid w:val="008F7FE3"/>
    <w:rsid w:val="00AD378D"/>
    <w:rsid w:val="00B00A8B"/>
    <w:rsid w:val="00B1037B"/>
    <w:rsid w:val="00B8240E"/>
    <w:rsid w:val="00C041E2"/>
    <w:rsid w:val="00C86F69"/>
    <w:rsid w:val="00CC1E93"/>
    <w:rsid w:val="00CF7500"/>
    <w:rsid w:val="00D429F3"/>
    <w:rsid w:val="00D7575A"/>
    <w:rsid w:val="00D84D08"/>
    <w:rsid w:val="00DA51CB"/>
    <w:rsid w:val="00E1152C"/>
    <w:rsid w:val="00E673E8"/>
    <w:rsid w:val="00EB2470"/>
    <w:rsid w:val="00ED1FCD"/>
    <w:rsid w:val="00F77A0E"/>
    <w:rsid w:val="00FE373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71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0AF57F26C06248F59DB8770E93795CAD">
    <w:name w:val="0AF57F26C06248F59DB8770E93795CAD"/>
    <w:rsid w:val="00352FA1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4254CED-CBFD-4349-AD12-EAB523E4B0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5</Pages>
  <Words>309</Words>
  <Characters>1766</Characters>
  <Application>Microsoft Office Word</Application>
  <DocSecurity>0</DocSecurity>
  <Lines>14</Lines>
  <Paragraphs>4</Paragraphs>
  <ScaleCrop>false</ScaleCrop>
  <Company>Microsoft</Company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------------提升人力资本价值  服务企业基础管理------------</dc:title>
  <dc:creator>rlzyb-lxl</dc:creator>
  <cp:lastModifiedBy>xianlei li</cp:lastModifiedBy>
  <cp:revision>10</cp:revision>
  <cp:lastPrinted>2017-03-09T06:32:00Z</cp:lastPrinted>
  <dcterms:created xsi:type="dcterms:W3CDTF">2020-02-15T04:54:00Z</dcterms:created>
  <dcterms:modified xsi:type="dcterms:W3CDTF">2020-12-30T00:59:00Z</dcterms:modified>
</cp:coreProperties>
</file>