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 w:line="500" w:lineRule="exact"/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</w:pPr>
      <w:r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  <w:t>时间管理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课程目的：</w:t>
      </w:r>
    </w:p>
    <w:p>
      <w:pPr>
        <w:spacing w:line="360" w:lineRule="exact"/>
        <w:ind w:left="900" w:leftChars="375" w:firstLine="539" w:firstLineChars="257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让您企业员工的工作效率以一当十，从内部铸造强有力的企业竞争优势。高效的职业人士有一个共同特点</w:t>
      </w:r>
      <w:r>
        <w:rPr>
          <w:sz w:val="21"/>
          <w:szCs w:val="21"/>
        </w:rPr>
        <w:t>,</w:t>
      </w:r>
      <w:r>
        <w:rPr>
          <w:rFonts w:hint="eastAsia"/>
          <w:sz w:val="21"/>
          <w:szCs w:val="21"/>
        </w:rPr>
        <w:t>他们都是管理时间的高手</w:t>
      </w:r>
      <w:r>
        <w:rPr>
          <w:sz w:val="21"/>
          <w:szCs w:val="21"/>
        </w:rPr>
        <w:t>,</w:t>
      </w:r>
      <w:r>
        <w:rPr>
          <w:rFonts w:hint="eastAsia"/>
          <w:sz w:val="21"/>
          <w:szCs w:val="21"/>
        </w:rPr>
        <w:t>而低效率的工作人员则无一例外地都不擅于管理时间。管理时间是有技巧的，如何用最少的时间与精力完成更多的事？本课程将传授您时间的管理技巧，将使您的事业与个人生活获得更为妥善的安排。</w:t>
      </w:r>
    </w:p>
    <w:p>
      <w:pPr>
        <w:spacing w:line="360" w:lineRule="exact"/>
        <w:ind w:left="900" w:leftChars="375" w:firstLine="539" w:firstLineChars="257"/>
        <w:rPr>
          <w:rFonts w:hint="eastAsia"/>
          <w:sz w:val="21"/>
          <w:szCs w:val="21"/>
        </w:rPr>
      </w:pP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 xml:space="preserve">简要大纲：                                                      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ascii="宋体" w:hAnsi="宋体"/>
          <w:b/>
          <w:sz w:val="21"/>
          <w:szCs w:val="21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spacing w:line="360" w:lineRule="exact"/>
        <w:ind w:left="67" w:leftChars="28" w:firstLine="105" w:firstLineChars="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、影响时间使用的原因</w:t>
      </w:r>
    </w:p>
    <w:p>
      <w:pPr>
        <w:widowControl w:val="0"/>
        <w:numPr>
          <w:ilvl w:val="1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时间的特性</w:t>
      </w:r>
    </w:p>
    <w:p>
      <w:pPr>
        <w:widowControl w:val="0"/>
        <w:numPr>
          <w:ilvl w:val="1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效率与效果</w:t>
      </w:r>
    </w:p>
    <w:p>
      <w:pPr>
        <w:widowControl w:val="0"/>
        <w:numPr>
          <w:ilvl w:val="1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影响员工时间的</w:t>
      </w:r>
      <w:r>
        <w:rPr>
          <w:rFonts w:ascii="宋体" w:hAnsi="宋体"/>
          <w:sz w:val="21"/>
          <w:szCs w:val="21"/>
        </w:rPr>
        <w:t>16</w:t>
      </w:r>
      <w:r>
        <w:rPr>
          <w:rFonts w:hint="eastAsia" w:ascii="宋体" w:hAnsi="宋体"/>
          <w:sz w:val="21"/>
          <w:szCs w:val="21"/>
        </w:rPr>
        <w:t>因素</w:t>
      </w:r>
    </w:p>
    <w:p>
      <w:pPr>
        <w:widowControl w:val="0"/>
        <w:numPr>
          <w:ilvl w:val="1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时间管理的</w:t>
      </w:r>
      <w:r>
        <w:rPr>
          <w:rFonts w:ascii="宋体" w:hAnsi="宋体"/>
          <w:sz w:val="21"/>
          <w:szCs w:val="21"/>
        </w:rPr>
        <w:t>5</w:t>
      </w:r>
      <w:r>
        <w:rPr>
          <w:rFonts w:hint="eastAsia" w:ascii="宋体" w:hAnsi="宋体"/>
          <w:sz w:val="21"/>
          <w:szCs w:val="21"/>
        </w:rPr>
        <w:t>大误区</w:t>
      </w:r>
    </w:p>
    <w:p>
      <w:pPr>
        <w:spacing w:line="360" w:lineRule="exact"/>
        <w:ind w:right="29" w:rightChars="12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 xml:space="preserve"> 2</w:t>
      </w:r>
      <w:r>
        <w:rPr>
          <w:rFonts w:hint="eastAsia" w:ascii="宋体" w:hAnsi="宋体"/>
          <w:sz w:val="21"/>
          <w:szCs w:val="21"/>
        </w:rPr>
        <w:t>、有效的时间管理关键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意志力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认识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习惯</w:t>
      </w:r>
    </w:p>
    <w:p>
      <w:pPr>
        <w:widowControl w:val="0"/>
        <w:numPr>
          <w:ilvl w:val="1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找出时间的消耗处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避免浪费时间</w:t>
      </w:r>
    </w:p>
    <w:p>
      <w:pPr>
        <w:widowControl w:val="0"/>
        <w:numPr>
          <w:ilvl w:val="1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浪费时间的现象</w:t>
      </w:r>
    </w:p>
    <w:p>
      <w:pPr>
        <w:widowControl w:val="0"/>
        <w:numPr>
          <w:ilvl w:val="1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政策与方法的浪费</w:t>
      </w:r>
    </w:p>
    <w:p>
      <w:pPr>
        <w:widowControl w:val="0"/>
        <w:numPr>
          <w:ilvl w:val="1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这个客户值吗？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控制时间的模式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建立“管理时间系统”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时间管理技巧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 xml:space="preserve"> 3</w:t>
      </w:r>
      <w:r>
        <w:rPr>
          <w:rFonts w:hint="eastAsia" w:ascii="宋体" w:hAnsi="宋体"/>
          <w:sz w:val="21"/>
          <w:szCs w:val="21"/>
        </w:rPr>
        <w:t>、建立目标及优先顺序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时间的“信号”意义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建立生产力金字塔</w:t>
      </w:r>
    </w:p>
    <w:p>
      <w:pPr>
        <w:widowControl w:val="0"/>
        <w:numPr>
          <w:ilvl w:val="1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设立优先顺序</w:t>
      </w:r>
    </w:p>
    <w:p>
      <w:pPr>
        <w:widowControl w:val="0"/>
        <w:numPr>
          <w:ilvl w:val="2"/>
          <w:numId w:val="4"/>
        </w:numPr>
        <w:spacing w:line="36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每天的任务表</w:t>
      </w:r>
    </w:p>
    <w:p>
      <w:pPr>
        <w:widowControl w:val="0"/>
        <w:numPr>
          <w:ilvl w:val="2"/>
          <w:numId w:val="4"/>
        </w:numPr>
        <w:spacing w:line="36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4D</w:t>
      </w:r>
      <w:r>
        <w:rPr>
          <w:rFonts w:hint="eastAsia" w:ascii="宋体" w:hAnsi="宋体"/>
          <w:sz w:val="21"/>
          <w:szCs w:val="21"/>
        </w:rPr>
        <w:t>原则</w:t>
      </w:r>
    </w:p>
    <w:p>
      <w:pPr>
        <w:widowControl w:val="0"/>
        <w:numPr>
          <w:ilvl w:val="2"/>
          <w:numId w:val="4"/>
        </w:numPr>
        <w:spacing w:line="36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重要的与紧急的区别</w:t>
      </w:r>
    </w:p>
    <w:p>
      <w:pPr>
        <w:widowControl w:val="0"/>
        <w:numPr>
          <w:ilvl w:val="2"/>
          <w:numId w:val="4"/>
        </w:numPr>
        <w:spacing w:line="36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ABC</w:t>
      </w:r>
      <w:r>
        <w:rPr>
          <w:rFonts w:hint="eastAsia" w:ascii="宋体" w:hAnsi="宋体"/>
          <w:sz w:val="21"/>
          <w:szCs w:val="21"/>
        </w:rPr>
        <w:t>重要性区别法则</w:t>
      </w:r>
    </w:p>
    <w:p>
      <w:pPr>
        <w:spacing w:line="360" w:lineRule="exact"/>
        <w:ind w:right="29" w:rightChars="12"/>
        <w:rPr>
          <w:rFonts w:hint="eastAsia"/>
          <w:sz w:val="21"/>
          <w:szCs w:val="21"/>
        </w:rPr>
      </w:pPr>
      <w:r>
        <w:rPr>
          <w:sz w:val="21"/>
          <w:szCs w:val="21"/>
        </w:rPr>
        <w:t>4</w:t>
      </w:r>
      <w:r>
        <w:rPr>
          <w:rFonts w:hint="eastAsia"/>
          <w:sz w:val="21"/>
          <w:szCs w:val="21"/>
        </w:rPr>
        <w:t>、计划与排订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如何计划工作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排订时间表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与精力的配合</w:t>
      </w:r>
      <w:r>
        <w:rPr>
          <w:rFonts w:ascii="宋体" w:hAnsi="宋体"/>
          <w:sz w:val="21"/>
          <w:szCs w:val="21"/>
        </w:rPr>
        <w:t>-</w:t>
      </w:r>
      <w:r>
        <w:rPr>
          <w:rFonts w:hint="eastAsia" w:ascii="宋体" w:hAnsi="宋体"/>
          <w:sz w:val="21"/>
          <w:szCs w:val="21"/>
        </w:rPr>
        <w:t>提高效率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管理“资源”的时间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管理部属的时间</w:t>
      </w:r>
    </w:p>
    <w:p>
      <w:pPr>
        <w:spacing w:line="360" w:lineRule="exact"/>
        <w:ind w:right="29" w:rightChars="12"/>
        <w:rPr>
          <w:rFonts w:hint="eastAsia"/>
          <w:sz w:val="21"/>
          <w:szCs w:val="21"/>
        </w:rPr>
      </w:pPr>
      <w:r>
        <w:rPr>
          <w:sz w:val="21"/>
          <w:szCs w:val="21"/>
        </w:rPr>
        <w:t>5</w:t>
      </w:r>
      <w:r>
        <w:rPr>
          <w:rFonts w:hint="eastAsia"/>
          <w:sz w:val="21"/>
          <w:szCs w:val="21"/>
        </w:rPr>
        <w:t>、处理“时间贼”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认识时间贼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有效管理会议</w:t>
      </w:r>
      <w:r>
        <w:rPr>
          <w:rFonts w:ascii="宋体" w:hAnsi="宋体"/>
          <w:sz w:val="21"/>
          <w:szCs w:val="21"/>
        </w:rPr>
        <w:t>-</w:t>
      </w:r>
      <w:r>
        <w:rPr>
          <w:rFonts w:hint="eastAsia" w:ascii="宋体" w:hAnsi="宋体"/>
          <w:sz w:val="21"/>
          <w:szCs w:val="21"/>
        </w:rPr>
        <w:t>时间的大贼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授权的艺术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处理时间贼的对策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拖延的习惯</w:t>
      </w:r>
    </w:p>
    <w:p>
      <w:pPr>
        <w:spacing w:line="360" w:lineRule="exact"/>
        <w:ind w:right="29" w:rightChars="12"/>
        <w:rPr>
          <w:rFonts w:hint="eastAsia"/>
          <w:sz w:val="21"/>
          <w:szCs w:val="21"/>
        </w:rPr>
      </w:pPr>
      <w:r>
        <w:rPr>
          <w:sz w:val="21"/>
          <w:szCs w:val="21"/>
        </w:rPr>
        <w:t>6</w:t>
      </w:r>
      <w:r>
        <w:rPr>
          <w:rFonts w:hint="eastAsia"/>
          <w:sz w:val="21"/>
          <w:szCs w:val="21"/>
        </w:rPr>
        <w:t>、面对变动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你无法管理时间？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找出你时间的价值</w:t>
      </w:r>
    </w:p>
    <w:p>
      <w:pPr>
        <w:spacing w:line="360" w:lineRule="exact"/>
        <w:rPr>
          <w:rFonts w:ascii="黑体" w:eastAsia="黑体"/>
          <w:sz w:val="21"/>
          <w:szCs w:val="21"/>
          <w:lang w:val="zh-CN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2" w:sep="1"/>
          <w:docGrid w:type="lines" w:linePitch="312" w:charSpace="0"/>
        </w:sectPr>
      </w:pPr>
    </w:p>
    <w:p>
      <w:pPr>
        <w:spacing w:line="360" w:lineRule="exact"/>
        <w:ind w:left="840" w:right="29" w:rightChars="12"/>
        <w:rPr>
          <w:rFonts w:hint="eastAsia" w:ascii="黑体" w:eastAsia="黑体"/>
          <w:sz w:val="21"/>
          <w:szCs w:val="21"/>
          <w:lang w:val="zh-CN"/>
        </w:rPr>
      </w:pP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仿宋_GB2312" w:eastAsia="仿宋_GB2312"/>
        <w:sz w:val="21"/>
        <w:szCs w:val="21"/>
      </w:rPr>
    </w:pPr>
    <w:r>
      <w:rPr>
        <w:rStyle w:val="7"/>
        <w:rFonts w:hint="eastAsia" w:ascii="仿宋_GB2312" w:eastAsia="仿宋_GB2312"/>
        <w:sz w:val="21"/>
        <w:szCs w:val="21"/>
      </w:rPr>
      <w:t>共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NUMPAGES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36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 第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PAGE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20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8A0B5A"/>
    <w:multiLevelType w:val="multilevel"/>
    <w:tmpl w:val="328A0B5A"/>
    <w:lvl w:ilvl="0" w:tentative="0">
      <w:start w:val="1"/>
      <w:numFmt w:val="bullet"/>
      <w:lvlText w:val="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4DC96100"/>
    <w:multiLevelType w:val="multilevel"/>
    <w:tmpl w:val="4DC96100"/>
    <w:lvl w:ilvl="0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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  <w:sz w:val="16"/>
      </w:rPr>
    </w:lvl>
    <w:lvl w:ilvl="2" w:tentative="0">
      <w:start w:val="1"/>
      <w:numFmt w:val="bullet"/>
      <w:lvlText w:val="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2">
    <w:nsid w:val="74291E86"/>
    <w:multiLevelType w:val="multilevel"/>
    <w:tmpl w:val="74291E86"/>
    <w:lvl w:ilvl="0" w:tentative="0">
      <w:start w:val="1"/>
      <w:numFmt w:val="bullet"/>
      <w:lvlText w:val="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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  <w:sz w:val="16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7E7E0834"/>
    <w:multiLevelType w:val="multilevel"/>
    <w:tmpl w:val="7E7E0834"/>
    <w:lvl w:ilvl="0" w:tentative="0">
      <w:start w:val="1"/>
      <w:numFmt w:val="bullet"/>
      <w:lvlText w:val=""/>
      <w:lvlJc w:val="left"/>
      <w:pPr>
        <w:tabs>
          <w:tab w:val="left" w:pos="844"/>
        </w:tabs>
        <w:ind w:left="844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4"/>
        </w:tabs>
        <w:ind w:left="1264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4"/>
        </w:tabs>
        <w:ind w:left="1684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4"/>
        </w:tabs>
        <w:ind w:left="2104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4"/>
        </w:tabs>
        <w:ind w:left="2524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4"/>
        </w:tabs>
        <w:ind w:left="2944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4"/>
        </w:tabs>
        <w:ind w:left="3364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4"/>
        </w:tabs>
        <w:ind w:left="3784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4"/>
        </w:tabs>
        <w:ind w:left="4204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C47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2021-08-05T05:26:11Z</dcterms:created>
  <dc:creator>shizi06</dc:creator>
  <cp:lastModifiedBy>蓉儿</cp:lastModifiedBy>
  <dcterms:modified xsi:type="dcterms:W3CDTF">2021-08-05T05:26:19Z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116906CC8BA840BEB5545017C51A6826</vt:lpwstr>
  </property>
</Properties>
</file>