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0294A6" w14:textId="77777777" w:rsidR="0092028E" w:rsidRPr="006136E7" w:rsidRDefault="00A30BCE" w:rsidP="006136E7">
      <w:pPr>
        <w:spacing w:line="360" w:lineRule="auto"/>
        <w:jc w:val="center"/>
        <w:rPr>
          <w:rFonts w:ascii="宋体" w:eastAsia="宋体" w:hAnsi="宋体" w:cs="Helvetica"/>
          <w:b/>
          <w:bCs/>
          <w:sz w:val="21"/>
          <w:szCs w:val="21"/>
        </w:rPr>
      </w:pPr>
      <w:r w:rsidRPr="006136E7">
        <w:rPr>
          <w:rFonts w:ascii="宋体" w:eastAsia="宋体" w:hAnsi="宋体" w:hint="eastAsia"/>
          <w:b/>
          <w:bCs/>
          <w:sz w:val="21"/>
          <w:szCs w:val="21"/>
          <w:lang w:val="zh-CN"/>
        </w:rPr>
        <w:t>课程：积极主动与高效执行力</w:t>
      </w:r>
    </w:p>
    <w:p w14:paraId="280D6292" w14:textId="77777777" w:rsidR="0092028E" w:rsidRPr="006136E7" w:rsidRDefault="00A30BCE">
      <w:pPr>
        <w:spacing w:line="360" w:lineRule="auto"/>
        <w:rPr>
          <w:rFonts w:ascii="宋体" w:eastAsia="宋体" w:hAnsi="宋体" w:cs="Helvetica"/>
          <w:b/>
          <w:bCs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课程导入</w:t>
      </w:r>
    </w:p>
    <w:p w14:paraId="248B52B5" w14:textId="77777777" w:rsidR="0092028E" w:rsidRPr="006136E7" w:rsidRDefault="00A30BCE">
      <w:pPr>
        <w:spacing w:line="360" w:lineRule="auto"/>
        <w:rPr>
          <w:rFonts w:ascii="宋体" w:eastAsia="宋体" w:hAnsi="宋体" w:cs="Helvetica"/>
          <w:b/>
          <w:bCs/>
          <w:sz w:val="21"/>
          <w:szCs w:val="21"/>
        </w:rPr>
      </w:pPr>
      <w:r w:rsidRPr="006136E7">
        <w:rPr>
          <w:rFonts w:ascii="宋体" w:eastAsia="宋体" w:hAnsi="宋体" w:hint="eastAsia"/>
          <w:b/>
          <w:bCs/>
          <w:sz w:val="21"/>
          <w:szCs w:val="21"/>
          <w:lang w:val="zh-CN"/>
        </w:rPr>
        <w:t>一、高效执行力：定位篇</w:t>
      </w:r>
    </w:p>
    <w:p w14:paraId="0FF0B12A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  <w:lang w:val="zh-TW" w:eastAsia="zh-TW"/>
        </w:rPr>
      </w:pPr>
      <w:r w:rsidRPr="006136E7">
        <w:rPr>
          <w:rFonts w:ascii="宋体" w:eastAsia="宋体" w:hAnsi="宋体"/>
          <w:sz w:val="21"/>
          <w:szCs w:val="21"/>
          <w:lang w:val="zh-CN"/>
        </w:rPr>
        <w:t>1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、内容要点</w:t>
      </w:r>
    </w:p>
    <w:p w14:paraId="1FC94FB5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（</w:t>
      </w:r>
      <w:r w:rsidRPr="006136E7">
        <w:rPr>
          <w:rFonts w:ascii="宋体" w:eastAsia="宋体" w:hAnsi="宋体"/>
          <w:sz w:val="21"/>
          <w:szCs w:val="21"/>
          <w:lang w:val="zh-CN"/>
        </w:rPr>
        <w:t>1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）自我认知：</w:t>
      </w:r>
      <w:proofErr w:type="gramStart"/>
      <w:r w:rsidRPr="006136E7">
        <w:rPr>
          <w:rFonts w:ascii="宋体" w:eastAsia="宋体" w:hAnsi="宋体" w:hint="eastAsia"/>
          <w:sz w:val="21"/>
          <w:szCs w:val="21"/>
          <w:lang w:val="zh-CN"/>
        </w:rPr>
        <w:t>周哈里窗</w:t>
      </w:r>
      <w:proofErr w:type="gramEnd"/>
      <w:r w:rsidRPr="006136E7">
        <w:rPr>
          <w:rFonts w:ascii="宋体" w:eastAsia="宋体" w:hAnsi="宋体" w:hint="eastAsia"/>
          <w:sz w:val="21"/>
          <w:szCs w:val="21"/>
          <w:lang w:val="zh-CN"/>
        </w:rPr>
        <w:t>解析</w:t>
      </w:r>
    </w:p>
    <w:p w14:paraId="0903961E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（</w:t>
      </w:r>
      <w:r w:rsidRPr="006136E7">
        <w:rPr>
          <w:rFonts w:ascii="宋体" w:eastAsia="宋体" w:hAnsi="宋体"/>
          <w:sz w:val="21"/>
          <w:szCs w:val="21"/>
          <w:lang w:val="zh-CN"/>
        </w:rPr>
        <w:t>2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）</w:t>
      </w:r>
      <w:proofErr w:type="gramStart"/>
      <w:r w:rsidRPr="006136E7">
        <w:rPr>
          <w:rFonts w:ascii="宋体" w:eastAsia="宋体" w:hAnsi="宋体" w:hint="eastAsia"/>
          <w:sz w:val="21"/>
          <w:szCs w:val="21"/>
          <w:lang w:val="zh-CN"/>
        </w:rPr>
        <w:t>职场认知</w:t>
      </w:r>
      <w:proofErr w:type="gramEnd"/>
      <w:r w:rsidRPr="006136E7">
        <w:rPr>
          <w:rFonts w:ascii="宋体" w:eastAsia="宋体" w:hAnsi="宋体" w:hint="eastAsia"/>
          <w:sz w:val="21"/>
          <w:szCs w:val="21"/>
          <w:lang w:val="zh-CN"/>
        </w:rPr>
        <w:t>：成长的四个阶段</w:t>
      </w:r>
    </w:p>
    <w:p w14:paraId="69A2BBB0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（</w:t>
      </w:r>
      <w:r w:rsidRPr="006136E7">
        <w:rPr>
          <w:rFonts w:ascii="宋体" w:eastAsia="宋体" w:hAnsi="宋体"/>
          <w:sz w:val="21"/>
          <w:szCs w:val="21"/>
          <w:lang w:val="zh-CN"/>
        </w:rPr>
        <w:t>3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）发展认知：</w:t>
      </w:r>
      <w:proofErr w:type="gramStart"/>
      <w:r w:rsidRPr="006136E7">
        <w:rPr>
          <w:rFonts w:ascii="宋体" w:eastAsia="宋体" w:hAnsi="宋体" w:hint="eastAsia"/>
          <w:sz w:val="21"/>
          <w:szCs w:val="21"/>
          <w:lang w:val="zh-CN"/>
        </w:rPr>
        <w:t>职场发展</w:t>
      </w:r>
      <w:proofErr w:type="gramEnd"/>
      <w:r w:rsidRPr="006136E7">
        <w:rPr>
          <w:rFonts w:ascii="宋体" w:eastAsia="宋体" w:hAnsi="宋体" w:hint="eastAsia"/>
          <w:sz w:val="21"/>
          <w:szCs w:val="21"/>
          <w:lang w:val="zh-CN"/>
        </w:rPr>
        <w:t>的</w:t>
      </w:r>
      <w:r w:rsidRPr="006136E7">
        <w:rPr>
          <w:rFonts w:ascii="宋体" w:eastAsia="宋体" w:hAnsi="宋体"/>
          <w:sz w:val="21"/>
          <w:szCs w:val="21"/>
          <w:lang w:val="zh-CN"/>
        </w:rPr>
        <w:t>1358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法则</w:t>
      </w:r>
    </w:p>
    <w:p w14:paraId="23073105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（</w:t>
      </w:r>
      <w:r w:rsidRPr="006136E7">
        <w:rPr>
          <w:rFonts w:ascii="宋体" w:eastAsia="宋体" w:hAnsi="宋体"/>
          <w:sz w:val="21"/>
          <w:szCs w:val="21"/>
          <w:lang w:val="zh-CN"/>
        </w:rPr>
        <w:t>4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）定位：你是什么东西</w:t>
      </w:r>
    </w:p>
    <w:p w14:paraId="65F05DBD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/>
          <w:sz w:val="21"/>
          <w:szCs w:val="21"/>
          <w:lang w:val="zh-CN"/>
        </w:rPr>
        <w:t>2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、世界咖啡：我是谁？</w:t>
      </w:r>
    </w:p>
    <w:p w14:paraId="5148FC18" w14:textId="77777777" w:rsidR="0092028E" w:rsidRPr="006136E7" w:rsidRDefault="00A30BCE">
      <w:pPr>
        <w:spacing w:line="360" w:lineRule="auto"/>
        <w:rPr>
          <w:rFonts w:ascii="宋体" w:eastAsia="宋体" w:hAnsi="宋体"/>
          <w:b/>
          <w:bCs/>
          <w:sz w:val="21"/>
          <w:szCs w:val="21"/>
          <w:lang w:val="zh-CN"/>
        </w:rPr>
      </w:pPr>
      <w:r w:rsidRPr="006136E7">
        <w:rPr>
          <w:rFonts w:ascii="宋体" w:eastAsia="宋体" w:hAnsi="宋体" w:hint="eastAsia"/>
          <w:b/>
          <w:bCs/>
          <w:sz w:val="21"/>
          <w:szCs w:val="21"/>
          <w:lang w:val="zh-CN"/>
        </w:rPr>
        <w:t>二、高效执行力：思维篇</w:t>
      </w:r>
    </w:p>
    <w:p w14:paraId="77FBF5CA" w14:textId="77777777" w:rsidR="0092028E" w:rsidRPr="006136E7" w:rsidRDefault="00A30BCE">
      <w:pPr>
        <w:spacing w:line="360" w:lineRule="auto"/>
        <w:rPr>
          <w:rFonts w:ascii="宋体" w:eastAsia="宋体" w:hAnsi="宋体" w:cs="Helvetica"/>
          <w:b/>
          <w:bCs/>
          <w:sz w:val="21"/>
          <w:szCs w:val="21"/>
        </w:rPr>
      </w:pPr>
      <w:r w:rsidRPr="006136E7">
        <w:rPr>
          <w:rFonts w:ascii="宋体" w:eastAsia="宋体" w:hAnsi="宋体"/>
          <w:sz w:val="21"/>
          <w:szCs w:val="21"/>
          <w:lang w:val="zh-CN"/>
        </w:rPr>
        <w:t>1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、内容要点</w:t>
      </w:r>
    </w:p>
    <w:p w14:paraId="181134C1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（</w:t>
      </w:r>
      <w:r w:rsidRPr="006136E7">
        <w:rPr>
          <w:rFonts w:ascii="宋体" w:eastAsia="宋体" w:hAnsi="宋体"/>
          <w:sz w:val="21"/>
          <w:szCs w:val="21"/>
          <w:lang w:val="zh-CN"/>
        </w:rPr>
        <w:t>1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）问题决定价值</w:t>
      </w:r>
    </w:p>
    <w:p w14:paraId="67219904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（</w:t>
      </w:r>
      <w:r w:rsidRPr="006136E7">
        <w:rPr>
          <w:rFonts w:ascii="宋体" w:eastAsia="宋体" w:hAnsi="宋体"/>
          <w:sz w:val="21"/>
          <w:szCs w:val="21"/>
          <w:lang w:val="zh-CN"/>
        </w:rPr>
        <w:t>2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）学习与成长的外圆内方</w:t>
      </w:r>
    </w:p>
    <w:p w14:paraId="0EF8248B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（</w:t>
      </w:r>
      <w:r w:rsidRPr="006136E7">
        <w:rPr>
          <w:rFonts w:ascii="宋体" w:eastAsia="宋体" w:hAnsi="宋体"/>
          <w:sz w:val="21"/>
          <w:szCs w:val="21"/>
          <w:lang w:val="zh-CN"/>
        </w:rPr>
        <w:t>3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）永远都是</w:t>
      </w:r>
      <w:r w:rsidRPr="006136E7">
        <w:rPr>
          <w:rFonts w:ascii="宋体" w:eastAsia="宋体" w:hAnsi="宋体"/>
          <w:sz w:val="21"/>
          <w:szCs w:val="21"/>
          <w:lang w:val="zh-CN"/>
        </w:rPr>
        <w:t>Yes</w:t>
      </w:r>
    </w:p>
    <w:p w14:paraId="609EA629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（</w:t>
      </w:r>
      <w:r w:rsidRPr="006136E7">
        <w:rPr>
          <w:rFonts w:ascii="宋体" w:eastAsia="宋体" w:hAnsi="宋体"/>
          <w:sz w:val="21"/>
          <w:szCs w:val="21"/>
          <w:lang w:val="zh-CN"/>
        </w:rPr>
        <w:t>4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）懂得创造机会</w:t>
      </w:r>
    </w:p>
    <w:p w14:paraId="41595F8A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/>
          <w:sz w:val="21"/>
          <w:szCs w:val="21"/>
          <w:lang w:val="zh-CN"/>
        </w:rPr>
        <w:t>2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、世界咖啡：卓越</w:t>
      </w:r>
      <w:proofErr w:type="gramStart"/>
      <w:r w:rsidRPr="006136E7">
        <w:rPr>
          <w:rFonts w:ascii="宋体" w:eastAsia="宋体" w:hAnsi="宋体" w:hint="eastAsia"/>
          <w:sz w:val="21"/>
          <w:szCs w:val="21"/>
          <w:lang w:val="zh-CN"/>
        </w:rPr>
        <w:t>职场人士</w:t>
      </w:r>
      <w:proofErr w:type="gramEnd"/>
      <w:r w:rsidRPr="006136E7">
        <w:rPr>
          <w:rFonts w:ascii="宋体" w:eastAsia="宋体" w:hAnsi="宋体" w:hint="eastAsia"/>
          <w:sz w:val="21"/>
          <w:szCs w:val="21"/>
          <w:lang w:val="zh-CN"/>
        </w:rPr>
        <w:t>的特征有哪些？</w:t>
      </w:r>
    </w:p>
    <w:p w14:paraId="1CB31983" w14:textId="77777777" w:rsidR="0092028E" w:rsidRPr="006136E7" w:rsidRDefault="00A30BCE">
      <w:pPr>
        <w:spacing w:line="360" w:lineRule="auto"/>
        <w:rPr>
          <w:rFonts w:ascii="宋体" w:eastAsia="宋体" w:hAnsi="宋体"/>
          <w:b/>
          <w:bCs/>
          <w:sz w:val="21"/>
          <w:szCs w:val="21"/>
          <w:lang w:val="zh-CN"/>
        </w:rPr>
      </w:pPr>
      <w:r w:rsidRPr="006136E7">
        <w:rPr>
          <w:rFonts w:ascii="宋体" w:eastAsia="宋体" w:hAnsi="宋体" w:hint="eastAsia"/>
          <w:b/>
          <w:bCs/>
          <w:sz w:val="21"/>
          <w:szCs w:val="21"/>
          <w:lang w:val="zh-CN"/>
        </w:rPr>
        <w:t>三、高效执行力：目标篇</w:t>
      </w:r>
    </w:p>
    <w:p w14:paraId="1DE66B0B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/>
          <w:sz w:val="21"/>
          <w:szCs w:val="21"/>
          <w:lang w:val="zh-CN"/>
        </w:rPr>
        <w:t>1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、内容要点</w:t>
      </w:r>
    </w:p>
    <w:p w14:paraId="2BA53E2B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（</w:t>
      </w:r>
      <w:r w:rsidRPr="006136E7">
        <w:rPr>
          <w:rFonts w:ascii="宋体" w:eastAsia="宋体" w:hAnsi="宋体"/>
          <w:sz w:val="21"/>
          <w:szCs w:val="21"/>
          <w:lang w:val="zh-CN"/>
        </w:rPr>
        <w:t>1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）理解整体目标与个体目标的关系</w:t>
      </w:r>
    </w:p>
    <w:p w14:paraId="7D4EC1CC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（</w:t>
      </w:r>
      <w:r w:rsidRPr="006136E7">
        <w:rPr>
          <w:rFonts w:ascii="宋体" w:eastAsia="宋体" w:hAnsi="宋体"/>
          <w:sz w:val="21"/>
          <w:szCs w:val="21"/>
          <w:lang w:val="zh-CN"/>
        </w:rPr>
        <w:t>2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）用</w:t>
      </w:r>
      <w:r w:rsidRPr="006136E7">
        <w:rPr>
          <w:rFonts w:ascii="宋体" w:eastAsia="宋体" w:hAnsi="宋体"/>
          <w:sz w:val="21"/>
          <w:szCs w:val="21"/>
          <w:lang w:val="zh-CN"/>
        </w:rPr>
        <w:t>SMART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法则制定团队目标</w:t>
      </w:r>
    </w:p>
    <w:p w14:paraId="516DA891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（</w:t>
      </w:r>
      <w:r w:rsidRPr="006136E7">
        <w:rPr>
          <w:rFonts w:ascii="宋体" w:eastAsia="宋体" w:hAnsi="宋体"/>
          <w:sz w:val="21"/>
          <w:szCs w:val="21"/>
          <w:lang w:val="zh-CN"/>
        </w:rPr>
        <w:t>3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）从</w:t>
      </w:r>
      <w:r w:rsidRPr="006136E7">
        <w:rPr>
          <w:rFonts w:ascii="宋体" w:eastAsia="宋体" w:hAnsi="宋体"/>
          <w:sz w:val="21"/>
          <w:szCs w:val="21"/>
          <w:lang w:val="zh-CN"/>
        </w:rPr>
        <w:t>4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个维度检验拟定目标是否合理</w:t>
      </w:r>
    </w:p>
    <w:p w14:paraId="76E8AD72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  <w:lang w:val="zh-TW" w:eastAsia="zh-TW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（</w:t>
      </w:r>
      <w:r w:rsidRPr="006136E7">
        <w:rPr>
          <w:rFonts w:ascii="宋体" w:eastAsia="宋体" w:hAnsi="宋体"/>
          <w:sz w:val="21"/>
          <w:szCs w:val="21"/>
          <w:lang w:val="zh-CN"/>
        </w:rPr>
        <w:t>4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）从目标落实到工作计划</w:t>
      </w:r>
    </w:p>
    <w:p w14:paraId="5752E865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/>
          <w:sz w:val="21"/>
          <w:szCs w:val="21"/>
          <w:lang w:val="zh-CN"/>
        </w:rPr>
        <w:t>2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、世界咖啡：影响目标达成的因素有哪些？</w:t>
      </w:r>
    </w:p>
    <w:p w14:paraId="22AA5FCE" w14:textId="77777777" w:rsidR="0092028E" w:rsidRPr="006136E7" w:rsidRDefault="00A30BCE">
      <w:pPr>
        <w:spacing w:line="360" w:lineRule="auto"/>
        <w:rPr>
          <w:rFonts w:ascii="宋体" w:eastAsia="宋体" w:hAnsi="宋体"/>
          <w:b/>
          <w:bCs/>
          <w:sz w:val="21"/>
          <w:szCs w:val="21"/>
          <w:lang w:val="zh-CN"/>
        </w:rPr>
      </w:pPr>
      <w:bookmarkStart w:id="0" w:name="_GoBack"/>
      <w:r w:rsidRPr="006136E7">
        <w:rPr>
          <w:rFonts w:ascii="宋体" w:eastAsia="宋体" w:hAnsi="宋体" w:hint="eastAsia"/>
          <w:b/>
          <w:bCs/>
          <w:sz w:val="21"/>
          <w:szCs w:val="21"/>
          <w:lang w:val="zh-CN"/>
        </w:rPr>
        <w:t>四、高效执行力：方法篇</w:t>
      </w:r>
    </w:p>
    <w:bookmarkEnd w:id="0"/>
    <w:p w14:paraId="7D2A3800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  <w:lang w:val="zh-TW" w:eastAsia="zh-TW"/>
        </w:rPr>
      </w:pPr>
      <w:r w:rsidRPr="006136E7">
        <w:rPr>
          <w:rFonts w:ascii="宋体" w:eastAsia="宋体" w:hAnsi="宋体"/>
          <w:sz w:val="21"/>
          <w:szCs w:val="21"/>
          <w:lang w:val="zh-CN"/>
        </w:rPr>
        <w:t>1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、内容要点</w:t>
      </w:r>
    </w:p>
    <w:p w14:paraId="57B353DB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（</w:t>
      </w:r>
      <w:r w:rsidRPr="006136E7">
        <w:rPr>
          <w:rFonts w:ascii="宋体" w:eastAsia="宋体" w:hAnsi="宋体"/>
          <w:sz w:val="21"/>
          <w:szCs w:val="21"/>
          <w:lang w:val="zh-CN"/>
        </w:rPr>
        <w:t>1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）积极主动：对自己的选择负责任</w:t>
      </w:r>
    </w:p>
    <w:p w14:paraId="15A4DC24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</w:rPr>
        <w:t>（</w:t>
      </w:r>
      <w:r w:rsidRPr="006136E7">
        <w:rPr>
          <w:rFonts w:ascii="宋体" w:eastAsia="宋体" w:hAnsi="宋体"/>
          <w:sz w:val="21"/>
          <w:szCs w:val="21"/>
        </w:rPr>
        <w:t>2</w:t>
      </w:r>
      <w:r w:rsidRPr="006136E7">
        <w:rPr>
          <w:rFonts w:ascii="宋体" w:eastAsia="宋体" w:hAnsi="宋体" w:hint="eastAsia"/>
          <w:sz w:val="21"/>
          <w:szCs w:val="21"/>
        </w:rPr>
        <w:t>）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要事第一</w:t>
      </w:r>
      <w:r w:rsidRPr="006136E7">
        <w:rPr>
          <w:rFonts w:ascii="宋体" w:eastAsia="宋体" w:hAnsi="宋体" w:hint="eastAsia"/>
          <w:sz w:val="21"/>
          <w:szCs w:val="21"/>
        </w:rPr>
        <w:t>：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工作排序的方法</w:t>
      </w:r>
    </w:p>
    <w:p w14:paraId="709E13E9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（</w:t>
      </w:r>
      <w:r w:rsidRPr="006136E7">
        <w:rPr>
          <w:rFonts w:ascii="宋体" w:eastAsia="宋体" w:hAnsi="宋体"/>
          <w:sz w:val="21"/>
          <w:szCs w:val="21"/>
          <w:lang w:val="zh-CN"/>
        </w:rPr>
        <w:t>3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）整合共赢：构建价值共同体</w:t>
      </w:r>
    </w:p>
    <w:p w14:paraId="7B6ED2BE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（</w:t>
      </w:r>
      <w:r w:rsidRPr="006136E7">
        <w:rPr>
          <w:rFonts w:ascii="宋体" w:eastAsia="宋体" w:hAnsi="宋体"/>
          <w:sz w:val="21"/>
          <w:szCs w:val="21"/>
          <w:lang w:val="zh-CN"/>
        </w:rPr>
        <w:t>4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）沟通协作：发挥团队的力量</w:t>
      </w:r>
    </w:p>
    <w:p w14:paraId="6597C206" w14:textId="77777777" w:rsidR="0092028E" w:rsidRPr="006136E7" w:rsidRDefault="00A30BCE">
      <w:pPr>
        <w:spacing w:line="360" w:lineRule="auto"/>
        <w:rPr>
          <w:rFonts w:ascii="宋体" w:eastAsia="宋体" w:hAnsi="宋体" w:cs="Helvetica"/>
          <w:sz w:val="21"/>
          <w:szCs w:val="21"/>
        </w:rPr>
      </w:pPr>
      <w:r w:rsidRPr="006136E7">
        <w:rPr>
          <w:rFonts w:ascii="宋体" w:eastAsia="宋体" w:hAnsi="宋体"/>
          <w:sz w:val="21"/>
          <w:szCs w:val="21"/>
          <w:lang w:val="zh-CN"/>
        </w:rPr>
        <w:t>2</w:t>
      </w:r>
      <w:r w:rsidRPr="006136E7">
        <w:rPr>
          <w:rFonts w:ascii="宋体" w:eastAsia="宋体" w:hAnsi="宋体" w:hint="eastAsia"/>
          <w:sz w:val="21"/>
          <w:szCs w:val="21"/>
          <w:lang w:val="zh-CN"/>
        </w:rPr>
        <w:t>、世界咖啡：如何让工作更有效？</w:t>
      </w:r>
    </w:p>
    <w:p w14:paraId="09FB5BE4" w14:textId="77777777" w:rsidR="0092028E" w:rsidRPr="006136E7" w:rsidRDefault="00A30BCE">
      <w:pPr>
        <w:spacing w:line="360" w:lineRule="auto"/>
        <w:rPr>
          <w:rFonts w:ascii="宋体" w:eastAsia="宋体" w:hAnsi="宋体"/>
          <w:sz w:val="21"/>
          <w:szCs w:val="21"/>
        </w:rPr>
      </w:pPr>
      <w:r w:rsidRPr="006136E7">
        <w:rPr>
          <w:rFonts w:ascii="宋体" w:eastAsia="宋体" w:hAnsi="宋体" w:hint="eastAsia"/>
          <w:sz w:val="21"/>
          <w:szCs w:val="21"/>
          <w:lang w:val="zh-CN"/>
        </w:rPr>
        <w:t>课程结语</w:t>
      </w:r>
    </w:p>
    <w:sectPr w:rsidR="0092028E" w:rsidRPr="006136E7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F02002" w14:textId="77777777" w:rsidR="00A30BCE" w:rsidRDefault="00A30BCE">
      <w:r>
        <w:separator/>
      </w:r>
    </w:p>
  </w:endnote>
  <w:endnote w:type="continuationSeparator" w:id="0">
    <w:p w14:paraId="657A1D10" w14:textId="77777777" w:rsidR="00A30BCE" w:rsidRDefault="00A30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2C9839" w14:textId="77777777" w:rsidR="0092028E" w:rsidRDefault="0092028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4D1F21" w14:textId="77777777" w:rsidR="00A30BCE" w:rsidRDefault="00A30BCE">
      <w:r>
        <w:separator/>
      </w:r>
    </w:p>
  </w:footnote>
  <w:footnote w:type="continuationSeparator" w:id="0">
    <w:p w14:paraId="5E3BEEF5" w14:textId="77777777" w:rsidR="00A30BCE" w:rsidRDefault="00A30B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48A801" w14:textId="77777777" w:rsidR="0092028E" w:rsidRDefault="0092028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28E"/>
    <w:rsid w:val="006136E7"/>
    <w:rsid w:val="0092028E"/>
    <w:rsid w:val="00A30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40370"/>
  <w15:docId w15:val="{050CDA84-27BF-460D-8B1F-F1E00715B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Helvetica Neue" w:eastAsia="Arial Unicode MS" w:hAnsi="Helvetica Neue" w:cs="Arial Unicode MS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2</cp:revision>
  <dcterms:created xsi:type="dcterms:W3CDTF">2020-02-02T13:21:00Z</dcterms:created>
  <dcterms:modified xsi:type="dcterms:W3CDTF">2020-02-02T13:22:00Z</dcterms:modified>
</cp:coreProperties>
</file>