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5E31E1" w14:textId="3484CD93" w:rsidR="00E15E92" w:rsidRPr="00D67F6A" w:rsidRDefault="00C70005" w:rsidP="00C70005">
      <w:pPr>
        <w:jc w:val="center"/>
        <w:rPr>
          <w:sz w:val="36"/>
          <w:szCs w:val="36"/>
        </w:rPr>
      </w:pPr>
      <w:r w:rsidRPr="00D67F6A">
        <w:rPr>
          <w:rFonts w:hint="eastAsia"/>
          <w:sz w:val="36"/>
          <w:szCs w:val="36"/>
        </w:rPr>
        <w:t>采购谈判与合同</w:t>
      </w:r>
      <w:r w:rsidR="008739C4" w:rsidRPr="00D67F6A">
        <w:rPr>
          <w:rFonts w:hint="eastAsia"/>
          <w:sz w:val="36"/>
          <w:szCs w:val="36"/>
        </w:rPr>
        <w:t>签订</w:t>
      </w:r>
      <w:r w:rsidRPr="00D67F6A">
        <w:rPr>
          <w:rFonts w:hint="eastAsia"/>
          <w:sz w:val="36"/>
          <w:szCs w:val="36"/>
        </w:rPr>
        <w:t>风险预防</w:t>
      </w:r>
    </w:p>
    <w:p w14:paraId="344C1BF2" w14:textId="66D8CF61" w:rsidR="00C70005" w:rsidRDefault="00C70005" w:rsidP="00C70005">
      <w:pPr>
        <w:jc w:val="center"/>
      </w:pPr>
    </w:p>
    <w:p w14:paraId="2698AC7C" w14:textId="33BD23C8" w:rsidR="00C70005" w:rsidRPr="00E03A3A" w:rsidRDefault="00F109FF" w:rsidP="00E03A3A">
      <w:pPr>
        <w:pStyle w:val="1"/>
        <w:rPr>
          <w:sz w:val="28"/>
          <w:szCs w:val="28"/>
        </w:rPr>
      </w:pPr>
      <w:r w:rsidRPr="00E03A3A">
        <w:rPr>
          <w:rFonts w:hint="eastAsia"/>
          <w:sz w:val="28"/>
          <w:szCs w:val="28"/>
        </w:rPr>
        <w:t>一、</w:t>
      </w:r>
      <w:r w:rsidR="00D67F6A" w:rsidRPr="00E03A3A">
        <w:rPr>
          <w:rFonts w:hint="eastAsia"/>
          <w:sz w:val="28"/>
          <w:szCs w:val="28"/>
        </w:rPr>
        <w:t>课程概述</w:t>
      </w:r>
    </w:p>
    <w:p w14:paraId="292FCDF3" w14:textId="632C8A37" w:rsidR="00D67F6A" w:rsidRDefault="006E2B82" w:rsidP="006E2B82">
      <w:pPr>
        <w:ind w:firstLineChars="200" w:firstLine="420"/>
        <w:jc w:val="left"/>
      </w:pPr>
      <w:r>
        <w:rPr>
          <w:rFonts w:hint="eastAsia"/>
        </w:rPr>
        <w:t>本课程就是帮助采购人员掌握</w:t>
      </w:r>
      <w:r w:rsidR="00AC03ED">
        <w:rPr>
          <w:rFonts w:hint="eastAsia"/>
        </w:rPr>
        <w:t>全</w:t>
      </w:r>
      <w:r>
        <w:rPr>
          <w:rFonts w:hint="eastAsia"/>
        </w:rPr>
        <w:t>生命周期谈判与沟通策略与技巧，提高采购人员合同签订时风险</w:t>
      </w:r>
      <w:r w:rsidR="00AC03ED">
        <w:rPr>
          <w:rFonts w:hint="eastAsia"/>
        </w:rPr>
        <w:t>识别与应对能力</w:t>
      </w:r>
      <w:r>
        <w:rPr>
          <w:rFonts w:hint="eastAsia"/>
        </w:rPr>
        <w:t>，本课程</w:t>
      </w:r>
      <w:r w:rsidR="003159EA">
        <w:rPr>
          <w:rFonts w:hint="eastAsia"/>
        </w:rPr>
        <w:t>除了讲解方法与技术之外，还</w:t>
      </w:r>
      <w:r>
        <w:rPr>
          <w:rFonts w:hint="eastAsia"/>
        </w:rPr>
        <w:t>引用了大量案例加以说明与指导，</w:t>
      </w:r>
      <w:r w:rsidR="00AC03ED">
        <w:rPr>
          <w:rFonts w:hint="eastAsia"/>
        </w:rPr>
        <w:t>从而进一步</w:t>
      </w:r>
      <w:r>
        <w:rPr>
          <w:rFonts w:hint="eastAsia"/>
        </w:rPr>
        <w:t>帮助学员更好的理解与掌握。</w:t>
      </w:r>
    </w:p>
    <w:p w14:paraId="0C032054" w14:textId="06C6020A" w:rsidR="00D67F6A" w:rsidRPr="00E03A3A" w:rsidRDefault="00F109FF" w:rsidP="00E03A3A">
      <w:pPr>
        <w:pStyle w:val="1"/>
        <w:rPr>
          <w:sz w:val="28"/>
          <w:szCs w:val="28"/>
        </w:rPr>
      </w:pPr>
      <w:r w:rsidRPr="00E03A3A">
        <w:rPr>
          <w:rFonts w:hint="eastAsia"/>
          <w:sz w:val="28"/>
          <w:szCs w:val="28"/>
        </w:rPr>
        <w:t>二、</w:t>
      </w:r>
      <w:r w:rsidR="00D67F6A" w:rsidRPr="00E03A3A">
        <w:rPr>
          <w:rFonts w:hint="eastAsia"/>
          <w:sz w:val="28"/>
          <w:szCs w:val="28"/>
        </w:rPr>
        <w:t>课程对象</w:t>
      </w:r>
    </w:p>
    <w:p w14:paraId="32A040FE" w14:textId="623A8667" w:rsidR="00D67F6A" w:rsidRDefault="00D67F6A" w:rsidP="00D67F6A">
      <w:pPr>
        <w:pStyle w:val="a3"/>
      </w:pPr>
      <w:r>
        <w:rPr>
          <w:rFonts w:hint="eastAsia"/>
        </w:rPr>
        <w:t>采购经理、客户经理、企业指定的相关人员</w:t>
      </w:r>
    </w:p>
    <w:p w14:paraId="5B0D91D3" w14:textId="1D277F39" w:rsidR="00D67F6A" w:rsidRPr="00E03A3A" w:rsidRDefault="00F109FF" w:rsidP="00E03A3A">
      <w:pPr>
        <w:pStyle w:val="1"/>
        <w:rPr>
          <w:sz w:val="28"/>
          <w:szCs w:val="28"/>
        </w:rPr>
      </w:pPr>
      <w:r w:rsidRPr="00E03A3A">
        <w:rPr>
          <w:rFonts w:hint="eastAsia"/>
          <w:sz w:val="28"/>
          <w:szCs w:val="28"/>
        </w:rPr>
        <w:t>三、</w:t>
      </w:r>
      <w:r w:rsidR="00D67F6A" w:rsidRPr="00E03A3A">
        <w:rPr>
          <w:rFonts w:hint="eastAsia"/>
          <w:sz w:val="28"/>
          <w:szCs w:val="28"/>
        </w:rPr>
        <w:t>课程时间</w:t>
      </w:r>
    </w:p>
    <w:p w14:paraId="3AD9446A" w14:textId="2FA0C21C" w:rsidR="00D67F6A" w:rsidRDefault="00D67F6A" w:rsidP="00D67F6A">
      <w:pPr>
        <w:pStyle w:val="a3"/>
      </w:pPr>
      <w:r>
        <w:rPr>
          <w:rFonts w:hint="eastAsia"/>
        </w:rPr>
        <w:t>1天</w:t>
      </w:r>
    </w:p>
    <w:p w14:paraId="6D87FC9A" w14:textId="16C7D54C" w:rsidR="00D67F6A" w:rsidRPr="00E03A3A" w:rsidRDefault="00F109FF" w:rsidP="00E03A3A">
      <w:pPr>
        <w:pStyle w:val="1"/>
        <w:rPr>
          <w:sz w:val="28"/>
          <w:szCs w:val="28"/>
        </w:rPr>
      </w:pPr>
      <w:r w:rsidRPr="00E03A3A">
        <w:rPr>
          <w:rFonts w:hint="eastAsia"/>
          <w:sz w:val="28"/>
          <w:szCs w:val="28"/>
        </w:rPr>
        <w:t>四、</w:t>
      </w:r>
      <w:r w:rsidR="00D67F6A" w:rsidRPr="00E03A3A">
        <w:rPr>
          <w:rFonts w:hint="eastAsia"/>
          <w:sz w:val="28"/>
          <w:szCs w:val="28"/>
        </w:rPr>
        <w:t>课程大纲</w:t>
      </w:r>
    </w:p>
    <w:p w14:paraId="1D5B6EBC" w14:textId="67C89ECC" w:rsidR="009D6ADF" w:rsidRDefault="009D6ADF" w:rsidP="009D6ADF">
      <w:pPr>
        <w:pStyle w:val="a3"/>
        <w:numPr>
          <w:ilvl w:val="0"/>
          <w:numId w:val="2"/>
        </w:numPr>
        <w:ind w:firstLineChars="0"/>
        <w:jc w:val="left"/>
      </w:pPr>
      <w:r>
        <w:rPr>
          <w:rFonts w:hint="eastAsia"/>
        </w:rPr>
        <w:t>采购谈判基础</w:t>
      </w:r>
    </w:p>
    <w:p w14:paraId="35F3DF41" w14:textId="1241D058" w:rsidR="009D6ADF" w:rsidRDefault="009D6ADF" w:rsidP="009D6ADF">
      <w:pPr>
        <w:ind w:leftChars="100" w:left="210"/>
        <w:jc w:val="left"/>
      </w:pPr>
      <w:r>
        <w:rPr>
          <w:rFonts w:hint="eastAsia"/>
        </w:rPr>
        <w:t>1</w:t>
      </w:r>
      <w:r>
        <w:t>.1</w:t>
      </w:r>
      <w:r>
        <w:rPr>
          <w:rFonts w:hint="eastAsia"/>
        </w:rPr>
        <w:t>什么是谈判？</w:t>
      </w:r>
    </w:p>
    <w:p w14:paraId="01E27758" w14:textId="59DF832E" w:rsidR="00076F32" w:rsidRDefault="00076F32" w:rsidP="009D6ADF">
      <w:pPr>
        <w:ind w:leftChars="100" w:left="210"/>
        <w:jc w:val="left"/>
      </w:pPr>
      <w:r>
        <w:rPr>
          <w:rFonts w:hint="eastAsia"/>
        </w:rPr>
        <w:t>1</w:t>
      </w:r>
      <w:r>
        <w:t>.2</w:t>
      </w:r>
      <w:r>
        <w:rPr>
          <w:rFonts w:hint="eastAsia"/>
        </w:rPr>
        <w:t>采购谈判的成功模式</w:t>
      </w:r>
    </w:p>
    <w:p w14:paraId="327CAAA4" w14:textId="31748B5C" w:rsidR="009D6ADF" w:rsidRDefault="009D6ADF" w:rsidP="009D6ADF">
      <w:pPr>
        <w:ind w:leftChars="100" w:left="210"/>
        <w:jc w:val="left"/>
      </w:pPr>
      <w:r>
        <w:rPr>
          <w:rFonts w:hint="eastAsia"/>
        </w:rPr>
        <w:t>1</w:t>
      </w:r>
      <w:r>
        <w:t>.</w:t>
      </w:r>
      <w:r w:rsidR="00076F32">
        <w:t>3</w:t>
      </w:r>
      <w:r w:rsidR="004918F7">
        <w:rPr>
          <w:rFonts w:hint="eastAsia"/>
        </w:rPr>
        <w:t>学员</w:t>
      </w:r>
      <w:r>
        <w:rPr>
          <w:rFonts w:hint="eastAsia"/>
        </w:rPr>
        <w:t>谈判能力小测验</w:t>
      </w:r>
    </w:p>
    <w:p w14:paraId="7CEAD69E" w14:textId="67A280EC" w:rsidR="008739C4" w:rsidRDefault="008739C4" w:rsidP="009D6ADF">
      <w:pPr>
        <w:pStyle w:val="a3"/>
        <w:numPr>
          <w:ilvl w:val="0"/>
          <w:numId w:val="2"/>
        </w:numPr>
        <w:ind w:firstLineChars="0"/>
        <w:jc w:val="left"/>
      </w:pPr>
      <w:r>
        <w:rPr>
          <w:rFonts w:hint="eastAsia"/>
        </w:rPr>
        <w:t>采购谈判全生命周期管理</w:t>
      </w:r>
      <w:r w:rsidR="004918F7">
        <w:rPr>
          <w:rFonts w:hint="eastAsia"/>
        </w:rPr>
        <w:t>与沟通技巧</w:t>
      </w:r>
    </w:p>
    <w:p w14:paraId="7398D3E2" w14:textId="73B109F2" w:rsidR="00C70005" w:rsidRDefault="009D6ADF" w:rsidP="008739C4">
      <w:pPr>
        <w:ind w:leftChars="100" w:left="210"/>
        <w:jc w:val="left"/>
      </w:pPr>
      <w:r>
        <w:t>2</w:t>
      </w:r>
      <w:r w:rsidR="008739C4">
        <w:t>.1</w:t>
      </w:r>
      <w:r w:rsidR="00E00290">
        <w:rPr>
          <w:rFonts w:hint="eastAsia"/>
        </w:rPr>
        <w:t>准备阶段</w:t>
      </w:r>
    </w:p>
    <w:p w14:paraId="444F550E" w14:textId="6BF8DF57" w:rsidR="00E00290" w:rsidRDefault="009D6ADF" w:rsidP="008739C4">
      <w:pPr>
        <w:ind w:leftChars="200" w:left="420"/>
        <w:jc w:val="left"/>
      </w:pPr>
      <w:r>
        <w:t>2</w:t>
      </w:r>
      <w:r w:rsidR="008739C4">
        <w:t>.1.1</w:t>
      </w:r>
      <w:r w:rsidR="00E00290">
        <w:rPr>
          <w:rFonts w:hint="eastAsia"/>
        </w:rPr>
        <w:t>组建谈判小组</w:t>
      </w:r>
    </w:p>
    <w:p w14:paraId="72E3F581" w14:textId="404E7EA0" w:rsidR="007D0B78" w:rsidRDefault="007D0B78" w:rsidP="00A97E16">
      <w:pPr>
        <w:pStyle w:val="a3"/>
        <w:numPr>
          <w:ilvl w:val="0"/>
          <w:numId w:val="1"/>
        </w:numPr>
        <w:ind w:firstLineChars="0"/>
        <w:jc w:val="left"/>
      </w:pPr>
      <w:r>
        <w:rPr>
          <w:rFonts w:hint="eastAsia"/>
        </w:rPr>
        <w:t>谈判小组的组成</w:t>
      </w:r>
    </w:p>
    <w:p w14:paraId="459CEC70" w14:textId="374F28FB" w:rsidR="00A97E16" w:rsidRDefault="00A97E16" w:rsidP="00A97E16">
      <w:pPr>
        <w:pStyle w:val="a3"/>
        <w:numPr>
          <w:ilvl w:val="0"/>
          <w:numId w:val="1"/>
        </w:numPr>
        <w:ind w:firstLineChars="0"/>
        <w:jc w:val="left"/>
      </w:pPr>
      <w:r>
        <w:rPr>
          <w:rFonts w:hint="eastAsia"/>
        </w:rPr>
        <w:t>首席谈判的职责</w:t>
      </w:r>
    </w:p>
    <w:p w14:paraId="31C4E289" w14:textId="096862B8" w:rsidR="00A97E16" w:rsidRDefault="00A97E16" w:rsidP="00A97E16">
      <w:pPr>
        <w:pStyle w:val="a3"/>
        <w:numPr>
          <w:ilvl w:val="0"/>
          <w:numId w:val="1"/>
        </w:numPr>
        <w:ind w:firstLineChars="0"/>
        <w:jc w:val="left"/>
      </w:pPr>
      <w:r>
        <w:rPr>
          <w:rFonts w:hint="eastAsia"/>
        </w:rPr>
        <w:t>协同谈判的职责</w:t>
      </w:r>
    </w:p>
    <w:p w14:paraId="75FEC1E2" w14:textId="12A06328" w:rsidR="00E00290" w:rsidRDefault="009D6ADF" w:rsidP="008739C4">
      <w:pPr>
        <w:ind w:leftChars="200" w:left="420"/>
        <w:jc w:val="left"/>
      </w:pPr>
      <w:r>
        <w:t>2</w:t>
      </w:r>
      <w:r w:rsidR="008739C4">
        <w:t>.1.2</w:t>
      </w:r>
      <w:r w:rsidR="00E00290">
        <w:rPr>
          <w:rFonts w:hint="eastAsia"/>
        </w:rPr>
        <w:t>搜集调查数据</w:t>
      </w:r>
    </w:p>
    <w:p w14:paraId="09813ACC" w14:textId="3B114EC3" w:rsidR="00FA6713" w:rsidRDefault="00FA6713" w:rsidP="00FA6713">
      <w:pPr>
        <w:pStyle w:val="a3"/>
        <w:numPr>
          <w:ilvl w:val="0"/>
          <w:numId w:val="1"/>
        </w:numPr>
        <w:ind w:firstLineChars="0"/>
        <w:jc w:val="left"/>
      </w:pPr>
      <w:r>
        <w:rPr>
          <w:rFonts w:hint="eastAsia"/>
        </w:rPr>
        <w:t>收集数据的内容</w:t>
      </w:r>
    </w:p>
    <w:p w14:paraId="2E08BA77" w14:textId="15C38991" w:rsidR="00FA6713" w:rsidRDefault="00FA6713" w:rsidP="00FA6713">
      <w:pPr>
        <w:pStyle w:val="a3"/>
        <w:numPr>
          <w:ilvl w:val="0"/>
          <w:numId w:val="1"/>
        </w:numPr>
        <w:ind w:firstLineChars="0"/>
        <w:jc w:val="left"/>
      </w:pPr>
      <w:r>
        <w:rPr>
          <w:rFonts w:hint="eastAsia"/>
        </w:rPr>
        <w:t>收集数据的渠道</w:t>
      </w:r>
    </w:p>
    <w:p w14:paraId="1FEA0D6F" w14:textId="6B898516" w:rsidR="00FA6713" w:rsidRDefault="00FA6713" w:rsidP="00FA6713">
      <w:pPr>
        <w:pStyle w:val="a3"/>
        <w:numPr>
          <w:ilvl w:val="0"/>
          <w:numId w:val="1"/>
        </w:numPr>
        <w:ind w:firstLineChars="0"/>
        <w:jc w:val="left"/>
      </w:pPr>
      <w:r>
        <w:rPr>
          <w:rFonts w:hint="eastAsia"/>
        </w:rPr>
        <w:t>收集数据的方法</w:t>
      </w:r>
    </w:p>
    <w:p w14:paraId="54275448" w14:textId="1E5C94A6" w:rsidR="00E00290" w:rsidRDefault="009D6ADF" w:rsidP="008739C4">
      <w:pPr>
        <w:ind w:leftChars="200" w:left="420"/>
        <w:jc w:val="left"/>
      </w:pPr>
      <w:r>
        <w:t>2</w:t>
      </w:r>
      <w:r w:rsidR="008739C4">
        <w:t>.1.3</w:t>
      </w:r>
      <w:r w:rsidR="00E00290">
        <w:rPr>
          <w:rFonts w:hint="eastAsia"/>
        </w:rPr>
        <w:t>整理谈判清单</w:t>
      </w:r>
    </w:p>
    <w:p w14:paraId="60BF5395" w14:textId="37A4A727" w:rsidR="007D0B78" w:rsidRDefault="007D0B78" w:rsidP="007D0B78">
      <w:pPr>
        <w:pStyle w:val="a3"/>
        <w:numPr>
          <w:ilvl w:val="0"/>
          <w:numId w:val="1"/>
        </w:numPr>
        <w:ind w:firstLineChars="0"/>
        <w:jc w:val="left"/>
      </w:pPr>
      <w:r>
        <w:rPr>
          <w:rFonts w:hint="eastAsia"/>
        </w:rPr>
        <w:t>谈点清单模板</w:t>
      </w:r>
    </w:p>
    <w:p w14:paraId="0498AC89" w14:textId="091A90E4" w:rsidR="00E00290" w:rsidRDefault="009D6ADF" w:rsidP="008739C4">
      <w:pPr>
        <w:ind w:leftChars="200" w:left="420"/>
        <w:jc w:val="left"/>
      </w:pPr>
      <w:r>
        <w:t>2</w:t>
      </w:r>
      <w:r w:rsidR="008739C4">
        <w:t>.1.4</w:t>
      </w:r>
      <w:r w:rsidR="00E00290">
        <w:rPr>
          <w:rFonts w:hint="eastAsia"/>
        </w:rPr>
        <w:t>拟定谈判方案</w:t>
      </w:r>
    </w:p>
    <w:p w14:paraId="04BAF1C5" w14:textId="213B83A6" w:rsidR="00E00290" w:rsidRDefault="009D6ADF" w:rsidP="008739C4">
      <w:pPr>
        <w:ind w:leftChars="100" w:left="210"/>
        <w:jc w:val="left"/>
      </w:pPr>
      <w:r>
        <w:t>2</w:t>
      </w:r>
      <w:r w:rsidR="008739C4">
        <w:t>.2</w:t>
      </w:r>
      <w:r w:rsidR="00E00290">
        <w:rPr>
          <w:rFonts w:hint="eastAsia"/>
        </w:rPr>
        <w:t>谈判磋商阶段</w:t>
      </w:r>
    </w:p>
    <w:p w14:paraId="4F36D3A1" w14:textId="53D9E0E0" w:rsidR="00E00290" w:rsidRDefault="009D6ADF" w:rsidP="008739C4">
      <w:pPr>
        <w:ind w:leftChars="200" w:left="420"/>
        <w:jc w:val="left"/>
      </w:pPr>
      <w:r>
        <w:lastRenderedPageBreak/>
        <w:t>2</w:t>
      </w:r>
      <w:r w:rsidR="008739C4">
        <w:t>.2.1</w:t>
      </w:r>
      <w:r w:rsidR="00E00290">
        <w:rPr>
          <w:rFonts w:hint="eastAsia"/>
        </w:rPr>
        <w:t>开局</w:t>
      </w:r>
    </w:p>
    <w:p w14:paraId="2AB6E3D8" w14:textId="3A6F9252" w:rsidR="006F20BB" w:rsidRDefault="006F20BB" w:rsidP="006F20BB">
      <w:pPr>
        <w:pStyle w:val="a3"/>
        <w:numPr>
          <w:ilvl w:val="0"/>
          <w:numId w:val="1"/>
        </w:numPr>
        <w:ind w:firstLineChars="0"/>
        <w:jc w:val="left"/>
      </w:pPr>
      <w:r>
        <w:rPr>
          <w:rFonts w:hint="eastAsia"/>
        </w:rPr>
        <w:t>开局常见策略</w:t>
      </w:r>
    </w:p>
    <w:p w14:paraId="654D15CD" w14:textId="624D9BD9" w:rsidR="006F20BB" w:rsidRDefault="006F20BB" w:rsidP="006F20BB">
      <w:pPr>
        <w:pStyle w:val="a3"/>
        <w:numPr>
          <w:ilvl w:val="0"/>
          <w:numId w:val="1"/>
        </w:numPr>
        <w:ind w:firstLineChars="0"/>
        <w:jc w:val="left"/>
      </w:pPr>
      <w:r>
        <w:rPr>
          <w:rFonts w:hint="eastAsia"/>
        </w:rPr>
        <w:t>案例分享</w:t>
      </w:r>
    </w:p>
    <w:p w14:paraId="6674E812" w14:textId="2EA9ACA4" w:rsidR="00E00290" w:rsidRDefault="009D6ADF" w:rsidP="008739C4">
      <w:pPr>
        <w:ind w:leftChars="200" w:left="420"/>
        <w:jc w:val="left"/>
      </w:pPr>
      <w:r>
        <w:t>2</w:t>
      </w:r>
      <w:r w:rsidR="008739C4">
        <w:t>.2.2</w:t>
      </w:r>
      <w:r w:rsidR="00E00290">
        <w:rPr>
          <w:rFonts w:hint="eastAsia"/>
        </w:rPr>
        <w:t>摸底</w:t>
      </w:r>
    </w:p>
    <w:p w14:paraId="14136FE4" w14:textId="624C2089" w:rsidR="006F20BB" w:rsidRDefault="006F20BB" w:rsidP="006F20BB">
      <w:pPr>
        <w:pStyle w:val="a3"/>
        <w:numPr>
          <w:ilvl w:val="0"/>
          <w:numId w:val="1"/>
        </w:numPr>
        <w:ind w:firstLineChars="0"/>
        <w:jc w:val="left"/>
      </w:pPr>
      <w:r>
        <w:rPr>
          <w:rFonts w:hint="eastAsia"/>
        </w:rPr>
        <w:t>摸底常用策略</w:t>
      </w:r>
    </w:p>
    <w:p w14:paraId="1D8922BB" w14:textId="0762B4C1" w:rsidR="006F20BB" w:rsidRDefault="006F20BB" w:rsidP="006F20BB">
      <w:pPr>
        <w:pStyle w:val="a3"/>
        <w:numPr>
          <w:ilvl w:val="0"/>
          <w:numId w:val="1"/>
        </w:numPr>
        <w:ind w:firstLineChars="0"/>
        <w:jc w:val="left"/>
      </w:pPr>
      <w:r>
        <w:rPr>
          <w:rFonts w:hint="eastAsia"/>
        </w:rPr>
        <w:t>案例分享</w:t>
      </w:r>
    </w:p>
    <w:p w14:paraId="5992BA3F" w14:textId="3E853D29" w:rsidR="00E00290" w:rsidRDefault="009D6ADF" w:rsidP="008739C4">
      <w:pPr>
        <w:ind w:leftChars="200" w:left="420"/>
        <w:jc w:val="left"/>
      </w:pPr>
      <w:r>
        <w:t>2</w:t>
      </w:r>
      <w:r w:rsidR="008739C4">
        <w:t>.2.3</w:t>
      </w:r>
      <w:r w:rsidR="00E00290">
        <w:rPr>
          <w:rFonts w:hint="eastAsia"/>
        </w:rPr>
        <w:t>报价</w:t>
      </w:r>
    </w:p>
    <w:p w14:paraId="1C936568" w14:textId="67BAC9DF" w:rsidR="00063FAF" w:rsidRDefault="00063FAF" w:rsidP="00221CFF">
      <w:pPr>
        <w:pStyle w:val="a3"/>
        <w:numPr>
          <w:ilvl w:val="0"/>
          <w:numId w:val="1"/>
        </w:numPr>
        <w:ind w:firstLineChars="0"/>
        <w:jc w:val="left"/>
      </w:pPr>
      <w:r>
        <w:rPr>
          <w:rFonts w:hint="eastAsia"/>
        </w:rPr>
        <w:t>成本分析</w:t>
      </w:r>
      <w:r w:rsidR="00B167A4">
        <w:rPr>
          <w:rFonts w:hint="eastAsia"/>
        </w:rPr>
        <w:t>工具与方法</w:t>
      </w:r>
    </w:p>
    <w:p w14:paraId="25B045D2" w14:textId="6489FBF2" w:rsidR="00221CFF" w:rsidRDefault="00221CFF" w:rsidP="00221CFF">
      <w:pPr>
        <w:pStyle w:val="a3"/>
        <w:numPr>
          <w:ilvl w:val="0"/>
          <w:numId w:val="1"/>
        </w:numPr>
        <w:ind w:firstLineChars="0"/>
        <w:jc w:val="left"/>
      </w:pPr>
      <w:r>
        <w:rPr>
          <w:rFonts w:hint="eastAsia"/>
        </w:rPr>
        <w:t>报价常用策略</w:t>
      </w:r>
    </w:p>
    <w:p w14:paraId="095A36B8" w14:textId="31C4ED73" w:rsidR="00221CFF" w:rsidRDefault="00221CFF" w:rsidP="00221CFF">
      <w:pPr>
        <w:pStyle w:val="a3"/>
        <w:numPr>
          <w:ilvl w:val="0"/>
          <w:numId w:val="1"/>
        </w:numPr>
        <w:ind w:firstLineChars="0"/>
        <w:jc w:val="left"/>
      </w:pPr>
      <w:r>
        <w:rPr>
          <w:rFonts w:hint="eastAsia"/>
        </w:rPr>
        <w:t>案例分享</w:t>
      </w:r>
    </w:p>
    <w:p w14:paraId="4A1F90E5" w14:textId="380AA442" w:rsidR="00E00290" w:rsidRDefault="009D6ADF" w:rsidP="008739C4">
      <w:pPr>
        <w:ind w:leftChars="200" w:left="420"/>
        <w:jc w:val="left"/>
      </w:pPr>
      <w:r>
        <w:t>2</w:t>
      </w:r>
      <w:r w:rsidR="008739C4">
        <w:t>.2.4</w:t>
      </w:r>
      <w:r w:rsidR="00E00290">
        <w:rPr>
          <w:rFonts w:hint="eastAsia"/>
        </w:rPr>
        <w:t>磋商</w:t>
      </w:r>
    </w:p>
    <w:p w14:paraId="288785E0" w14:textId="1A5AA255" w:rsidR="008739C4" w:rsidRDefault="008739C4" w:rsidP="00221CFF">
      <w:pPr>
        <w:pStyle w:val="a3"/>
        <w:numPr>
          <w:ilvl w:val="0"/>
          <w:numId w:val="1"/>
        </w:numPr>
        <w:ind w:firstLineChars="0"/>
        <w:jc w:val="left"/>
      </w:pPr>
      <w:r>
        <w:rPr>
          <w:rFonts w:hint="eastAsia"/>
        </w:rPr>
        <w:t>进攻策略</w:t>
      </w:r>
    </w:p>
    <w:p w14:paraId="221246C3" w14:textId="3951BDA5" w:rsidR="008739C4" w:rsidRDefault="008739C4" w:rsidP="00221CFF">
      <w:pPr>
        <w:pStyle w:val="a3"/>
        <w:numPr>
          <w:ilvl w:val="0"/>
          <w:numId w:val="1"/>
        </w:numPr>
        <w:ind w:firstLineChars="0"/>
        <w:jc w:val="left"/>
      </w:pPr>
      <w:r>
        <w:rPr>
          <w:rFonts w:hint="eastAsia"/>
        </w:rPr>
        <w:t>防守策略</w:t>
      </w:r>
    </w:p>
    <w:p w14:paraId="0FE53E48" w14:textId="1C95025E" w:rsidR="008739C4" w:rsidRDefault="008739C4" w:rsidP="00221CFF">
      <w:pPr>
        <w:pStyle w:val="a3"/>
        <w:numPr>
          <w:ilvl w:val="0"/>
          <w:numId w:val="1"/>
        </w:numPr>
        <w:ind w:firstLineChars="0"/>
        <w:jc w:val="left"/>
      </w:pPr>
      <w:r>
        <w:rPr>
          <w:rFonts w:hint="eastAsia"/>
        </w:rPr>
        <w:t>攻防共有策略</w:t>
      </w:r>
    </w:p>
    <w:p w14:paraId="1B889336" w14:textId="2AC70EC2" w:rsidR="00221CFF" w:rsidRDefault="00221CFF" w:rsidP="00221CFF">
      <w:pPr>
        <w:pStyle w:val="a3"/>
        <w:numPr>
          <w:ilvl w:val="0"/>
          <w:numId w:val="1"/>
        </w:numPr>
        <w:ind w:firstLineChars="0"/>
        <w:jc w:val="left"/>
      </w:pPr>
      <w:r>
        <w:rPr>
          <w:rFonts w:hint="eastAsia"/>
        </w:rPr>
        <w:t>案例分享</w:t>
      </w:r>
    </w:p>
    <w:p w14:paraId="6EF38CF4" w14:textId="07EEC77E" w:rsidR="00E00290" w:rsidRDefault="009D6ADF" w:rsidP="008739C4">
      <w:pPr>
        <w:ind w:leftChars="200" w:left="420"/>
        <w:jc w:val="left"/>
      </w:pPr>
      <w:r>
        <w:t>2</w:t>
      </w:r>
      <w:r w:rsidR="008739C4">
        <w:t>.2.5</w:t>
      </w:r>
      <w:r w:rsidR="00E00290">
        <w:rPr>
          <w:rFonts w:hint="eastAsia"/>
        </w:rPr>
        <w:t>破局</w:t>
      </w:r>
    </w:p>
    <w:p w14:paraId="0FCD1237" w14:textId="12FF4F5C" w:rsidR="00EB5C80" w:rsidRDefault="00EB5C80" w:rsidP="00EB5C80">
      <w:pPr>
        <w:pStyle w:val="a3"/>
        <w:numPr>
          <w:ilvl w:val="0"/>
          <w:numId w:val="1"/>
        </w:numPr>
        <w:ind w:firstLineChars="0"/>
        <w:jc w:val="left"/>
      </w:pPr>
      <w:proofErr w:type="gramStart"/>
      <w:r>
        <w:rPr>
          <w:rFonts w:hint="eastAsia"/>
        </w:rPr>
        <w:t>破局常用</w:t>
      </w:r>
      <w:proofErr w:type="gramEnd"/>
      <w:r>
        <w:rPr>
          <w:rFonts w:hint="eastAsia"/>
        </w:rPr>
        <w:t>策略</w:t>
      </w:r>
    </w:p>
    <w:p w14:paraId="679430F2" w14:textId="52FEC0EE" w:rsidR="00EB5C80" w:rsidRDefault="00EB5C80" w:rsidP="00EB5C80">
      <w:pPr>
        <w:pStyle w:val="a3"/>
        <w:numPr>
          <w:ilvl w:val="0"/>
          <w:numId w:val="1"/>
        </w:numPr>
        <w:ind w:firstLineChars="0"/>
        <w:jc w:val="left"/>
      </w:pPr>
      <w:r>
        <w:rPr>
          <w:rFonts w:hint="eastAsia"/>
        </w:rPr>
        <w:t>案例分享</w:t>
      </w:r>
    </w:p>
    <w:p w14:paraId="74AEEF46" w14:textId="2215A8CB" w:rsidR="00E00290" w:rsidRDefault="009D6ADF" w:rsidP="008739C4">
      <w:pPr>
        <w:ind w:leftChars="100" w:left="210"/>
        <w:jc w:val="left"/>
      </w:pPr>
      <w:r>
        <w:t>2</w:t>
      </w:r>
      <w:r w:rsidR="008739C4">
        <w:t>.3</w:t>
      </w:r>
      <w:r w:rsidR="00E00290">
        <w:rPr>
          <w:rFonts w:hint="eastAsia"/>
        </w:rPr>
        <w:t>成交收尾阶段</w:t>
      </w:r>
    </w:p>
    <w:p w14:paraId="08D7002E" w14:textId="7D75CCEC" w:rsidR="008739C4" w:rsidRDefault="009D6ADF" w:rsidP="008739C4">
      <w:pPr>
        <w:ind w:leftChars="200" w:left="420"/>
        <w:jc w:val="left"/>
      </w:pPr>
      <w:r>
        <w:t>2</w:t>
      </w:r>
      <w:r w:rsidR="008739C4">
        <w:t>.3.1</w:t>
      </w:r>
      <w:r w:rsidR="00E00290">
        <w:rPr>
          <w:rFonts w:hint="eastAsia"/>
        </w:rPr>
        <w:t>促成</w:t>
      </w:r>
    </w:p>
    <w:p w14:paraId="5A079142" w14:textId="53682370" w:rsidR="00E00290" w:rsidRDefault="009D6ADF" w:rsidP="008739C4">
      <w:pPr>
        <w:ind w:leftChars="200" w:left="420"/>
        <w:jc w:val="left"/>
      </w:pPr>
      <w:r>
        <w:t>2</w:t>
      </w:r>
      <w:r w:rsidR="008739C4">
        <w:t>.3.2</w:t>
      </w:r>
      <w:r w:rsidR="00E00290">
        <w:rPr>
          <w:rFonts w:hint="eastAsia"/>
        </w:rPr>
        <w:t>签订协议</w:t>
      </w:r>
    </w:p>
    <w:p w14:paraId="687DC60F" w14:textId="27BE437A" w:rsidR="00E00290" w:rsidRDefault="009D6ADF" w:rsidP="008739C4">
      <w:pPr>
        <w:ind w:leftChars="200" w:left="420"/>
        <w:jc w:val="left"/>
      </w:pPr>
      <w:r>
        <w:t>2</w:t>
      </w:r>
      <w:r w:rsidR="008739C4">
        <w:t>.3.3</w:t>
      </w:r>
      <w:r w:rsidR="00E00290">
        <w:rPr>
          <w:rFonts w:hint="eastAsia"/>
        </w:rPr>
        <w:t>复盘总结</w:t>
      </w:r>
    </w:p>
    <w:p w14:paraId="09CD2B0B" w14:textId="7634CE02" w:rsidR="004918F7" w:rsidRDefault="004918F7" w:rsidP="004918F7">
      <w:pPr>
        <w:ind w:leftChars="100" w:left="210"/>
        <w:jc w:val="left"/>
      </w:pPr>
      <w:r>
        <w:rPr>
          <w:rFonts w:hint="eastAsia"/>
        </w:rPr>
        <w:t>2</w:t>
      </w:r>
      <w:r>
        <w:t>.4</w:t>
      </w:r>
      <w:r>
        <w:rPr>
          <w:rFonts w:hint="eastAsia"/>
        </w:rPr>
        <w:t>谈判中沟通的技巧</w:t>
      </w:r>
    </w:p>
    <w:p w14:paraId="2126C72F" w14:textId="6B609B04" w:rsidR="004918F7" w:rsidRDefault="004918F7" w:rsidP="004918F7">
      <w:pPr>
        <w:ind w:leftChars="200" w:left="420"/>
        <w:jc w:val="left"/>
      </w:pPr>
      <w:r>
        <w:rPr>
          <w:rFonts w:hint="eastAsia"/>
        </w:rPr>
        <w:t>2</w:t>
      </w:r>
      <w:r>
        <w:t>.4.1</w:t>
      </w:r>
      <w:r>
        <w:rPr>
          <w:rFonts w:hint="eastAsia"/>
        </w:rPr>
        <w:t>语言的沟通技巧</w:t>
      </w:r>
    </w:p>
    <w:p w14:paraId="62D0087A" w14:textId="1346E0B2" w:rsidR="004918F7" w:rsidRDefault="004918F7" w:rsidP="004918F7">
      <w:pPr>
        <w:pStyle w:val="a3"/>
        <w:numPr>
          <w:ilvl w:val="0"/>
          <w:numId w:val="1"/>
        </w:numPr>
        <w:ind w:firstLineChars="0"/>
        <w:jc w:val="left"/>
      </w:pPr>
      <w:r>
        <w:rPr>
          <w:rFonts w:hint="eastAsia"/>
        </w:rPr>
        <w:t>听的技巧</w:t>
      </w:r>
    </w:p>
    <w:p w14:paraId="15B6801C" w14:textId="55F1E96D" w:rsidR="004918F7" w:rsidRDefault="004918F7" w:rsidP="004918F7">
      <w:pPr>
        <w:pStyle w:val="a3"/>
        <w:numPr>
          <w:ilvl w:val="0"/>
          <w:numId w:val="1"/>
        </w:numPr>
        <w:ind w:firstLineChars="0"/>
        <w:jc w:val="left"/>
      </w:pPr>
      <w:r>
        <w:rPr>
          <w:rFonts w:hint="eastAsia"/>
        </w:rPr>
        <w:t>问的技巧</w:t>
      </w:r>
    </w:p>
    <w:p w14:paraId="3C94D470" w14:textId="3D4ECE23" w:rsidR="004918F7" w:rsidRDefault="004918F7" w:rsidP="004918F7">
      <w:pPr>
        <w:pStyle w:val="a3"/>
        <w:numPr>
          <w:ilvl w:val="0"/>
          <w:numId w:val="1"/>
        </w:numPr>
        <w:ind w:firstLineChars="0"/>
        <w:jc w:val="left"/>
      </w:pPr>
      <w:r>
        <w:rPr>
          <w:rFonts w:hint="eastAsia"/>
        </w:rPr>
        <w:t>叙的技巧</w:t>
      </w:r>
    </w:p>
    <w:p w14:paraId="0E63663D" w14:textId="73440971" w:rsidR="004918F7" w:rsidRDefault="004918F7" w:rsidP="004918F7">
      <w:pPr>
        <w:pStyle w:val="a3"/>
        <w:numPr>
          <w:ilvl w:val="0"/>
          <w:numId w:val="1"/>
        </w:numPr>
        <w:ind w:firstLineChars="0"/>
        <w:jc w:val="left"/>
      </w:pPr>
      <w:r>
        <w:rPr>
          <w:rFonts w:hint="eastAsia"/>
        </w:rPr>
        <w:t>辩的技巧</w:t>
      </w:r>
    </w:p>
    <w:p w14:paraId="142B2A71" w14:textId="7D8BF183" w:rsidR="004918F7" w:rsidRDefault="004918F7" w:rsidP="004918F7">
      <w:pPr>
        <w:pStyle w:val="a3"/>
        <w:numPr>
          <w:ilvl w:val="0"/>
          <w:numId w:val="1"/>
        </w:numPr>
        <w:ind w:firstLineChars="0"/>
        <w:jc w:val="left"/>
      </w:pPr>
      <w:r>
        <w:rPr>
          <w:rFonts w:hint="eastAsia"/>
        </w:rPr>
        <w:t>答的技巧</w:t>
      </w:r>
    </w:p>
    <w:p w14:paraId="7CBD2EA4" w14:textId="394B4163" w:rsidR="0039707B" w:rsidRDefault="0039707B" w:rsidP="0039707B">
      <w:pPr>
        <w:ind w:leftChars="200" w:left="420"/>
        <w:jc w:val="left"/>
      </w:pPr>
      <w:r>
        <w:rPr>
          <w:rFonts w:hint="eastAsia"/>
        </w:rPr>
        <w:t>2</w:t>
      </w:r>
      <w:r>
        <w:t>.4.2</w:t>
      </w:r>
      <w:r>
        <w:rPr>
          <w:rFonts w:hint="eastAsia"/>
        </w:rPr>
        <w:t>非语言沟通技巧</w:t>
      </w:r>
    </w:p>
    <w:p w14:paraId="1718587F" w14:textId="3DF28B41" w:rsidR="0039707B" w:rsidRDefault="0039707B" w:rsidP="00FD62A9">
      <w:pPr>
        <w:pStyle w:val="a3"/>
        <w:numPr>
          <w:ilvl w:val="0"/>
          <w:numId w:val="1"/>
        </w:numPr>
        <w:ind w:firstLineChars="0"/>
        <w:jc w:val="left"/>
      </w:pPr>
      <w:r>
        <w:rPr>
          <w:rFonts w:hint="eastAsia"/>
        </w:rPr>
        <w:t>面部表情</w:t>
      </w:r>
    </w:p>
    <w:p w14:paraId="1CD52271" w14:textId="612F6C4F" w:rsidR="0039707B" w:rsidRDefault="0039707B" w:rsidP="00FD62A9">
      <w:pPr>
        <w:pStyle w:val="a3"/>
        <w:numPr>
          <w:ilvl w:val="0"/>
          <w:numId w:val="1"/>
        </w:numPr>
        <w:ind w:firstLineChars="0"/>
        <w:jc w:val="left"/>
      </w:pPr>
      <w:r>
        <w:rPr>
          <w:rFonts w:hint="eastAsia"/>
        </w:rPr>
        <w:t>肢体动作</w:t>
      </w:r>
    </w:p>
    <w:p w14:paraId="735AEA70" w14:textId="261C9270" w:rsidR="0039707B" w:rsidRDefault="0039707B" w:rsidP="00FD62A9">
      <w:pPr>
        <w:pStyle w:val="a3"/>
        <w:numPr>
          <w:ilvl w:val="0"/>
          <w:numId w:val="1"/>
        </w:numPr>
        <w:ind w:firstLineChars="0"/>
        <w:jc w:val="left"/>
      </w:pPr>
      <w:r>
        <w:rPr>
          <w:rFonts w:hint="eastAsia"/>
        </w:rPr>
        <w:t>行为动作</w:t>
      </w:r>
    </w:p>
    <w:p w14:paraId="492F73EA" w14:textId="1C27546A" w:rsidR="009D6ADF" w:rsidRDefault="009D6ADF" w:rsidP="004918F7">
      <w:pPr>
        <w:ind w:leftChars="100" w:left="210"/>
        <w:jc w:val="left"/>
      </w:pPr>
      <w:r>
        <w:rPr>
          <w:rFonts w:hint="eastAsia"/>
        </w:rPr>
        <w:t>2</w:t>
      </w:r>
      <w:r>
        <w:t>.4</w:t>
      </w:r>
      <w:r>
        <w:rPr>
          <w:rFonts w:hint="eastAsia"/>
        </w:rPr>
        <w:t>完整谈判</w:t>
      </w:r>
      <w:r w:rsidR="006A47E1">
        <w:rPr>
          <w:rFonts w:hint="eastAsia"/>
        </w:rPr>
        <w:t>过程与沟通</w:t>
      </w:r>
      <w:r>
        <w:rPr>
          <w:rFonts w:hint="eastAsia"/>
        </w:rPr>
        <w:t>视频案例分享</w:t>
      </w:r>
    </w:p>
    <w:p w14:paraId="4D117ECA" w14:textId="73A7B77A" w:rsidR="004918F7" w:rsidRDefault="004918F7" w:rsidP="004918F7">
      <w:pPr>
        <w:ind w:leftChars="200" w:left="420"/>
        <w:jc w:val="left"/>
      </w:pPr>
      <w:r>
        <w:rPr>
          <w:rFonts w:hint="eastAsia"/>
        </w:rPr>
        <w:t>2</w:t>
      </w:r>
      <w:r>
        <w:t>.4.1</w:t>
      </w:r>
      <w:r>
        <w:rPr>
          <w:rFonts w:hint="eastAsia"/>
        </w:rPr>
        <w:t>获取谈判要点的注意事项</w:t>
      </w:r>
    </w:p>
    <w:p w14:paraId="64573599" w14:textId="77637626" w:rsidR="004918F7" w:rsidRDefault="004918F7" w:rsidP="004918F7">
      <w:pPr>
        <w:ind w:leftChars="200" w:left="420"/>
        <w:jc w:val="left"/>
      </w:pPr>
      <w:r>
        <w:rPr>
          <w:rFonts w:hint="eastAsia"/>
        </w:rPr>
        <w:t>2</w:t>
      </w:r>
      <w:r>
        <w:t>.4.2</w:t>
      </w:r>
      <w:r>
        <w:rPr>
          <w:rFonts w:hint="eastAsia"/>
        </w:rPr>
        <w:t>谈判磋商拉锯战的策略与技巧</w:t>
      </w:r>
    </w:p>
    <w:p w14:paraId="21F406E8" w14:textId="651350EF" w:rsidR="004918F7" w:rsidRDefault="004918F7" w:rsidP="004918F7">
      <w:pPr>
        <w:ind w:leftChars="200" w:left="420"/>
        <w:jc w:val="left"/>
      </w:pPr>
      <w:r>
        <w:rPr>
          <w:rFonts w:hint="eastAsia"/>
        </w:rPr>
        <w:t>2</w:t>
      </w:r>
      <w:r>
        <w:t>.4.3</w:t>
      </w:r>
      <w:r>
        <w:rPr>
          <w:rFonts w:hint="eastAsia"/>
        </w:rPr>
        <w:t>遇到僵局怎么办</w:t>
      </w:r>
    </w:p>
    <w:p w14:paraId="546BB5B3" w14:textId="067F3F0D" w:rsidR="008739C4" w:rsidRDefault="009D6ADF" w:rsidP="009D6ADF">
      <w:pPr>
        <w:pStyle w:val="a3"/>
        <w:numPr>
          <w:ilvl w:val="0"/>
          <w:numId w:val="2"/>
        </w:numPr>
        <w:ind w:firstLineChars="0"/>
        <w:jc w:val="left"/>
      </w:pPr>
      <w:r>
        <w:rPr>
          <w:rFonts w:hint="eastAsia"/>
        </w:rPr>
        <w:t>采购</w:t>
      </w:r>
      <w:r w:rsidR="008739C4">
        <w:rPr>
          <w:rFonts w:hint="eastAsia"/>
        </w:rPr>
        <w:t>合同签订风险预防</w:t>
      </w:r>
    </w:p>
    <w:p w14:paraId="546DD800" w14:textId="19EB8D6C" w:rsidR="00F27545" w:rsidRDefault="00F27545" w:rsidP="00F27545">
      <w:pPr>
        <w:ind w:leftChars="100" w:left="210"/>
        <w:jc w:val="left"/>
      </w:pPr>
      <w:r>
        <w:rPr>
          <w:rFonts w:hint="eastAsia"/>
        </w:rPr>
        <w:t>3</w:t>
      </w:r>
      <w:r>
        <w:t>.1</w:t>
      </w:r>
      <w:r>
        <w:rPr>
          <w:rFonts w:hint="eastAsia"/>
        </w:rPr>
        <w:t>合同的三种类型</w:t>
      </w:r>
    </w:p>
    <w:p w14:paraId="7C9D1B42" w14:textId="4ED37B0C" w:rsidR="00F27545" w:rsidRDefault="00014AD8" w:rsidP="00014AD8">
      <w:pPr>
        <w:ind w:leftChars="200" w:left="420"/>
        <w:jc w:val="left"/>
      </w:pPr>
      <w:r>
        <w:rPr>
          <w:rFonts w:hint="eastAsia"/>
        </w:rPr>
        <w:t>3</w:t>
      </w:r>
      <w:r>
        <w:t>.1.1</w:t>
      </w:r>
      <w:r>
        <w:rPr>
          <w:rFonts w:hint="eastAsia"/>
        </w:rPr>
        <w:t>不同</w:t>
      </w:r>
      <w:r w:rsidR="00F27545">
        <w:rPr>
          <w:rFonts w:hint="eastAsia"/>
        </w:rPr>
        <w:t>合同类型的风险与选择条件</w:t>
      </w:r>
    </w:p>
    <w:p w14:paraId="780D435B" w14:textId="2EF6D844" w:rsidR="003812BC" w:rsidRDefault="00014AD8" w:rsidP="00014AD8">
      <w:pPr>
        <w:ind w:leftChars="200" w:left="420"/>
        <w:jc w:val="left"/>
      </w:pPr>
      <w:r>
        <w:rPr>
          <w:rFonts w:hint="eastAsia"/>
        </w:rPr>
        <w:t>3</w:t>
      </w:r>
      <w:r>
        <w:t>.1.2</w:t>
      </w:r>
      <w:r w:rsidR="003812BC">
        <w:rPr>
          <w:rFonts w:hint="eastAsia"/>
        </w:rPr>
        <w:t>案例分享</w:t>
      </w:r>
    </w:p>
    <w:p w14:paraId="43D8A012" w14:textId="7FF29FDB" w:rsidR="00F27545" w:rsidRDefault="00F27545" w:rsidP="00F27545">
      <w:pPr>
        <w:ind w:leftChars="100" w:left="210"/>
        <w:jc w:val="left"/>
      </w:pPr>
      <w:r>
        <w:t>3.2</w:t>
      </w:r>
      <w:r>
        <w:rPr>
          <w:rFonts w:hint="eastAsia"/>
        </w:rPr>
        <w:t>采购合同的结构</w:t>
      </w:r>
    </w:p>
    <w:p w14:paraId="4ACEC009" w14:textId="774D0181" w:rsidR="008739C4" w:rsidRDefault="00014AD8" w:rsidP="00014AD8">
      <w:pPr>
        <w:ind w:leftChars="100" w:left="210"/>
        <w:jc w:val="left"/>
      </w:pPr>
      <w:r>
        <w:rPr>
          <w:rFonts w:hint="eastAsia"/>
        </w:rPr>
        <w:t>3</w:t>
      </w:r>
      <w:r>
        <w:t>.3</w:t>
      </w:r>
      <w:r w:rsidRPr="00014AD8">
        <w:rPr>
          <w:rFonts w:hint="eastAsia"/>
        </w:rPr>
        <w:t>采购合同</w:t>
      </w:r>
      <w:proofErr w:type="gramStart"/>
      <w:r w:rsidRPr="00014AD8">
        <w:rPr>
          <w:rFonts w:hint="eastAsia"/>
        </w:rPr>
        <w:t>签约十</w:t>
      </w:r>
      <w:proofErr w:type="gramEnd"/>
      <w:r w:rsidRPr="00014AD8">
        <w:rPr>
          <w:rFonts w:hint="eastAsia"/>
        </w:rPr>
        <w:t>大问题风险及防范措施</w:t>
      </w:r>
    </w:p>
    <w:p w14:paraId="456D429D" w14:textId="43247CD2" w:rsidR="005831FA" w:rsidRPr="005831FA" w:rsidRDefault="005831FA" w:rsidP="005831FA">
      <w:pPr>
        <w:ind w:leftChars="200" w:left="420"/>
        <w:jc w:val="left"/>
      </w:pPr>
      <w:r>
        <w:rPr>
          <w:rFonts w:hint="eastAsia"/>
        </w:rPr>
        <w:t>3</w:t>
      </w:r>
      <w:r>
        <w:t>.3</w:t>
      </w:r>
      <w:r>
        <w:rPr>
          <w:rFonts w:hint="eastAsia"/>
        </w:rPr>
        <w:t>.</w:t>
      </w:r>
      <w:r>
        <w:t>1</w:t>
      </w:r>
      <w:r w:rsidRPr="005831FA">
        <w:rPr>
          <w:rFonts w:hint="eastAsia"/>
        </w:rPr>
        <w:t>签约双方的主体问题及风险防范</w:t>
      </w:r>
    </w:p>
    <w:p w14:paraId="0BA14B11" w14:textId="55EAF520" w:rsidR="005831FA" w:rsidRPr="005831FA" w:rsidRDefault="005831FA" w:rsidP="005831FA">
      <w:pPr>
        <w:ind w:leftChars="200" w:left="420"/>
        <w:jc w:val="left"/>
      </w:pPr>
      <w:r>
        <w:rPr>
          <w:rFonts w:hint="eastAsia"/>
        </w:rPr>
        <w:lastRenderedPageBreak/>
        <w:t>3</w:t>
      </w:r>
      <w:r>
        <w:t>.3</w:t>
      </w:r>
      <w:r>
        <w:rPr>
          <w:rFonts w:hint="eastAsia"/>
        </w:rPr>
        <w:t>.</w:t>
      </w:r>
      <w:r>
        <w:t>2</w:t>
      </w:r>
      <w:r w:rsidRPr="005831FA">
        <w:rPr>
          <w:rFonts w:hint="eastAsia"/>
        </w:rPr>
        <w:t>合同形式方面存在的问题及风险防范</w:t>
      </w:r>
    </w:p>
    <w:p w14:paraId="45C99056" w14:textId="49355450" w:rsidR="005831FA" w:rsidRPr="005831FA" w:rsidRDefault="005831FA" w:rsidP="005831FA">
      <w:pPr>
        <w:ind w:leftChars="200" w:left="420"/>
        <w:jc w:val="left"/>
      </w:pPr>
      <w:r>
        <w:rPr>
          <w:rFonts w:hint="eastAsia"/>
        </w:rPr>
        <w:t>3</w:t>
      </w:r>
      <w:r>
        <w:t>.3</w:t>
      </w:r>
      <w:r>
        <w:rPr>
          <w:rFonts w:hint="eastAsia"/>
        </w:rPr>
        <w:t>.</w:t>
      </w:r>
      <w:r>
        <w:t>3</w:t>
      </w:r>
      <w:r w:rsidRPr="005831FA">
        <w:rPr>
          <w:rFonts w:hint="eastAsia"/>
        </w:rPr>
        <w:t>合同内容存在的主要问题及风险防范</w:t>
      </w:r>
    </w:p>
    <w:p w14:paraId="60B2FFD1" w14:textId="28636706" w:rsidR="005831FA" w:rsidRPr="005831FA" w:rsidRDefault="005831FA" w:rsidP="005831FA">
      <w:pPr>
        <w:ind w:leftChars="200" w:left="420"/>
        <w:jc w:val="left"/>
      </w:pPr>
      <w:r>
        <w:rPr>
          <w:rFonts w:hint="eastAsia"/>
        </w:rPr>
        <w:t>3</w:t>
      </w:r>
      <w:r>
        <w:t>.3</w:t>
      </w:r>
      <w:r>
        <w:rPr>
          <w:rFonts w:hint="eastAsia"/>
        </w:rPr>
        <w:t>.</w:t>
      </w:r>
      <w:r>
        <w:t>4</w:t>
      </w:r>
      <w:r w:rsidRPr="005831FA">
        <w:rPr>
          <w:rFonts w:hint="eastAsia"/>
        </w:rPr>
        <w:t>合同的产品质量问题及风险防范</w:t>
      </w:r>
    </w:p>
    <w:p w14:paraId="4E0CE731" w14:textId="68C35198" w:rsidR="005831FA" w:rsidRPr="005831FA" w:rsidRDefault="005831FA" w:rsidP="005831FA">
      <w:pPr>
        <w:ind w:leftChars="200" w:left="420"/>
        <w:jc w:val="left"/>
      </w:pPr>
      <w:r>
        <w:rPr>
          <w:rFonts w:hint="eastAsia"/>
        </w:rPr>
        <w:t>3</w:t>
      </w:r>
      <w:r>
        <w:t>.3</w:t>
      </w:r>
      <w:r>
        <w:rPr>
          <w:rFonts w:hint="eastAsia"/>
        </w:rPr>
        <w:t>.</w:t>
      </w:r>
      <w:r>
        <w:t>5</w:t>
      </w:r>
      <w:r w:rsidRPr="005831FA">
        <w:rPr>
          <w:rFonts w:hint="eastAsia"/>
        </w:rPr>
        <w:t>货款的收取问题及风险防范</w:t>
      </w:r>
    </w:p>
    <w:p w14:paraId="600E1CB7" w14:textId="26DCC6CB" w:rsidR="005831FA" w:rsidRPr="005831FA" w:rsidRDefault="005831FA" w:rsidP="005831FA">
      <w:pPr>
        <w:ind w:leftChars="200" w:left="420"/>
        <w:jc w:val="left"/>
      </w:pPr>
      <w:r>
        <w:rPr>
          <w:rFonts w:hint="eastAsia"/>
        </w:rPr>
        <w:t>3</w:t>
      </w:r>
      <w:r>
        <w:t>.3</w:t>
      </w:r>
      <w:r>
        <w:rPr>
          <w:rFonts w:hint="eastAsia"/>
        </w:rPr>
        <w:t>.</w:t>
      </w:r>
      <w:r>
        <w:t>6</w:t>
      </w:r>
      <w:r w:rsidRPr="005831FA">
        <w:rPr>
          <w:rFonts w:hint="eastAsia"/>
        </w:rPr>
        <w:t>货物交付过程中的风险及防范措施</w:t>
      </w:r>
    </w:p>
    <w:p w14:paraId="18707120" w14:textId="1CA28C96" w:rsidR="005831FA" w:rsidRPr="005831FA" w:rsidRDefault="005831FA" w:rsidP="005831FA">
      <w:pPr>
        <w:ind w:leftChars="200" w:left="420"/>
        <w:jc w:val="left"/>
      </w:pPr>
      <w:r>
        <w:rPr>
          <w:rFonts w:hint="eastAsia"/>
        </w:rPr>
        <w:t>3</w:t>
      </w:r>
      <w:r>
        <w:t>.3</w:t>
      </w:r>
      <w:r>
        <w:rPr>
          <w:rFonts w:hint="eastAsia"/>
        </w:rPr>
        <w:t>.</w:t>
      </w:r>
      <w:r>
        <w:t>7</w:t>
      </w:r>
      <w:r w:rsidRPr="005831FA">
        <w:rPr>
          <w:rFonts w:hint="eastAsia"/>
        </w:rPr>
        <w:t>违约责任的风险及应对措施</w:t>
      </w:r>
    </w:p>
    <w:p w14:paraId="2CB08788" w14:textId="2497133F" w:rsidR="005831FA" w:rsidRPr="005831FA" w:rsidRDefault="005831FA" w:rsidP="005831FA">
      <w:pPr>
        <w:ind w:leftChars="200" w:left="420"/>
        <w:jc w:val="left"/>
      </w:pPr>
      <w:r>
        <w:rPr>
          <w:rFonts w:hint="eastAsia"/>
        </w:rPr>
        <w:t>3</w:t>
      </w:r>
      <w:r>
        <w:t>.3</w:t>
      </w:r>
      <w:r>
        <w:rPr>
          <w:rFonts w:hint="eastAsia"/>
        </w:rPr>
        <w:t>.</w:t>
      </w:r>
      <w:r>
        <w:t>8</w:t>
      </w:r>
      <w:r w:rsidRPr="005831FA">
        <w:rPr>
          <w:rFonts w:hint="eastAsia"/>
        </w:rPr>
        <w:t>管辖的问题及风险</w:t>
      </w:r>
    </w:p>
    <w:p w14:paraId="0B4C3B02" w14:textId="2D2574D2" w:rsidR="005831FA" w:rsidRPr="005831FA" w:rsidRDefault="005831FA" w:rsidP="005831FA">
      <w:pPr>
        <w:ind w:leftChars="200" w:left="420"/>
        <w:jc w:val="left"/>
      </w:pPr>
      <w:r>
        <w:rPr>
          <w:rFonts w:hint="eastAsia"/>
        </w:rPr>
        <w:t>3</w:t>
      </w:r>
      <w:r>
        <w:t>.3</w:t>
      </w:r>
      <w:r>
        <w:rPr>
          <w:rFonts w:hint="eastAsia"/>
        </w:rPr>
        <w:t>.</w:t>
      </w:r>
      <w:r>
        <w:t>9</w:t>
      </w:r>
      <w:r w:rsidRPr="005831FA">
        <w:rPr>
          <w:rFonts w:hint="eastAsia"/>
        </w:rPr>
        <w:t>诉讼时效的风险及防范</w:t>
      </w:r>
    </w:p>
    <w:p w14:paraId="603FBA62" w14:textId="593C700A" w:rsidR="005831FA" w:rsidRDefault="005831FA" w:rsidP="005831FA">
      <w:pPr>
        <w:ind w:leftChars="200" w:left="420"/>
        <w:jc w:val="left"/>
      </w:pPr>
      <w:r>
        <w:rPr>
          <w:rFonts w:hint="eastAsia"/>
        </w:rPr>
        <w:t>3</w:t>
      </w:r>
      <w:r>
        <w:t>.3</w:t>
      </w:r>
      <w:r>
        <w:rPr>
          <w:rFonts w:hint="eastAsia"/>
        </w:rPr>
        <w:t>.</w:t>
      </w:r>
      <w:r>
        <w:t>10</w:t>
      </w:r>
      <w:r w:rsidRPr="005831FA">
        <w:rPr>
          <w:rFonts w:hint="eastAsia"/>
        </w:rPr>
        <w:t>注意证据的搜集和保存</w:t>
      </w:r>
    </w:p>
    <w:p w14:paraId="7EA30460" w14:textId="4BF11F41" w:rsidR="00D67F6A" w:rsidRDefault="00D67F6A" w:rsidP="00D67F6A">
      <w:pPr>
        <w:jc w:val="left"/>
      </w:pPr>
      <w:r>
        <w:rPr>
          <w:rFonts w:hint="eastAsia"/>
        </w:rPr>
        <w:t>4、培训总结与答疑</w:t>
      </w:r>
    </w:p>
    <w:p w14:paraId="1108904B" w14:textId="17564E53" w:rsidR="00C116DA" w:rsidRPr="00E03A3A" w:rsidRDefault="00F109FF" w:rsidP="00E03A3A">
      <w:pPr>
        <w:pStyle w:val="1"/>
        <w:rPr>
          <w:sz w:val="28"/>
          <w:szCs w:val="28"/>
        </w:rPr>
      </w:pPr>
      <w:r w:rsidRPr="00E03A3A">
        <w:rPr>
          <w:rFonts w:hint="eastAsia"/>
          <w:sz w:val="28"/>
          <w:szCs w:val="28"/>
        </w:rPr>
        <w:t>五、</w:t>
      </w:r>
      <w:r w:rsidR="00C116DA" w:rsidRPr="00E03A3A">
        <w:rPr>
          <w:rFonts w:hint="eastAsia"/>
          <w:sz w:val="28"/>
          <w:szCs w:val="28"/>
        </w:rPr>
        <w:t>授课讲师</w:t>
      </w:r>
    </w:p>
    <w:p w14:paraId="726508BF" w14:textId="4D7DCFAA" w:rsidR="00167D9F" w:rsidRDefault="00167D9F" w:rsidP="00167D9F">
      <w:pPr>
        <w:spacing w:line="360" w:lineRule="auto"/>
        <w:jc w:val="left"/>
        <w:rPr>
          <w:sz w:val="28"/>
          <w:szCs w:val="28"/>
        </w:rPr>
      </w:pPr>
      <w:r>
        <w:rPr>
          <w:noProof/>
        </w:rPr>
        <w:drawing>
          <wp:inline distT="0" distB="0" distL="0" distR="0" wp14:anchorId="52C4D344" wp14:editId="6BFC6A10">
            <wp:extent cx="1714500" cy="22923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290D8040" w14:textId="77777777" w:rsidR="00167D9F" w:rsidRDefault="00167D9F" w:rsidP="00167D9F">
      <w:pPr>
        <w:spacing w:line="360" w:lineRule="auto"/>
        <w:jc w:val="center"/>
        <w:rPr>
          <w:rFonts w:hint="eastAsia"/>
          <w:b/>
          <w:color w:val="800000"/>
          <w:sz w:val="10"/>
          <w:szCs w:val="10"/>
          <w:highlight w:val="cyan"/>
        </w:rPr>
      </w:pPr>
    </w:p>
    <w:p w14:paraId="05FDD5D2" w14:textId="77777777" w:rsidR="00167D9F" w:rsidRDefault="00167D9F" w:rsidP="00167D9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【讲师简介】</w:t>
      </w:r>
    </w:p>
    <w:p w14:paraId="76008019" w14:textId="77777777" w:rsidR="00167D9F" w:rsidRDefault="00167D9F" w:rsidP="00167D9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0C3F42BC" w14:textId="77777777" w:rsidR="00167D9F" w:rsidRDefault="00167D9F" w:rsidP="00167D9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71EFDF51" w14:textId="77777777" w:rsidR="00167D9F" w:rsidRDefault="00167D9F" w:rsidP="00167D9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w:t>
      </w:r>
      <w:r>
        <w:rPr>
          <w:rFonts w:asciiTheme="minorEastAsia" w:hAnsiTheme="minorEastAsia" w:hint="eastAsia"/>
          <w:szCs w:val="21"/>
          <w:lang w:val="zh-CN"/>
        </w:rPr>
        <w:lastRenderedPageBreak/>
        <w:t>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0"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0"/>
    </w:p>
    <w:p w14:paraId="1A570909" w14:textId="77777777" w:rsidR="00167D9F" w:rsidRDefault="00167D9F" w:rsidP="00167D9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1802533F" w14:textId="77777777" w:rsidR="00167D9F" w:rsidRDefault="00167D9F" w:rsidP="00167D9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2C405B79" w14:textId="77777777" w:rsidR="00167D9F" w:rsidRDefault="00167D9F" w:rsidP="00167D9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3C0204A7" w14:textId="77777777" w:rsidR="00167D9F" w:rsidRDefault="00167D9F" w:rsidP="00167D9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34795063" w14:textId="77777777" w:rsidR="00167D9F" w:rsidRDefault="00167D9F" w:rsidP="00167D9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2D0DB803" w14:textId="77777777" w:rsidR="00167D9F" w:rsidRDefault="00167D9F" w:rsidP="00167D9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025920F6" w14:textId="77777777" w:rsidR="00167D9F" w:rsidRDefault="00167D9F" w:rsidP="00167D9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305236FD" w14:textId="77777777" w:rsidR="00167D9F" w:rsidRDefault="00167D9F" w:rsidP="00167D9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5D145589" w14:textId="77777777" w:rsidR="00167D9F" w:rsidRDefault="00167D9F" w:rsidP="00167D9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70226081" w14:textId="77777777" w:rsidR="00167D9F" w:rsidRDefault="00167D9F" w:rsidP="00167D9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71DD18BD" w14:textId="77777777" w:rsidR="00167D9F" w:rsidRDefault="00167D9F" w:rsidP="00167D9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4A0B0FCF" w14:textId="77777777" w:rsidR="00167D9F" w:rsidRDefault="00167D9F" w:rsidP="00167D9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256A4980" w14:textId="77777777" w:rsidR="00167D9F" w:rsidRDefault="00167D9F" w:rsidP="00167D9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79926A0B" w14:textId="77777777" w:rsidR="00167D9F" w:rsidRDefault="00167D9F" w:rsidP="00167D9F">
      <w:pPr>
        <w:spacing w:line="360" w:lineRule="auto"/>
        <w:ind w:firstLineChars="200" w:firstLine="420"/>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00FB3132" w14:textId="77777777" w:rsidR="00167D9F" w:rsidRDefault="00167D9F" w:rsidP="00167D9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3F9AEEC1" w14:textId="77777777" w:rsidR="00167D9F" w:rsidRDefault="00167D9F" w:rsidP="00167D9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面向招标方的采购操作与合同风险预防等课程</w:t>
      </w:r>
    </w:p>
    <w:p w14:paraId="35C646AB" w14:textId="77777777" w:rsidR="00167D9F" w:rsidRDefault="00167D9F" w:rsidP="00167D9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1291EA49" w14:textId="77777777" w:rsidR="00167D9F" w:rsidRDefault="00167D9F" w:rsidP="00167D9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02D5B609" w14:textId="77777777" w:rsidR="00167D9F" w:rsidRDefault="00167D9F" w:rsidP="00167D9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5BB51DA2"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4E3EA9B1"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5500D3FA"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1BD0EE25"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394CD07E"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52E73D73"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0C2D5027"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4168A6CF"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66D42757"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73F63421" w14:textId="77777777" w:rsidR="00167D9F" w:rsidRDefault="00167D9F" w:rsidP="00167D9F">
      <w:pPr>
        <w:pStyle w:val="a3"/>
        <w:numPr>
          <w:ilvl w:val="0"/>
          <w:numId w:val="1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473ADC09" w14:textId="77777777" w:rsidR="00167D9F" w:rsidRDefault="00167D9F" w:rsidP="00167D9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8181D76" w14:textId="77777777" w:rsidR="00167D9F" w:rsidRDefault="00167D9F" w:rsidP="00167D9F">
      <w:pPr>
        <w:pStyle w:val="a3"/>
        <w:numPr>
          <w:ilvl w:val="0"/>
          <w:numId w:val="1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102F09B1" w14:textId="77777777" w:rsidR="00167D9F" w:rsidRDefault="00167D9F" w:rsidP="00167D9F">
      <w:pPr>
        <w:pStyle w:val="a3"/>
        <w:numPr>
          <w:ilvl w:val="0"/>
          <w:numId w:val="1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77938C43" w14:textId="77777777" w:rsidR="00167D9F" w:rsidRDefault="00167D9F" w:rsidP="00167D9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7278D2AF" w14:textId="77777777" w:rsidR="00167D9F" w:rsidRDefault="00167D9F" w:rsidP="00167D9F">
      <w:pPr>
        <w:pStyle w:val="a3"/>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20377697" w14:textId="77777777" w:rsidR="00167D9F" w:rsidRDefault="00167D9F" w:rsidP="00167D9F">
      <w:pPr>
        <w:pStyle w:val="a3"/>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0ACD51CE" w14:textId="77777777" w:rsidR="00167D9F" w:rsidRDefault="00167D9F" w:rsidP="00167D9F">
      <w:pPr>
        <w:pStyle w:val="a3"/>
        <w:numPr>
          <w:ilvl w:val="0"/>
          <w:numId w:val="1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01C8023D" w14:textId="77777777" w:rsidR="00167D9F" w:rsidRDefault="00167D9F" w:rsidP="00167D9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710A8CB0" w14:textId="77777777" w:rsidR="00167D9F" w:rsidRDefault="00167D9F" w:rsidP="00167D9F">
      <w:pPr>
        <w:pStyle w:val="a3"/>
        <w:numPr>
          <w:ilvl w:val="0"/>
          <w:numId w:val="1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3CC4346D" w14:textId="77777777" w:rsidR="00167D9F" w:rsidRDefault="00167D9F" w:rsidP="00167D9F">
      <w:pPr>
        <w:pStyle w:val="a3"/>
        <w:numPr>
          <w:ilvl w:val="0"/>
          <w:numId w:val="1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4E1C0726" w14:textId="77777777" w:rsidR="00167D9F" w:rsidRDefault="00167D9F" w:rsidP="00167D9F">
      <w:pPr>
        <w:pStyle w:val="a3"/>
        <w:numPr>
          <w:ilvl w:val="0"/>
          <w:numId w:val="1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244B1692" w14:textId="77777777" w:rsidR="00167D9F" w:rsidRDefault="00167D9F" w:rsidP="00167D9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w:t>
      </w:r>
      <w:r>
        <w:rPr>
          <w:rFonts w:asciiTheme="minorEastAsia" w:hAnsiTheme="minorEastAsia" w:cs="Arial" w:hint="eastAsia"/>
          <w:b/>
          <w:bCs/>
          <w:kern w:val="0"/>
          <w:szCs w:val="21"/>
        </w:rPr>
        <w:lastRenderedPageBreak/>
        <w:t>运行绩效倍增管理系统。</w:t>
      </w:r>
    </w:p>
    <w:p w14:paraId="6FADA9BD" w14:textId="77777777" w:rsidR="00167D9F" w:rsidRDefault="00167D9F" w:rsidP="00167D9F">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7455BB88" w14:textId="77777777" w:rsidR="00167D9F" w:rsidRDefault="00167D9F" w:rsidP="00167D9F">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1808449F" w14:textId="77777777" w:rsidR="00167D9F" w:rsidRDefault="00167D9F" w:rsidP="00167D9F">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103D571D"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1C43B4BA"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6C78F818"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77D29738"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65002BC3"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529BD1BF"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3ECA7A88"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78CB8DB1"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3407BAC9"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279571AF" w14:textId="77777777" w:rsidR="00167D9F" w:rsidRDefault="00167D9F" w:rsidP="00167D9F">
      <w:pPr>
        <w:pStyle w:val="a3"/>
        <w:numPr>
          <w:ilvl w:val="0"/>
          <w:numId w:val="1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2B37170C" w14:textId="77777777" w:rsidR="00167D9F" w:rsidRDefault="00167D9F" w:rsidP="00167D9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【成功案例】</w:t>
      </w:r>
    </w:p>
    <w:p w14:paraId="7B7C0458"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5FBF8DC4"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52AE8453"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0C17421E"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w:t>
      </w:r>
      <w:r>
        <w:rPr>
          <w:rFonts w:asciiTheme="minorEastAsia" w:hAnsiTheme="minorEastAsia" w:cs="方正书宋简体" w:hint="eastAsia"/>
          <w:kern w:val="0"/>
          <w:szCs w:val="21"/>
        </w:rPr>
        <w:lastRenderedPageBreak/>
        <w:t>工行研发中心、新华人寿、中意人寿、阳光保险、广东农商银行、广汽汇理汽车金融；</w:t>
      </w:r>
    </w:p>
    <w:p w14:paraId="735023D4"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647B7F4A"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70CF1CB6"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548D625C"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4F034128"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4AE77E49"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2DE49FCC" w14:textId="77777777" w:rsidR="00167D9F" w:rsidRDefault="00167D9F" w:rsidP="00167D9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【客户赞誉】</w:t>
      </w:r>
    </w:p>
    <w:p w14:paraId="36D31074"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lastRenderedPageBreak/>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5A2B0695" w14:textId="77777777" w:rsidR="00167D9F" w:rsidRDefault="00167D9F" w:rsidP="00167D9F">
      <w:pPr>
        <w:spacing w:line="360" w:lineRule="auto"/>
        <w:ind w:firstLineChars="200" w:firstLine="420"/>
        <w:jc w:val="left"/>
        <w:rPr>
          <w:rFonts w:asciiTheme="minorEastAsia" w:hAnsiTheme="minorEastAsia"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3FA8772B" w14:textId="77777777" w:rsidR="00167D9F" w:rsidRDefault="00167D9F" w:rsidP="00167D9F">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3CF07BD2" w14:textId="77777777" w:rsidR="00167D9F" w:rsidRDefault="00167D9F" w:rsidP="00167D9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70CB00E7"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36EE810D"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76D98F2F" w14:textId="77777777" w:rsidR="00167D9F" w:rsidRDefault="00167D9F" w:rsidP="00167D9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1356F883"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0A886594" w14:textId="77777777" w:rsidR="00167D9F" w:rsidRDefault="00167D9F" w:rsidP="00167D9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w:t>
      </w:r>
      <w:r>
        <w:rPr>
          <w:rFonts w:asciiTheme="minorEastAsia" w:hAnsiTheme="minorEastAsia" w:hint="eastAsia"/>
          <w:color w:val="000000" w:themeColor="text1"/>
          <w:szCs w:val="21"/>
        </w:rPr>
        <w:lastRenderedPageBreak/>
        <w:t>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2DAD83C8" w14:textId="77777777" w:rsidR="00167D9F" w:rsidRDefault="00167D9F" w:rsidP="00167D9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74A55F27"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074050A9"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49630FAD" w14:textId="77777777" w:rsidR="00167D9F" w:rsidRDefault="00167D9F" w:rsidP="00167D9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785D4719" w14:textId="77777777" w:rsidR="00167D9F" w:rsidRDefault="00167D9F" w:rsidP="00167D9F">
      <w:pPr>
        <w:spacing w:line="360" w:lineRule="auto"/>
        <w:ind w:firstLineChars="200" w:firstLine="420"/>
        <w:rPr>
          <w:rFonts w:asciiTheme="minorEastAsia" w:hAnsiTheme="minorEastAsia" w:hint="eastAsia"/>
          <w:color w:val="000000" w:themeColor="text1"/>
          <w:szCs w:val="21"/>
        </w:rPr>
      </w:pPr>
      <w:bookmarkStart w:id="1"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1"/>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2D7D6F76" w14:textId="77777777" w:rsidR="00167D9F" w:rsidRDefault="00167D9F" w:rsidP="00167D9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4029D291" w14:textId="77777777" w:rsidR="00167D9F" w:rsidRDefault="00167D9F" w:rsidP="00167D9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1F7FD035" w14:textId="77777777" w:rsidR="00167D9F" w:rsidRDefault="00167D9F" w:rsidP="00167D9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05633855" w14:textId="77777777" w:rsidR="00167D9F" w:rsidRDefault="00167D9F" w:rsidP="00167D9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4A74B566" w14:textId="77777777" w:rsidR="00167D9F" w:rsidRDefault="00167D9F" w:rsidP="00167D9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w:t>
      </w:r>
      <w:r>
        <w:rPr>
          <w:rFonts w:asciiTheme="minorEastAsia" w:hAnsiTheme="minorEastAsia" w:hint="eastAsia"/>
          <w:color w:val="000000" w:themeColor="text1"/>
          <w:szCs w:val="21"/>
        </w:rPr>
        <w:lastRenderedPageBreak/>
        <w:t>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7A5FDD72" w14:textId="77777777" w:rsidR="00167D9F" w:rsidRDefault="00167D9F" w:rsidP="00167D9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4ABF64FC" w14:textId="05A912CB" w:rsidR="00167D9F" w:rsidRDefault="00167D9F" w:rsidP="00167D9F">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63E9C984" wp14:editId="09B52715">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1AE4C9C9" wp14:editId="6BFBC93D">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2B91FA14" w14:textId="19BF3E24" w:rsidR="00167D9F" w:rsidRDefault="00167D9F" w:rsidP="00167D9F">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561DEF06" wp14:editId="50E5C4E4">
            <wp:extent cx="5283200" cy="24574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A33A5A3" w14:textId="77777777" w:rsidR="00167D9F" w:rsidRDefault="00167D9F" w:rsidP="00167D9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4A6625EC" w14:textId="78FEEA6C" w:rsidR="00167D9F" w:rsidRDefault="00167D9F" w:rsidP="00167D9F">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55678C33" wp14:editId="68895E98">
            <wp:extent cx="5283200" cy="37782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007A6443" wp14:editId="16C535BD">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3B87B946" w14:textId="4BC9A20E" w:rsidR="00C116DA" w:rsidRPr="00E6657E" w:rsidRDefault="00167D9F" w:rsidP="00167D9F">
      <w:pPr>
        <w:spacing w:line="360" w:lineRule="auto"/>
        <w:jc w:val="center"/>
        <w:rPr>
          <w:rFonts w:ascii="Tahoma" w:hAnsi="Tahoma" w:cs="Tahoma"/>
          <w:color w:val="333333"/>
          <w:sz w:val="18"/>
          <w:szCs w:val="18"/>
        </w:rPr>
      </w:pPr>
      <w:r>
        <w:rPr>
          <w:rFonts w:asciiTheme="minorEastAsia" w:hAnsiTheme="minorEastAsia" w:hint="eastAsia"/>
          <w:kern w:val="0"/>
          <w:szCs w:val="21"/>
          <w:lang w:val="zh-CN"/>
        </w:rPr>
        <w:t>《完》</w:t>
      </w:r>
    </w:p>
    <w:sectPr w:rsidR="00C116DA" w:rsidRPr="00E6657E" w:rsidSect="007171AF">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D50C66" w14:textId="77777777" w:rsidR="00FC3C35" w:rsidRDefault="00FC3C35" w:rsidP="0045251D">
      <w:r>
        <w:separator/>
      </w:r>
    </w:p>
  </w:endnote>
  <w:endnote w:type="continuationSeparator" w:id="0">
    <w:p w14:paraId="0B088CC0" w14:textId="77777777" w:rsidR="00FC3C35" w:rsidRDefault="00FC3C35" w:rsidP="004525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书宋简体">
    <w:panose1 w:val="02010601030101010101"/>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AC69E1" w14:textId="77777777" w:rsidR="00FC3C35" w:rsidRDefault="00FC3C35" w:rsidP="0045251D">
      <w:r>
        <w:separator/>
      </w:r>
    </w:p>
  </w:footnote>
  <w:footnote w:type="continuationSeparator" w:id="0">
    <w:p w14:paraId="5174EB9C" w14:textId="77777777" w:rsidR="00FC3C35" w:rsidRDefault="00FC3C35" w:rsidP="004525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1.5pt;height:11.5pt" o:bullet="t">
        <v:imagedata r:id="rId1" o:title="mso5165"/>
      </v:shape>
    </w:pict>
  </w:numPicBullet>
  <w:abstractNum w:abstractNumId="0" w15:restartNumberingAfterBreak="0">
    <w:nsid w:val="07E62BFA"/>
    <w:multiLevelType w:val="hybridMultilevel"/>
    <w:tmpl w:val="73DC56BC"/>
    <w:lvl w:ilvl="0" w:tplc="AF1AE78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92E5109"/>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5104428"/>
    <w:multiLevelType w:val="hybridMultilevel"/>
    <w:tmpl w:val="05303F70"/>
    <w:lvl w:ilvl="0" w:tplc="04090007">
      <w:start w:val="1"/>
      <w:numFmt w:val="bullet"/>
      <w:lvlText w:val=""/>
      <w:lvlPicBulletId w:val="0"/>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3" w15:restartNumberingAfterBreak="0">
    <w:nsid w:val="168068DC"/>
    <w:multiLevelType w:val="hybridMultilevel"/>
    <w:tmpl w:val="293671CA"/>
    <w:lvl w:ilvl="0" w:tplc="3306B9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6F02248"/>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27F930C8"/>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3A382333"/>
    <w:multiLevelType w:val="hybridMultilevel"/>
    <w:tmpl w:val="FD1E142E"/>
    <w:lvl w:ilvl="0" w:tplc="9B3276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A7D1FA4"/>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52FD0B6A"/>
    <w:multiLevelType w:val="hybridMultilevel"/>
    <w:tmpl w:val="DAF23344"/>
    <w:lvl w:ilvl="0" w:tplc="B95692B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45020FF"/>
    <w:multiLevelType w:val="hybridMultilevel"/>
    <w:tmpl w:val="59D0195C"/>
    <w:lvl w:ilvl="0" w:tplc="3334AB18">
      <w:start w:val="1"/>
      <w:numFmt w:val="decimal"/>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3"/>
  </w:num>
  <w:num w:numId="3">
    <w:abstractNumId w:val="10"/>
  </w:num>
  <w:num w:numId="4">
    <w:abstractNumId w:val="7"/>
  </w:num>
  <w:num w:numId="5">
    <w:abstractNumId w:val="0"/>
  </w:num>
  <w:num w:numId="6">
    <w:abstractNumId w:val="8"/>
  </w:num>
  <w:num w:numId="7">
    <w:abstractNumId w:val="5"/>
  </w:num>
  <w:num w:numId="8">
    <w:abstractNumId w:val="6"/>
  </w:num>
  <w:num w:numId="9">
    <w:abstractNumId w:val="4"/>
  </w:num>
  <w:num w:numId="10">
    <w:abstractNumId w:val="11"/>
  </w:num>
  <w:num w:numId="11">
    <w:abstractNumId w:val="9"/>
  </w:num>
  <w:num w:numId="12">
    <w:abstractNumId w:val="1"/>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83B"/>
    <w:rsid w:val="00014AD8"/>
    <w:rsid w:val="00030236"/>
    <w:rsid w:val="00063FAF"/>
    <w:rsid w:val="00076F32"/>
    <w:rsid w:val="00167D9F"/>
    <w:rsid w:val="00221CFF"/>
    <w:rsid w:val="002C532A"/>
    <w:rsid w:val="003159EA"/>
    <w:rsid w:val="003812BC"/>
    <w:rsid w:val="0039707B"/>
    <w:rsid w:val="0045251D"/>
    <w:rsid w:val="004918F7"/>
    <w:rsid w:val="00571B16"/>
    <w:rsid w:val="005831FA"/>
    <w:rsid w:val="006A47E1"/>
    <w:rsid w:val="006E2B82"/>
    <w:rsid w:val="006F20BB"/>
    <w:rsid w:val="007171AF"/>
    <w:rsid w:val="007D0B78"/>
    <w:rsid w:val="008739C4"/>
    <w:rsid w:val="009972A3"/>
    <w:rsid w:val="009D6ADF"/>
    <w:rsid w:val="00A97E16"/>
    <w:rsid w:val="00AB183B"/>
    <w:rsid w:val="00AC03ED"/>
    <w:rsid w:val="00B167A4"/>
    <w:rsid w:val="00B71673"/>
    <w:rsid w:val="00C116DA"/>
    <w:rsid w:val="00C70005"/>
    <w:rsid w:val="00C744E3"/>
    <w:rsid w:val="00D67F6A"/>
    <w:rsid w:val="00E00290"/>
    <w:rsid w:val="00E03A3A"/>
    <w:rsid w:val="00E15E92"/>
    <w:rsid w:val="00E6657E"/>
    <w:rsid w:val="00EB5C80"/>
    <w:rsid w:val="00F109FF"/>
    <w:rsid w:val="00F27545"/>
    <w:rsid w:val="00FA6713"/>
    <w:rsid w:val="00FB19E5"/>
    <w:rsid w:val="00FC3C35"/>
    <w:rsid w:val="00FD62A9"/>
    <w:rsid w:val="00FF6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E33B64"/>
  <w15:chartTrackingRefBased/>
  <w15:docId w15:val="{A0AC37B8-76B8-4148-A02C-3B9942832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03A3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1CFF"/>
    <w:pPr>
      <w:ind w:firstLineChars="200" w:firstLine="420"/>
    </w:pPr>
  </w:style>
  <w:style w:type="paragraph" w:styleId="a4">
    <w:name w:val="header"/>
    <w:basedOn w:val="a"/>
    <w:link w:val="a5"/>
    <w:uiPriority w:val="99"/>
    <w:unhideWhenUsed/>
    <w:rsid w:val="0045251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5251D"/>
    <w:rPr>
      <w:sz w:val="18"/>
      <w:szCs w:val="18"/>
    </w:rPr>
  </w:style>
  <w:style w:type="paragraph" w:styleId="a6">
    <w:name w:val="footer"/>
    <w:basedOn w:val="a"/>
    <w:link w:val="a7"/>
    <w:uiPriority w:val="99"/>
    <w:unhideWhenUsed/>
    <w:rsid w:val="0045251D"/>
    <w:pPr>
      <w:tabs>
        <w:tab w:val="center" w:pos="4153"/>
        <w:tab w:val="right" w:pos="8306"/>
      </w:tabs>
      <w:snapToGrid w:val="0"/>
      <w:jc w:val="left"/>
    </w:pPr>
    <w:rPr>
      <w:sz w:val="18"/>
      <w:szCs w:val="18"/>
    </w:rPr>
  </w:style>
  <w:style w:type="character" w:customStyle="1" w:styleId="a7">
    <w:name w:val="页脚 字符"/>
    <w:basedOn w:val="a0"/>
    <w:link w:val="a6"/>
    <w:uiPriority w:val="99"/>
    <w:rsid w:val="0045251D"/>
    <w:rPr>
      <w:sz w:val="18"/>
      <w:szCs w:val="18"/>
    </w:rPr>
  </w:style>
  <w:style w:type="character" w:customStyle="1" w:styleId="10">
    <w:name w:val="标题 1 字符"/>
    <w:basedOn w:val="a0"/>
    <w:link w:val="1"/>
    <w:uiPriority w:val="9"/>
    <w:rsid w:val="00E03A3A"/>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5269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447</TotalTime>
  <Pages>11</Pages>
  <Words>1185</Words>
  <Characters>6758</Characters>
  <Application>Microsoft Office Word</Application>
  <DocSecurity>0</DocSecurity>
  <Lines>56</Lines>
  <Paragraphs>15</Paragraphs>
  <ScaleCrop>false</ScaleCrop>
  <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28</cp:revision>
  <dcterms:created xsi:type="dcterms:W3CDTF">2019-10-22T22:04:00Z</dcterms:created>
  <dcterms:modified xsi:type="dcterms:W3CDTF">2021-01-28T14:33:00Z</dcterms:modified>
</cp:coreProperties>
</file>