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C0F2D2" w14:textId="4A32B5E2" w:rsidR="00207332" w:rsidRPr="00DB4320" w:rsidRDefault="00DB4320" w:rsidP="00E61C1F">
      <w:pPr>
        <w:spacing w:line="276" w:lineRule="auto"/>
        <w:jc w:val="center"/>
        <w:rPr>
          <w:rFonts w:ascii="Adobe 黑体 Std R" w:eastAsia="Adobe 黑体 Std R" w:hAnsi="Adobe 黑体 Std R"/>
          <w:sz w:val="32"/>
          <w:szCs w:val="32"/>
        </w:rPr>
      </w:pPr>
      <w:r w:rsidRPr="00DB4320">
        <w:rPr>
          <w:rFonts w:ascii="Adobe 黑体 Std R" w:eastAsia="Adobe 黑体 Std R" w:hAnsi="Adobe 黑体 Std R" w:hint="eastAsia"/>
          <w:sz w:val="32"/>
          <w:szCs w:val="32"/>
        </w:rPr>
        <w:t>P</w:t>
      </w:r>
      <w:r w:rsidRPr="00DB4320">
        <w:rPr>
          <w:rFonts w:ascii="Adobe 黑体 Std R" w:eastAsia="Adobe 黑体 Std R" w:hAnsi="Adobe 黑体 Std R"/>
          <w:sz w:val="32"/>
          <w:szCs w:val="32"/>
        </w:rPr>
        <w:t>MBOK</w:t>
      </w:r>
      <w:r w:rsidR="00210609" w:rsidRPr="00DB4320">
        <w:rPr>
          <w:rFonts w:ascii="Adobe 黑体 Std R" w:eastAsia="Adobe 黑体 Std R" w:hAnsi="Adobe 黑体 Std R" w:hint="eastAsia"/>
          <w:sz w:val="32"/>
          <w:szCs w:val="32"/>
        </w:rPr>
        <w:t>项目管理</w:t>
      </w:r>
      <w:r w:rsidR="0032106C" w:rsidRPr="00DB4320">
        <w:rPr>
          <w:rFonts w:ascii="Adobe 黑体 Std R" w:eastAsia="Adobe 黑体 Std R" w:hAnsi="Adobe 黑体 Std R" w:hint="eastAsia"/>
          <w:sz w:val="32"/>
          <w:szCs w:val="32"/>
        </w:rPr>
        <w:t>基础与甲方项目管理</w:t>
      </w:r>
      <w:r w:rsidR="00F47C44" w:rsidRPr="00DB4320">
        <w:rPr>
          <w:rFonts w:ascii="Adobe 黑体 Std R" w:eastAsia="Adobe 黑体 Std R" w:hAnsi="Adobe 黑体 Std R" w:hint="eastAsia"/>
          <w:sz w:val="32"/>
          <w:szCs w:val="32"/>
        </w:rPr>
        <w:t>能力提升</w:t>
      </w:r>
    </w:p>
    <w:p w14:paraId="5430116B" w14:textId="77777777" w:rsidR="00177F51" w:rsidRPr="00177F51" w:rsidRDefault="00177F51" w:rsidP="00E61C1F">
      <w:pPr>
        <w:pStyle w:val="1"/>
        <w:spacing w:line="276" w:lineRule="auto"/>
        <w:rPr>
          <w:rFonts w:ascii="Adobe 黑体 Std R" w:eastAsia="Adobe 黑体 Std R" w:hAnsi="Adobe 黑体 Std R"/>
          <w:sz w:val="30"/>
          <w:szCs w:val="30"/>
        </w:rPr>
      </w:pPr>
      <w:r w:rsidRPr="00177F51">
        <w:rPr>
          <w:rFonts w:ascii="Adobe 黑体 Std R" w:eastAsia="Adobe 黑体 Std R" w:hAnsi="Adobe 黑体 Std R" w:hint="eastAsia"/>
          <w:sz w:val="30"/>
          <w:szCs w:val="30"/>
        </w:rPr>
        <w:t>一、课程概述</w:t>
      </w:r>
    </w:p>
    <w:p w14:paraId="7ADCEDEA" w14:textId="08A02D96" w:rsidR="00E61C1F" w:rsidRDefault="000F2A6F" w:rsidP="00E61C1F">
      <w:pPr>
        <w:spacing w:line="276" w:lineRule="auto"/>
        <w:ind w:firstLineChars="200" w:firstLine="420"/>
      </w:pPr>
      <w:r>
        <w:rPr>
          <w:rFonts w:hint="eastAsia"/>
        </w:rPr>
        <w:t>现代组织</w:t>
      </w:r>
      <w:r w:rsidRPr="00717A3A">
        <w:t>要做大、做强，</w:t>
      </w:r>
      <w:r>
        <w:rPr>
          <w:rFonts w:hint="eastAsia"/>
        </w:rPr>
        <w:t>一方面要聚焦自身发展的战略业务领域，另一方面</w:t>
      </w:r>
      <w:r w:rsidRPr="00717A3A">
        <w:t>必须走规范化的发展道路，提升</w:t>
      </w:r>
      <w:r>
        <w:rPr>
          <w:rFonts w:hint="eastAsia"/>
        </w:rPr>
        <w:t>中层领导者</w:t>
      </w:r>
      <w:r w:rsidRPr="00717A3A">
        <w:t>企业管理</w:t>
      </w:r>
      <w:r w:rsidR="00E61C1F">
        <w:rPr>
          <w:rFonts w:hint="eastAsia"/>
        </w:rPr>
        <w:t>的</w:t>
      </w:r>
      <w:r w:rsidRPr="00717A3A">
        <w:t>能力</w:t>
      </w:r>
      <w:r>
        <w:rPr>
          <w:rFonts w:hint="eastAsia"/>
        </w:rPr>
        <w:t>，</w:t>
      </w:r>
      <w:r w:rsidR="00E61C1F">
        <w:rPr>
          <w:rFonts w:hint="eastAsia"/>
        </w:rPr>
        <w:t>对于项目型公司而言</w:t>
      </w:r>
      <w:r>
        <w:rPr>
          <w:rFonts w:hint="eastAsia"/>
        </w:rPr>
        <w:t>，项目管理无疑是</w:t>
      </w:r>
      <w:r w:rsidR="00E61C1F">
        <w:rPr>
          <w:rFonts w:hint="eastAsia"/>
        </w:rPr>
        <w:t>企业管理能力中</w:t>
      </w:r>
      <w:r>
        <w:rPr>
          <w:rFonts w:hint="eastAsia"/>
        </w:rPr>
        <w:t>最为重要的能力</w:t>
      </w:r>
      <w:r w:rsidR="00E61C1F">
        <w:rPr>
          <w:rFonts w:hint="eastAsia"/>
        </w:rPr>
        <w:t>，因为</w:t>
      </w:r>
      <w:r w:rsidRPr="00717A3A">
        <w:t>项目</w:t>
      </w:r>
      <w:r w:rsidR="00E61C1F">
        <w:rPr>
          <w:rFonts w:hint="eastAsia"/>
        </w:rPr>
        <w:t>管理的好坏</w:t>
      </w:r>
      <w:r w:rsidRPr="00717A3A">
        <w:t>直接影响着项目运营管理的好坏，影响着项目的盈利或亏损</w:t>
      </w:r>
      <w:r>
        <w:rPr>
          <w:rFonts w:hint="eastAsia"/>
        </w:rPr>
        <w:t>。</w:t>
      </w:r>
      <w:r w:rsidRPr="00717A3A">
        <w:t>本课程</w:t>
      </w:r>
      <w:r w:rsidR="00E61C1F">
        <w:rPr>
          <w:rFonts w:hint="eastAsia"/>
        </w:rPr>
        <w:t>分两个部分进行。</w:t>
      </w:r>
    </w:p>
    <w:p w14:paraId="42DFDF31" w14:textId="77777777" w:rsidR="00E61C1F" w:rsidRDefault="00E61C1F" w:rsidP="00E61C1F">
      <w:pPr>
        <w:spacing w:line="276" w:lineRule="auto"/>
        <w:ind w:firstLineChars="200" w:firstLine="420"/>
      </w:pPr>
      <w:r>
        <w:rPr>
          <w:rFonts w:hint="eastAsia"/>
        </w:rPr>
        <w:t>第一个部分是国际流行的</w:t>
      </w:r>
      <w:r>
        <w:rPr>
          <w:rFonts w:hint="eastAsia"/>
        </w:rPr>
        <w:t>P</w:t>
      </w:r>
      <w:r>
        <w:t>MBOK</w:t>
      </w:r>
      <w:r>
        <w:rPr>
          <w:rFonts w:hint="eastAsia"/>
        </w:rPr>
        <w:t>项目管理理论精讲。</w:t>
      </w:r>
      <w:r>
        <w:rPr>
          <w:rFonts w:hint="eastAsia"/>
        </w:rPr>
        <w:t>PMBOK</w:t>
      </w:r>
      <w:r>
        <w:rPr>
          <w:rFonts w:hint="eastAsia"/>
        </w:rPr>
        <w:t>（美国项目管理协会全球发布的项目管理知识体系指南，是美国的国家项目管理标准）是经多国项目验证的、是在成千上万名有经验的项目经理们的帮助下，总结他们多年积累的实践经验和专业技术建立的，并在全球推广的项目管理最佳实践，</w:t>
      </w:r>
      <w:r>
        <w:rPr>
          <w:rFonts w:hint="eastAsia"/>
        </w:rPr>
        <w:t>PMBOK</w:t>
      </w:r>
      <w:r>
        <w:rPr>
          <w:rFonts w:hint="eastAsia"/>
        </w:rPr>
        <w:t>知识体系也被国际标准化组织（</w:t>
      </w:r>
      <w:r>
        <w:rPr>
          <w:rFonts w:hint="eastAsia"/>
        </w:rPr>
        <w:t>ISO</w:t>
      </w:r>
      <w:r>
        <w:rPr>
          <w:rFonts w:hint="eastAsia"/>
        </w:rPr>
        <w:t>）采纳形成</w:t>
      </w:r>
      <w:r>
        <w:rPr>
          <w:rFonts w:hint="eastAsia"/>
        </w:rPr>
        <w:t>ISO21500</w:t>
      </w:r>
      <w:r>
        <w:rPr>
          <w:rFonts w:hint="eastAsia"/>
        </w:rPr>
        <w:t>：</w:t>
      </w:r>
      <w:r>
        <w:rPr>
          <w:rFonts w:hint="eastAsia"/>
        </w:rPr>
        <w:t>2012</w:t>
      </w:r>
      <w:r>
        <w:rPr>
          <w:rFonts w:hint="eastAsia"/>
        </w:rPr>
        <w:t>项目管理标准进行全球推广。本课程以</w:t>
      </w:r>
      <w:r>
        <w:rPr>
          <w:rFonts w:hint="eastAsia"/>
        </w:rPr>
        <w:t>PMBOK</w:t>
      </w:r>
      <w:r>
        <w:rPr>
          <w:rFonts w:hint="eastAsia"/>
        </w:rPr>
        <w:t>五大过程、十大知识领域最佳实践方法、工具模板作为指导，以讲师讲解为主、通过案例分析、点评为辅的方式，“突出理论和实战相结合”，就项目整合管理、范围管理、质量</w:t>
      </w:r>
      <w:proofErr w:type="gramStart"/>
      <w:r>
        <w:rPr>
          <w:rFonts w:hint="eastAsia"/>
        </w:rPr>
        <w:t>质量</w:t>
      </w:r>
      <w:proofErr w:type="gramEnd"/>
      <w:r>
        <w:rPr>
          <w:rFonts w:hint="eastAsia"/>
        </w:rPr>
        <w:t>、时间管理、资源管理、风险管理、沟通管理、干系人管理等关键知识领域帮助学员领会</w:t>
      </w:r>
      <w:r>
        <w:rPr>
          <w:rFonts w:hint="eastAsia"/>
        </w:rPr>
        <w:t>PMBOK</w:t>
      </w:r>
      <w:r>
        <w:rPr>
          <w:rFonts w:hint="eastAsia"/>
        </w:rPr>
        <w:t>项目管理的先进理念，领会</w:t>
      </w:r>
      <w:r>
        <w:rPr>
          <w:rFonts w:hint="eastAsia"/>
        </w:rPr>
        <w:t>PMBOK</w:t>
      </w:r>
      <w:r>
        <w:rPr>
          <w:rFonts w:hint="eastAsia"/>
        </w:rPr>
        <w:t>项目管理的环境因素，理解</w:t>
      </w:r>
      <w:r>
        <w:rPr>
          <w:rFonts w:hint="eastAsia"/>
        </w:rPr>
        <w:t>PMBOK</w:t>
      </w:r>
      <w:r>
        <w:rPr>
          <w:rFonts w:hint="eastAsia"/>
        </w:rPr>
        <w:t>管理的五大过程和十大知识领域，并且能够根据</w:t>
      </w:r>
      <w:r>
        <w:rPr>
          <w:rFonts w:hint="eastAsia"/>
        </w:rPr>
        <w:t>PMBOK</w:t>
      </w:r>
      <w:r>
        <w:rPr>
          <w:rFonts w:hint="eastAsia"/>
        </w:rPr>
        <w:t>标准的流程和知识体系了解最佳的项目管理流程和工具模板，包括项目组织结构、角色职责、工作流程、过程文档和工具、关键环节和成功的影响因素，最大程度的帮助学员将</w:t>
      </w:r>
      <w:r>
        <w:rPr>
          <w:rFonts w:hint="eastAsia"/>
        </w:rPr>
        <w:t>PMBOK</w:t>
      </w:r>
      <w:r>
        <w:rPr>
          <w:rFonts w:hint="eastAsia"/>
        </w:rPr>
        <w:t>项目管理知识方法灵活应用在实际的项目工作中，提高项目管理的成功率。</w:t>
      </w:r>
    </w:p>
    <w:p w14:paraId="04EF5A1C" w14:textId="07F6BEE6" w:rsidR="00966DD5" w:rsidRDefault="00E61C1F" w:rsidP="00820D1C">
      <w:pPr>
        <w:spacing w:line="276" w:lineRule="auto"/>
        <w:ind w:firstLineChars="200" w:firstLine="420"/>
      </w:pPr>
      <w:r>
        <w:rPr>
          <w:rFonts w:hint="eastAsia"/>
        </w:rPr>
        <w:t>第二个部分是建设工程项目管理基础与应用介绍，本部分站在建设</w:t>
      </w:r>
      <w:proofErr w:type="gramStart"/>
      <w:r>
        <w:rPr>
          <w:rFonts w:hint="eastAsia"/>
        </w:rPr>
        <w:t>方角度</w:t>
      </w:r>
      <w:proofErr w:type="gramEnd"/>
      <w:r>
        <w:rPr>
          <w:rFonts w:hint="eastAsia"/>
        </w:rPr>
        <w:t>来</w:t>
      </w:r>
      <w:r w:rsidR="00820D1C">
        <w:rPr>
          <w:rFonts w:hint="eastAsia"/>
        </w:rPr>
        <w:t>梳理甲方项目管理的流程与关键控制点，</w:t>
      </w:r>
      <w:r>
        <w:rPr>
          <w:rFonts w:hint="eastAsia"/>
        </w:rPr>
        <w:t>帮助项目管理工作者</w:t>
      </w:r>
      <w:r w:rsidR="00820D1C">
        <w:rPr>
          <w:rFonts w:hint="eastAsia"/>
        </w:rPr>
        <w:t>能够</w:t>
      </w:r>
      <w:r w:rsidR="000F2A6F" w:rsidRPr="00717A3A">
        <w:t>结合</w:t>
      </w:r>
      <w:r>
        <w:rPr>
          <w:rFonts w:hint="eastAsia"/>
        </w:rPr>
        <w:t>自身项目</w:t>
      </w:r>
      <w:r w:rsidR="00820D1C">
        <w:rPr>
          <w:rFonts w:hint="eastAsia"/>
        </w:rPr>
        <w:t>角色与</w:t>
      </w:r>
      <w:r>
        <w:rPr>
          <w:rFonts w:hint="eastAsia"/>
        </w:rPr>
        <w:t>工作特点</w:t>
      </w:r>
      <w:r w:rsidR="000F2A6F" w:rsidRPr="00717A3A">
        <w:t>，从实际的工程项目来</w:t>
      </w:r>
      <w:r w:rsidR="00820D1C">
        <w:rPr>
          <w:rFonts w:hint="eastAsia"/>
        </w:rPr>
        <w:t>掌握</w:t>
      </w:r>
      <w:r w:rsidR="000F2A6F" w:rsidRPr="00717A3A">
        <w:t>成本</w:t>
      </w:r>
      <w:r w:rsidR="000F2A6F" w:rsidRPr="00717A3A">
        <w:t>/</w:t>
      </w:r>
      <w:r w:rsidR="000F2A6F" w:rsidRPr="00717A3A">
        <w:t>进度</w:t>
      </w:r>
      <w:r w:rsidR="000F2A6F" w:rsidRPr="00717A3A">
        <w:t>/</w:t>
      </w:r>
      <w:r w:rsidR="000F2A6F" w:rsidRPr="00717A3A">
        <w:t>质量</w:t>
      </w:r>
      <w:r w:rsidR="000F2A6F" w:rsidRPr="00717A3A">
        <w:t>/</w:t>
      </w:r>
      <w:r w:rsidR="000F2A6F" w:rsidRPr="00717A3A">
        <w:t>安全施工</w:t>
      </w:r>
      <w:r w:rsidR="000F2A6F" w:rsidRPr="00717A3A">
        <w:t>/</w:t>
      </w:r>
      <w:r w:rsidR="000F2A6F" w:rsidRPr="00717A3A">
        <w:t>合同</w:t>
      </w:r>
      <w:r w:rsidR="000F2A6F" w:rsidRPr="00717A3A">
        <w:t>/</w:t>
      </w:r>
      <w:r w:rsidR="000F2A6F" w:rsidRPr="00717A3A">
        <w:t>资金等方面知识，帮助学员切切实实掌握实际经验，做到学完以后「心里有数，有谱可依」</w:t>
      </w:r>
      <w:r w:rsidR="00820D1C">
        <w:rPr>
          <w:rFonts w:hint="eastAsia"/>
        </w:rPr>
        <w:t>，同时对施工组织项目管理也有了一定的了解。</w:t>
      </w:r>
    </w:p>
    <w:p w14:paraId="6D609CAA" w14:textId="1173E1F0" w:rsidR="00177F51" w:rsidRDefault="00966DD5" w:rsidP="00E61C1F">
      <w:pPr>
        <w:spacing w:line="276" w:lineRule="auto"/>
        <w:ind w:firstLineChars="200" w:firstLine="420"/>
      </w:pPr>
      <w:r>
        <w:rPr>
          <w:rFonts w:hint="eastAsia"/>
        </w:rPr>
        <w:t>通过学完此门课程，学员在理解</w:t>
      </w:r>
      <w:r>
        <w:rPr>
          <w:rFonts w:hint="eastAsia"/>
        </w:rPr>
        <w:t>PMBOK</w:t>
      </w:r>
      <w:r>
        <w:rPr>
          <w:rFonts w:hint="eastAsia"/>
        </w:rPr>
        <w:t>项目管理知识体系和</w:t>
      </w:r>
      <w:r w:rsidR="00820D1C">
        <w:rPr>
          <w:rFonts w:hint="eastAsia"/>
        </w:rPr>
        <w:t>建设项目管理</w:t>
      </w:r>
      <w:r>
        <w:rPr>
          <w:rFonts w:hint="eastAsia"/>
        </w:rPr>
        <w:t>方法的基础之上，可以有针对性地分析自己所处的组织或项目在项目管理方面的现状，判断有哪些方面需要加以重点关注，从而在实际的工作中可以有的放矢，从关注项目全局的角度做好项目管理工作，大幅度提升项目管理的实操能力。</w:t>
      </w:r>
    </w:p>
    <w:p w14:paraId="2E672450" w14:textId="77777777" w:rsidR="00F81DD3" w:rsidRPr="00F81DD3" w:rsidRDefault="00F81DD3" w:rsidP="00E61C1F">
      <w:pPr>
        <w:pStyle w:val="1"/>
        <w:spacing w:line="276" w:lineRule="auto"/>
        <w:rPr>
          <w:rFonts w:ascii="Adobe 黑体 Std R" w:eastAsia="Adobe 黑体 Std R" w:hAnsi="Adobe 黑体 Std R"/>
          <w:sz w:val="30"/>
          <w:szCs w:val="30"/>
        </w:rPr>
      </w:pPr>
      <w:r w:rsidRPr="00F81DD3">
        <w:rPr>
          <w:rFonts w:ascii="Adobe 黑体 Std R" w:eastAsia="Adobe 黑体 Std R" w:hAnsi="Adobe 黑体 Std R" w:hint="eastAsia"/>
          <w:sz w:val="30"/>
          <w:szCs w:val="30"/>
        </w:rPr>
        <w:t>二、课程对象</w:t>
      </w:r>
    </w:p>
    <w:p w14:paraId="45E8E2F6" w14:textId="3D8CAF47" w:rsidR="00F81DD3" w:rsidRDefault="0032106C" w:rsidP="00E61C1F">
      <w:pPr>
        <w:spacing w:line="276" w:lineRule="auto"/>
      </w:pPr>
      <w:r>
        <w:rPr>
          <w:rFonts w:hint="eastAsia"/>
        </w:rPr>
        <w:t>项目职能部门经理、</w:t>
      </w:r>
      <w:r w:rsidR="009D5BE8">
        <w:rPr>
          <w:rFonts w:hint="eastAsia"/>
        </w:rPr>
        <w:t>项目经理、储备项目经理</w:t>
      </w:r>
      <w:r w:rsidR="00BB2817">
        <w:rPr>
          <w:rFonts w:hint="eastAsia"/>
        </w:rPr>
        <w:t>、</w:t>
      </w:r>
      <w:r w:rsidR="009D5BE8">
        <w:rPr>
          <w:rFonts w:hint="eastAsia"/>
        </w:rPr>
        <w:t>项目团队核心成员、</w:t>
      </w:r>
      <w:r w:rsidR="009D5BE8">
        <w:rPr>
          <w:rFonts w:hint="eastAsia"/>
        </w:rPr>
        <w:t>P</w:t>
      </w:r>
      <w:r w:rsidR="009D5BE8">
        <w:t>MO</w:t>
      </w:r>
      <w:r w:rsidR="009D5BE8">
        <w:rPr>
          <w:rFonts w:hint="eastAsia"/>
        </w:rPr>
        <w:t>、</w:t>
      </w:r>
      <w:r w:rsidR="00654EF4">
        <w:rPr>
          <w:rFonts w:hint="eastAsia"/>
        </w:rPr>
        <w:t>企业指定的参与对象</w:t>
      </w:r>
      <w:r w:rsidR="00D55DD9">
        <w:rPr>
          <w:rFonts w:hint="eastAsia"/>
        </w:rPr>
        <w:t>。</w:t>
      </w:r>
    </w:p>
    <w:p w14:paraId="1257BF4D" w14:textId="77777777" w:rsidR="00F81DD3" w:rsidRPr="00F81DD3" w:rsidRDefault="00F81DD3" w:rsidP="00E61C1F">
      <w:pPr>
        <w:pStyle w:val="1"/>
        <w:spacing w:line="276" w:lineRule="auto"/>
        <w:rPr>
          <w:rFonts w:ascii="Adobe 黑体 Std R" w:eastAsia="Adobe 黑体 Std R" w:hAnsi="Adobe 黑体 Std R"/>
          <w:sz w:val="30"/>
          <w:szCs w:val="30"/>
        </w:rPr>
      </w:pPr>
      <w:r w:rsidRPr="00F81DD3">
        <w:rPr>
          <w:rFonts w:ascii="Adobe 黑体 Std R" w:eastAsia="Adobe 黑体 Std R" w:hAnsi="Adobe 黑体 Std R" w:hint="eastAsia"/>
          <w:sz w:val="30"/>
          <w:szCs w:val="30"/>
        </w:rPr>
        <w:lastRenderedPageBreak/>
        <w:t>三、课程时间</w:t>
      </w:r>
    </w:p>
    <w:p w14:paraId="4B52AED6" w14:textId="2811D436" w:rsidR="00F81DD3" w:rsidRDefault="009D5BE8" w:rsidP="00E61C1F">
      <w:pPr>
        <w:spacing w:line="276" w:lineRule="auto"/>
      </w:pPr>
      <w:r>
        <w:t>3</w:t>
      </w:r>
      <w:r w:rsidR="00F81DD3">
        <w:rPr>
          <w:rFonts w:hint="eastAsia"/>
        </w:rPr>
        <w:t>天</w:t>
      </w:r>
      <w:r w:rsidR="0032106C">
        <w:rPr>
          <w:rFonts w:hint="eastAsia"/>
        </w:rPr>
        <w:t>+</w:t>
      </w:r>
      <w:r w:rsidR="0032106C">
        <w:t>2</w:t>
      </w:r>
      <w:r w:rsidR="0032106C">
        <w:rPr>
          <w:rFonts w:hint="eastAsia"/>
        </w:rPr>
        <w:t>天</w:t>
      </w:r>
      <w:r w:rsidR="00E945B4">
        <w:rPr>
          <w:rFonts w:hint="eastAsia"/>
        </w:rPr>
        <w:t>（</w:t>
      </w:r>
      <w:r w:rsidR="00AA4F65">
        <w:rPr>
          <w:rFonts w:hint="eastAsia"/>
        </w:rPr>
        <w:t>每天</w:t>
      </w:r>
      <w:r w:rsidR="00E945B4">
        <w:rPr>
          <w:rFonts w:hint="eastAsia"/>
        </w:rPr>
        <w:t>6</w:t>
      </w:r>
      <w:r w:rsidR="00987E8C">
        <w:rPr>
          <w:rFonts w:hint="eastAsia"/>
        </w:rPr>
        <w:t>小时）</w:t>
      </w:r>
    </w:p>
    <w:p w14:paraId="3E0A149E" w14:textId="6E9E089D" w:rsidR="00F81DD3" w:rsidRDefault="00F81DD3" w:rsidP="00E61C1F">
      <w:pPr>
        <w:pStyle w:val="1"/>
        <w:spacing w:line="276" w:lineRule="auto"/>
        <w:rPr>
          <w:rFonts w:ascii="Adobe 黑体 Std R" w:eastAsia="Adobe 黑体 Std R" w:hAnsi="Adobe 黑体 Std R"/>
          <w:sz w:val="30"/>
          <w:szCs w:val="30"/>
        </w:rPr>
      </w:pPr>
      <w:r w:rsidRPr="00F81DD3">
        <w:rPr>
          <w:rFonts w:ascii="Adobe 黑体 Std R" w:eastAsia="Adobe 黑体 Std R" w:hAnsi="Adobe 黑体 Std R" w:hint="eastAsia"/>
          <w:sz w:val="30"/>
          <w:szCs w:val="30"/>
        </w:rPr>
        <w:t>四、课程大纲</w:t>
      </w:r>
    </w:p>
    <w:p w14:paraId="3FBD5264" w14:textId="7FF84798" w:rsidR="00E82900" w:rsidRPr="00E82900" w:rsidRDefault="00E82900" w:rsidP="00E61C1F">
      <w:pPr>
        <w:spacing w:line="276" w:lineRule="auto"/>
        <w:jc w:val="center"/>
        <w:rPr>
          <w:b/>
          <w:bCs/>
          <w:sz w:val="28"/>
          <w:szCs w:val="28"/>
        </w:rPr>
      </w:pPr>
      <w:r w:rsidRPr="00E82900">
        <w:rPr>
          <w:rFonts w:hint="eastAsia"/>
          <w:b/>
          <w:bCs/>
          <w:sz w:val="28"/>
          <w:szCs w:val="28"/>
        </w:rPr>
        <w:t>第一部分</w:t>
      </w:r>
      <w:r w:rsidRPr="00E82900">
        <w:rPr>
          <w:rFonts w:hint="eastAsia"/>
          <w:b/>
          <w:bCs/>
          <w:sz w:val="28"/>
          <w:szCs w:val="28"/>
        </w:rPr>
        <w:t xml:space="preserve"> </w:t>
      </w:r>
      <w:r w:rsidRPr="00E82900">
        <w:rPr>
          <w:b/>
          <w:bCs/>
          <w:sz w:val="28"/>
          <w:szCs w:val="28"/>
        </w:rPr>
        <w:t>PMBOK</w:t>
      </w:r>
      <w:r w:rsidRPr="00E82900">
        <w:rPr>
          <w:rFonts w:hint="eastAsia"/>
          <w:b/>
          <w:bCs/>
          <w:sz w:val="28"/>
          <w:szCs w:val="28"/>
        </w:rPr>
        <w:t>项目管理理论与应用</w:t>
      </w:r>
      <w:r w:rsidR="0032106C">
        <w:rPr>
          <w:rFonts w:hint="eastAsia"/>
          <w:b/>
          <w:bCs/>
          <w:sz w:val="28"/>
          <w:szCs w:val="28"/>
        </w:rPr>
        <w:t>（</w:t>
      </w:r>
      <w:r w:rsidR="0032106C">
        <w:rPr>
          <w:rFonts w:hint="eastAsia"/>
          <w:b/>
          <w:bCs/>
          <w:sz w:val="28"/>
          <w:szCs w:val="28"/>
        </w:rPr>
        <w:t>3</w:t>
      </w:r>
      <w:r w:rsidR="0032106C">
        <w:rPr>
          <w:rFonts w:hint="eastAsia"/>
          <w:b/>
          <w:bCs/>
          <w:sz w:val="28"/>
          <w:szCs w:val="28"/>
        </w:rPr>
        <w:t>天）</w:t>
      </w:r>
    </w:p>
    <w:p w14:paraId="23C5D92D" w14:textId="77777777" w:rsidR="00207332" w:rsidRPr="00207332" w:rsidRDefault="00BA7227" w:rsidP="00E61C1F">
      <w:pPr>
        <w:pStyle w:val="a9"/>
        <w:numPr>
          <w:ilvl w:val="0"/>
          <w:numId w:val="8"/>
        </w:numPr>
        <w:spacing w:line="276" w:lineRule="auto"/>
        <w:ind w:firstLineChars="0"/>
        <w:rPr>
          <w:b/>
          <w:szCs w:val="21"/>
        </w:rPr>
      </w:pPr>
      <w:r>
        <w:rPr>
          <w:rFonts w:hint="eastAsia"/>
          <w:b/>
          <w:szCs w:val="21"/>
        </w:rPr>
        <w:t>P</w:t>
      </w:r>
      <w:r>
        <w:rPr>
          <w:b/>
          <w:szCs w:val="21"/>
        </w:rPr>
        <w:t>MBOK</w:t>
      </w:r>
      <w:r>
        <w:rPr>
          <w:rFonts w:hint="eastAsia"/>
          <w:b/>
          <w:szCs w:val="21"/>
        </w:rPr>
        <w:t>项目管理知识体系概述</w:t>
      </w:r>
    </w:p>
    <w:p w14:paraId="78295CC6" w14:textId="77777777" w:rsidR="00AB6DA6" w:rsidRDefault="00AB6DA6" w:rsidP="00E61C1F">
      <w:pPr>
        <w:pStyle w:val="a9"/>
        <w:spacing w:line="276" w:lineRule="auto"/>
        <w:ind w:leftChars="71" w:left="149" w:firstLineChars="0" w:firstLine="0"/>
        <w:rPr>
          <w:b/>
          <w:szCs w:val="21"/>
        </w:rPr>
      </w:pPr>
      <w:r>
        <w:rPr>
          <w:b/>
          <w:szCs w:val="21"/>
        </w:rPr>
        <w:t>1</w:t>
      </w:r>
      <w:r w:rsidR="00207332" w:rsidRPr="00207332">
        <w:rPr>
          <w:b/>
          <w:szCs w:val="21"/>
        </w:rPr>
        <w:t>.1</w:t>
      </w:r>
      <w:r w:rsidR="00BA7227">
        <w:rPr>
          <w:rFonts w:hint="eastAsia"/>
          <w:b/>
          <w:szCs w:val="21"/>
        </w:rPr>
        <w:t>项目与项目的特点</w:t>
      </w:r>
    </w:p>
    <w:p w14:paraId="65D9186E" w14:textId="77777777" w:rsidR="00207332" w:rsidRPr="00207332" w:rsidRDefault="00AB6DA6" w:rsidP="00E61C1F">
      <w:pPr>
        <w:pStyle w:val="a9"/>
        <w:spacing w:line="276" w:lineRule="auto"/>
        <w:ind w:leftChars="71" w:left="149" w:firstLineChars="0" w:firstLine="0"/>
        <w:rPr>
          <w:b/>
          <w:szCs w:val="21"/>
        </w:rPr>
      </w:pPr>
      <w:r>
        <w:rPr>
          <w:b/>
          <w:szCs w:val="21"/>
        </w:rPr>
        <w:t>1.2</w:t>
      </w:r>
      <w:r>
        <w:rPr>
          <w:rFonts w:hint="eastAsia"/>
          <w:b/>
          <w:szCs w:val="21"/>
        </w:rPr>
        <w:t>项目</w:t>
      </w:r>
      <w:r w:rsidR="00BA7227">
        <w:rPr>
          <w:rFonts w:hint="eastAsia"/>
          <w:b/>
          <w:szCs w:val="21"/>
        </w:rPr>
        <w:t>的多重目标及</w:t>
      </w:r>
      <w:r>
        <w:rPr>
          <w:rFonts w:hint="eastAsia"/>
          <w:b/>
          <w:szCs w:val="21"/>
        </w:rPr>
        <w:t>成功标准是什么？</w:t>
      </w:r>
    </w:p>
    <w:p w14:paraId="548B2195" w14:textId="3C3E59C2" w:rsidR="00207332" w:rsidRPr="00207332" w:rsidRDefault="00AB6DA6" w:rsidP="00E61C1F">
      <w:pPr>
        <w:pStyle w:val="a9"/>
        <w:spacing w:line="276" w:lineRule="auto"/>
        <w:ind w:leftChars="71" w:left="149" w:firstLineChars="0" w:firstLine="0"/>
        <w:rPr>
          <w:b/>
          <w:szCs w:val="21"/>
        </w:rPr>
      </w:pPr>
      <w:r>
        <w:rPr>
          <w:b/>
          <w:szCs w:val="21"/>
        </w:rPr>
        <w:t>1</w:t>
      </w:r>
      <w:r w:rsidR="00207332" w:rsidRPr="00207332">
        <w:rPr>
          <w:b/>
          <w:szCs w:val="21"/>
        </w:rPr>
        <w:t>.</w:t>
      </w:r>
      <w:r>
        <w:rPr>
          <w:b/>
          <w:szCs w:val="21"/>
        </w:rPr>
        <w:t>3</w:t>
      </w:r>
      <w:r w:rsidR="00BA7227">
        <w:rPr>
          <w:rFonts w:hint="eastAsia"/>
          <w:b/>
          <w:szCs w:val="21"/>
        </w:rPr>
        <w:t>项目生命周期及其阶段</w:t>
      </w:r>
      <w:r w:rsidR="00E82900">
        <w:rPr>
          <w:rFonts w:hint="eastAsia"/>
          <w:b/>
          <w:szCs w:val="21"/>
        </w:rPr>
        <w:t>划分</w:t>
      </w:r>
    </w:p>
    <w:p w14:paraId="78942100" w14:textId="77777777" w:rsidR="00AB6DA6" w:rsidRDefault="00AB6DA6" w:rsidP="00E61C1F">
      <w:pPr>
        <w:pStyle w:val="a9"/>
        <w:spacing w:line="276" w:lineRule="auto"/>
        <w:ind w:leftChars="71" w:left="149" w:firstLineChars="0" w:firstLine="0"/>
        <w:rPr>
          <w:b/>
          <w:szCs w:val="21"/>
        </w:rPr>
      </w:pPr>
      <w:r>
        <w:rPr>
          <w:b/>
          <w:szCs w:val="21"/>
        </w:rPr>
        <w:t>1</w:t>
      </w:r>
      <w:r w:rsidR="00207332">
        <w:rPr>
          <w:b/>
          <w:szCs w:val="21"/>
        </w:rPr>
        <w:t>.</w:t>
      </w:r>
      <w:r>
        <w:rPr>
          <w:b/>
          <w:szCs w:val="21"/>
        </w:rPr>
        <w:t>4</w:t>
      </w:r>
      <w:r w:rsidR="00BA7227">
        <w:rPr>
          <w:rFonts w:hint="eastAsia"/>
          <w:b/>
          <w:szCs w:val="21"/>
        </w:rPr>
        <w:t>项目管理</w:t>
      </w:r>
      <w:r w:rsidR="00BA7227">
        <w:rPr>
          <w:rFonts w:hint="eastAsia"/>
          <w:b/>
          <w:szCs w:val="21"/>
        </w:rPr>
        <w:t>5</w:t>
      </w:r>
      <w:r w:rsidR="00BA7227">
        <w:rPr>
          <w:rFonts w:hint="eastAsia"/>
          <w:b/>
          <w:szCs w:val="21"/>
        </w:rPr>
        <w:t>大过程</w:t>
      </w:r>
      <w:proofErr w:type="gramStart"/>
      <w:r w:rsidR="00BA7227">
        <w:rPr>
          <w:rFonts w:hint="eastAsia"/>
          <w:b/>
          <w:szCs w:val="21"/>
        </w:rPr>
        <w:t>组及其</w:t>
      </w:r>
      <w:proofErr w:type="gramEnd"/>
      <w:r w:rsidR="00BA7227">
        <w:rPr>
          <w:rFonts w:hint="eastAsia"/>
          <w:b/>
          <w:szCs w:val="21"/>
        </w:rPr>
        <w:t>作用</w:t>
      </w:r>
    </w:p>
    <w:p w14:paraId="65C2EEF7"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.4.1</w:t>
      </w:r>
      <w:r>
        <w:rPr>
          <w:rFonts w:hint="eastAsia"/>
          <w:b/>
          <w:szCs w:val="21"/>
        </w:rPr>
        <w:t>启动过程组</w:t>
      </w:r>
    </w:p>
    <w:p w14:paraId="02565E37"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.4.2</w:t>
      </w:r>
      <w:r>
        <w:rPr>
          <w:rFonts w:hint="eastAsia"/>
          <w:b/>
          <w:szCs w:val="21"/>
        </w:rPr>
        <w:t>规划过程组</w:t>
      </w:r>
    </w:p>
    <w:p w14:paraId="46690759"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.4.3</w:t>
      </w:r>
      <w:r>
        <w:rPr>
          <w:rFonts w:hint="eastAsia"/>
          <w:b/>
          <w:szCs w:val="21"/>
        </w:rPr>
        <w:t>执行过程组</w:t>
      </w:r>
    </w:p>
    <w:p w14:paraId="464BB0FC"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.4.4</w:t>
      </w:r>
      <w:r>
        <w:rPr>
          <w:rFonts w:hint="eastAsia"/>
          <w:b/>
          <w:szCs w:val="21"/>
        </w:rPr>
        <w:t>监控过程组</w:t>
      </w:r>
    </w:p>
    <w:p w14:paraId="60D1813F"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.4.5</w:t>
      </w:r>
      <w:r>
        <w:rPr>
          <w:rFonts w:hint="eastAsia"/>
          <w:b/>
          <w:szCs w:val="21"/>
        </w:rPr>
        <w:t>收尾过程组</w:t>
      </w:r>
    </w:p>
    <w:p w14:paraId="60583596" w14:textId="77777777" w:rsidR="00FF352F" w:rsidRDefault="00FF352F" w:rsidP="00E61C1F">
      <w:pPr>
        <w:pStyle w:val="a9"/>
        <w:numPr>
          <w:ilvl w:val="0"/>
          <w:numId w:val="14"/>
        </w:numPr>
        <w:spacing w:line="276" w:lineRule="auto"/>
        <w:ind w:firstLineChars="0"/>
        <w:rPr>
          <w:b/>
          <w:szCs w:val="21"/>
        </w:rPr>
      </w:pPr>
      <w:r>
        <w:rPr>
          <w:rFonts w:hint="eastAsia"/>
          <w:b/>
          <w:szCs w:val="21"/>
        </w:rPr>
        <w:t>五大过程组之间的逻辑关系图</w:t>
      </w:r>
    </w:p>
    <w:p w14:paraId="330CA451" w14:textId="77777777" w:rsidR="00210609" w:rsidRDefault="00210609" w:rsidP="00E61C1F">
      <w:pPr>
        <w:pStyle w:val="a9"/>
        <w:spacing w:line="276" w:lineRule="auto"/>
        <w:ind w:leftChars="71" w:left="149" w:firstLineChars="0" w:firstLine="0"/>
        <w:rPr>
          <w:b/>
          <w:szCs w:val="21"/>
        </w:rPr>
      </w:pPr>
      <w:r>
        <w:rPr>
          <w:rFonts w:hint="eastAsia"/>
          <w:b/>
          <w:szCs w:val="21"/>
        </w:rPr>
        <w:t>1</w:t>
      </w:r>
      <w:r>
        <w:rPr>
          <w:b/>
          <w:szCs w:val="21"/>
        </w:rPr>
        <w:t>.5</w:t>
      </w:r>
      <w:r w:rsidR="00BA7227">
        <w:rPr>
          <w:rFonts w:hint="eastAsia"/>
          <w:b/>
          <w:szCs w:val="21"/>
        </w:rPr>
        <w:t>项目管理十大知识领域及其作用</w:t>
      </w:r>
    </w:p>
    <w:p w14:paraId="070895B0"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.5.1</w:t>
      </w:r>
      <w:r>
        <w:rPr>
          <w:rFonts w:hint="eastAsia"/>
          <w:b/>
          <w:szCs w:val="21"/>
        </w:rPr>
        <w:t>整合管理</w:t>
      </w:r>
    </w:p>
    <w:p w14:paraId="6F6347BE"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.5.2</w:t>
      </w:r>
      <w:r>
        <w:rPr>
          <w:rFonts w:hint="eastAsia"/>
          <w:b/>
          <w:szCs w:val="21"/>
        </w:rPr>
        <w:t>范围管理</w:t>
      </w:r>
    </w:p>
    <w:p w14:paraId="4EC436D0"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.5.3</w:t>
      </w:r>
      <w:r>
        <w:rPr>
          <w:rFonts w:hint="eastAsia"/>
          <w:b/>
          <w:szCs w:val="21"/>
        </w:rPr>
        <w:t>时间管理</w:t>
      </w:r>
    </w:p>
    <w:p w14:paraId="5877ADE4"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.5.4</w:t>
      </w:r>
      <w:r>
        <w:rPr>
          <w:rFonts w:hint="eastAsia"/>
          <w:b/>
          <w:szCs w:val="21"/>
        </w:rPr>
        <w:t>成本管理</w:t>
      </w:r>
    </w:p>
    <w:p w14:paraId="0256E5FD"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.5.5</w:t>
      </w:r>
      <w:r>
        <w:rPr>
          <w:rFonts w:hint="eastAsia"/>
          <w:b/>
          <w:szCs w:val="21"/>
        </w:rPr>
        <w:t>质量管理</w:t>
      </w:r>
    </w:p>
    <w:p w14:paraId="5AC1CC70"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.5.6</w:t>
      </w:r>
      <w:r>
        <w:rPr>
          <w:rFonts w:hint="eastAsia"/>
          <w:b/>
          <w:szCs w:val="21"/>
        </w:rPr>
        <w:t>资源管理</w:t>
      </w:r>
    </w:p>
    <w:p w14:paraId="57CCC100"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.5.7</w:t>
      </w:r>
      <w:r>
        <w:rPr>
          <w:rFonts w:hint="eastAsia"/>
          <w:b/>
          <w:szCs w:val="21"/>
        </w:rPr>
        <w:t>沟通管理</w:t>
      </w:r>
    </w:p>
    <w:p w14:paraId="65150573"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.5.8</w:t>
      </w:r>
      <w:r>
        <w:rPr>
          <w:rFonts w:hint="eastAsia"/>
          <w:b/>
          <w:szCs w:val="21"/>
        </w:rPr>
        <w:t>风险管理</w:t>
      </w:r>
    </w:p>
    <w:p w14:paraId="727EEE8E"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.5.9</w:t>
      </w:r>
      <w:r>
        <w:rPr>
          <w:rFonts w:hint="eastAsia"/>
          <w:b/>
          <w:szCs w:val="21"/>
        </w:rPr>
        <w:t>采购管理</w:t>
      </w:r>
    </w:p>
    <w:p w14:paraId="0A92BF5E" w14:textId="77777777" w:rsidR="00BA7227" w:rsidRDefault="00BA7227" w:rsidP="00E61C1F">
      <w:pPr>
        <w:pStyle w:val="a9"/>
        <w:spacing w:line="276" w:lineRule="auto"/>
        <w:ind w:leftChars="171" w:left="359" w:firstLineChars="0" w:firstLine="0"/>
        <w:rPr>
          <w:b/>
          <w:szCs w:val="21"/>
        </w:rPr>
      </w:pPr>
      <w:r>
        <w:rPr>
          <w:rFonts w:hint="eastAsia"/>
          <w:b/>
          <w:szCs w:val="21"/>
        </w:rPr>
        <w:t>1</w:t>
      </w:r>
      <w:r>
        <w:rPr>
          <w:b/>
          <w:szCs w:val="21"/>
        </w:rPr>
        <w:t>.5.10</w:t>
      </w:r>
      <w:r>
        <w:rPr>
          <w:rFonts w:hint="eastAsia"/>
          <w:b/>
          <w:szCs w:val="21"/>
        </w:rPr>
        <w:t>相关方管理</w:t>
      </w:r>
    </w:p>
    <w:p w14:paraId="3AC41D57" w14:textId="77777777" w:rsidR="00FF352F" w:rsidRDefault="00FF352F" w:rsidP="00E61C1F">
      <w:pPr>
        <w:pStyle w:val="a9"/>
        <w:numPr>
          <w:ilvl w:val="0"/>
          <w:numId w:val="14"/>
        </w:numPr>
        <w:spacing w:line="276" w:lineRule="auto"/>
        <w:ind w:firstLineChars="0"/>
        <w:rPr>
          <w:b/>
          <w:szCs w:val="21"/>
        </w:rPr>
      </w:pPr>
      <w:r>
        <w:rPr>
          <w:rFonts w:hint="eastAsia"/>
          <w:b/>
          <w:szCs w:val="21"/>
        </w:rPr>
        <w:t>十大知识领域之间的逻辑关系图</w:t>
      </w:r>
    </w:p>
    <w:p w14:paraId="10A6622F" w14:textId="77777777" w:rsidR="00A11447" w:rsidRDefault="00AB6DA6" w:rsidP="00E61C1F">
      <w:pPr>
        <w:pStyle w:val="a9"/>
        <w:spacing w:line="276" w:lineRule="auto"/>
        <w:ind w:leftChars="71" w:left="149" w:firstLineChars="0" w:firstLine="0"/>
        <w:rPr>
          <w:b/>
          <w:szCs w:val="21"/>
        </w:rPr>
      </w:pPr>
      <w:r>
        <w:rPr>
          <w:b/>
          <w:szCs w:val="21"/>
        </w:rPr>
        <w:t>1.</w:t>
      </w:r>
      <w:r w:rsidR="00210609">
        <w:rPr>
          <w:b/>
          <w:szCs w:val="21"/>
        </w:rPr>
        <w:t>6</w:t>
      </w:r>
      <w:r w:rsidR="00A11447">
        <w:rPr>
          <w:rFonts w:hint="eastAsia"/>
          <w:b/>
          <w:szCs w:val="21"/>
        </w:rPr>
        <w:t>科学的项目管理组织结构与角色职责是什么？</w:t>
      </w:r>
    </w:p>
    <w:p w14:paraId="5A1154CD" w14:textId="77777777" w:rsidR="00A11447" w:rsidRDefault="00A11447" w:rsidP="00E61C1F">
      <w:pPr>
        <w:pStyle w:val="a9"/>
        <w:spacing w:line="276" w:lineRule="auto"/>
        <w:ind w:leftChars="171" w:left="359" w:firstLineChars="0" w:firstLine="0"/>
        <w:rPr>
          <w:b/>
          <w:szCs w:val="21"/>
        </w:rPr>
      </w:pPr>
      <w:r>
        <w:rPr>
          <w:b/>
          <w:szCs w:val="21"/>
        </w:rPr>
        <w:t>1.6</w:t>
      </w:r>
      <w:r>
        <w:rPr>
          <w:rFonts w:hint="eastAsia"/>
          <w:b/>
          <w:szCs w:val="21"/>
        </w:rPr>
        <w:t>.</w:t>
      </w:r>
      <w:r>
        <w:rPr>
          <w:b/>
          <w:szCs w:val="21"/>
        </w:rPr>
        <w:t>1</w:t>
      </w:r>
      <w:r>
        <w:rPr>
          <w:rFonts w:hint="eastAsia"/>
          <w:b/>
          <w:szCs w:val="21"/>
        </w:rPr>
        <w:t>项目管理委员会</w:t>
      </w:r>
    </w:p>
    <w:p w14:paraId="65EF315C" w14:textId="77777777" w:rsidR="00A11447" w:rsidRDefault="00A11447" w:rsidP="00E61C1F">
      <w:pPr>
        <w:pStyle w:val="a9"/>
        <w:spacing w:line="276" w:lineRule="auto"/>
        <w:ind w:leftChars="171" w:left="359" w:firstLineChars="0" w:firstLine="0"/>
        <w:rPr>
          <w:b/>
          <w:szCs w:val="21"/>
        </w:rPr>
      </w:pPr>
      <w:r>
        <w:rPr>
          <w:rFonts w:hint="eastAsia"/>
          <w:b/>
          <w:szCs w:val="21"/>
        </w:rPr>
        <w:t>1</w:t>
      </w:r>
      <w:r>
        <w:rPr>
          <w:b/>
          <w:szCs w:val="21"/>
        </w:rPr>
        <w:t>.6.2</w:t>
      </w:r>
      <w:r>
        <w:rPr>
          <w:rFonts w:hint="eastAsia"/>
          <w:b/>
          <w:szCs w:val="21"/>
        </w:rPr>
        <w:t>项目经理</w:t>
      </w:r>
    </w:p>
    <w:p w14:paraId="24457E0D" w14:textId="77777777" w:rsidR="00A11447" w:rsidRDefault="00A11447" w:rsidP="00E61C1F">
      <w:pPr>
        <w:pStyle w:val="a9"/>
        <w:spacing w:line="276" w:lineRule="auto"/>
        <w:ind w:leftChars="171" w:left="359" w:firstLineChars="0" w:firstLine="0"/>
        <w:rPr>
          <w:b/>
          <w:szCs w:val="21"/>
        </w:rPr>
      </w:pPr>
      <w:r>
        <w:rPr>
          <w:rFonts w:hint="eastAsia"/>
          <w:b/>
          <w:szCs w:val="21"/>
        </w:rPr>
        <w:t>1</w:t>
      </w:r>
      <w:r>
        <w:rPr>
          <w:b/>
          <w:szCs w:val="21"/>
        </w:rPr>
        <w:t>.6.3</w:t>
      </w:r>
      <w:r>
        <w:rPr>
          <w:rFonts w:hint="eastAsia"/>
          <w:b/>
          <w:szCs w:val="21"/>
        </w:rPr>
        <w:t>小组经理</w:t>
      </w:r>
    </w:p>
    <w:p w14:paraId="19017438" w14:textId="77777777" w:rsidR="007A6E0D" w:rsidRPr="007A6E0D" w:rsidRDefault="00A11447" w:rsidP="00E61C1F">
      <w:pPr>
        <w:pStyle w:val="a9"/>
        <w:spacing w:line="276" w:lineRule="auto"/>
        <w:ind w:leftChars="171" w:left="359" w:firstLineChars="0" w:firstLine="0"/>
        <w:rPr>
          <w:b/>
          <w:szCs w:val="21"/>
        </w:rPr>
      </w:pPr>
      <w:r>
        <w:rPr>
          <w:rFonts w:hint="eastAsia"/>
          <w:b/>
          <w:szCs w:val="21"/>
        </w:rPr>
        <w:t>1</w:t>
      </w:r>
      <w:r>
        <w:rPr>
          <w:b/>
          <w:szCs w:val="21"/>
        </w:rPr>
        <w:t>.6.4</w:t>
      </w:r>
      <w:r>
        <w:rPr>
          <w:rFonts w:hint="eastAsia"/>
          <w:b/>
          <w:szCs w:val="21"/>
        </w:rPr>
        <w:t>项目保证和项目支持</w:t>
      </w:r>
    </w:p>
    <w:p w14:paraId="67D4445C" w14:textId="77777777" w:rsidR="00EF6264" w:rsidRDefault="005C1B53" w:rsidP="00E61C1F">
      <w:pPr>
        <w:pStyle w:val="a9"/>
        <w:numPr>
          <w:ilvl w:val="0"/>
          <w:numId w:val="8"/>
        </w:numPr>
        <w:spacing w:line="276" w:lineRule="auto"/>
        <w:ind w:firstLineChars="0"/>
        <w:rPr>
          <w:b/>
          <w:szCs w:val="21"/>
        </w:rPr>
      </w:pPr>
      <w:r>
        <w:rPr>
          <w:rFonts w:hint="eastAsia"/>
          <w:b/>
          <w:szCs w:val="21"/>
        </w:rPr>
        <w:t>项目管理的基础——</w:t>
      </w:r>
      <w:r w:rsidR="00F47C44">
        <w:rPr>
          <w:rFonts w:hint="eastAsia"/>
          <w:b/>
          <w:szCs w:val="21"/>
        </w:rPr>
        <w:t>项目范围</w:t>
      </w:r>
      <w:r w:rsidR="007A6E0D">
        <w:rPr>
          <w:rFonts w:hint="eastAsia"/>
          <w:b/>
          <w:szCs w:val="21"/>
        </w:rPr>
        <w:t>与质量</w:t>
      </w:r>
      <w:r w:rsidR="00F47C44">
        <w:rPr>
          <w:rFonts w:hint="eastAsia"/>
          <w:b/>
          <w:szCs w:val="21"/>
        </w:rPr>
        <w:t>管理</w:t>
      </w:r>
      <w:r w:rsidR="00024D4D">
        <w:rPr>
          <w:rFonts w:hint="eastAsia"/>
          <w:b/>
          <w:szCs w:val="21"/>
        </w:rPr>
        <w:t>理论与实战</w:t>
      </w:r>
      <w:r w:rsidR="00F47C44">
        <w:rPr>
          <w:rFonts w:hint="eastAsia"/>
          <w:b/>
          <w:szCs w:val="21"/>
        </w:rPr>
        <w:t>能力提升</w:t>
      </w:r>
    </w:p>
    <w:p w14:paraId="554F6A37" w14:textId="77777777" w:rsidR="00BA7227" w:rsidRDefault="00AB6DA6" w:rsidP="00E61C1F">
      <w:pPr>
        <w:pStyle w:val="a9"/>
        <w:spacing w:line="276" w:lineRule="auto"/>
        <w:ind w:leftChars="71" w:left="149" w:firstLineChars="0" w:firstLine="0"/>
        <w:rPr>
          <w:b/>
          <w:szCs w:val="21"/>
        </w:rPr>
      </w:pPr>
      <w:r w:rsidRPr="00207332">
        <w:rPr>
          <w:b/>
          <w:szCs w:val="21"/>
        </w:rPr>
        <w:t>2.1</w:t>
      </w:r>
      <w:r w:rsidR="00BA7227">
        <w:rPr>
          <w:rFonts w:hint="eastAsia"/>
          <w:b/>
          <w:szCs w:val="21"/>
        </w:rPr>
        <w:t>需求</w:t>
      </w:r>
      <w:r w:rsidR="00F47C44">
        <w:rPr>
          <w:rFonts w:hint="eastAsia"/>
          <w:b/>
          <w:szCs w:val="21"/>
        </w:rPr>
        <w:t>管理</w:t>
      </w:r>
    </w:p>
    <w:p w14:paraId="62AAB64A" w14:textId="77777777" w:rsidR="00BA7227" w:rsidRDefault="00BA7227" w:rsidP="00E61C1F">
      <w:pPr>
        <w:pStyle w:val="a9"/>
        <w:spacing w:line="276" w:lineRule="auto"/>
        <w:ind w:leftChars="171" w:left="359" w:firstLineChars="0" w:firstLine="0"/>
        <w:rPr>
          <w:b/>
          <w:szCs w:val="21"/>
        </w:rPr>
      </w:pPr>
      <w:r>
        <w:rPr>
          <w:rFonts w:hint="eastAsia"/>
          <w:b/>
          <w:szCs w:val="21"/>
        </w:rPr>
        <w:lastRenderedPageBreak/>
        <w:t>2</w:t>
      </w:r>
      <w:r>
        <w:rPr>
          <w:b/>
          <w:szCs w:val="21"/>
        </w:rPr>
        <w:t>.1.1</w:t>
      </w:r>
      <w:r>
        <w:rPr>
          <w:rFonts w:hint="eastAsia"/>
          <w:b/>
          <w:szCs w:val="21"/>
        </w:rPr>
        <w:t>需求收集方法与</w:t>
      </w:r>
      <w:r w:rsidR="00F47C44">
        <w:rPr>
          <w:rFonts w:hint="eastAsia"/>
          <w:b/>
          <w:szCs w:val="21"/>
        </w:rPr>
        <w:t>技术</w:t>
      </w:r>
    </w:p>
    <w:p w14:paraId="4A202DD1" w14:textId="77777777" w:rsidR="00F47C44" w:rsidRDefault="00F47C44" w:rsidP="00E61C1F">
      <w:pPr>
        <w:pStyle w:val="a9"/>
        <w:spacing w:line="276" w:lineRule="auto"/>
        <w:ind w:leftChars="171" w:left="359" w:firstLineChars="0" w:firstLine="0"/>
        <w:rPr>
          <w:b/>
          <w:szCs w:val="21"/>
        </w:rPr>
      </w:pPr>
      <w:r>
        <w:rPr>
          <w:rFonts w:hint="eastAsia"/>
          <w:b/>
          <w:szCs w:val="21"/>
        </w:rPr>
        <w:t>2</w:t>
      </w:r>
      <w:r>
        <w:rPr>
          <w:b/>
          <w:szCs w:val="21"/>
        </w:rPr>
        <w:t>.1.2</w:t>
      </w:r>
      <w:r>
        <w:rPr>
          <w:rFonts w:hint="eastAsia"/>
          <w:b/>
          <w:szCs w:val="21"/>
        </w:rPr>
        <w:t>需求分析与需求估算</w:t>
      </w:r>
    </w:p>
    <w:p w14:paraId="4F8A8B35" w14:textId="77777777" w:rsidR="00F47C44" w:rsidRDefault="00F47C44" w:rsidP="00E61C1F">
      <w:pPr>
        <w:pStyle w:val="a9"/>
        <w:spacing w:line="276" w:lineRule="auto"/>
        <w:ind w:leftChars="171" w:left="359" w:firstLineChars="0" w:firstLine="0"/>
        <w:rPr>
          <w:b/>
          <w:szCs w:val="21"/>
        </w:rPr>
      </w:pPr>
      <w:r>
        <w:rPr>
          <w:rFonts w:hint="eastAsia"/>
          <w:b/>
          <w:szCs w:val="21"/>
        </w:rPr>
        <w:t>2</w:t>
      </w:r>
      <w:r>
        <w:rPr>
          <w:b/>
          <w:szCs w:val="21"/>
        </w:rPr>
        <w:t>.1.3</w:t>
      </w:r>
      <w:r>
        <w:rPr>
          <w:rFonts w:hint="eastAsia"/>
          <w:b/>
          <w:szCs w:val="21"/>
        </w:rPr>
        <w:t>需求优先级排序技术</w:t>
      </w:r>
    </w:p>
    <w:p w14:paraId="110B59C2" w14:textId="77777777" w:rsidR="00F47C44" w:rsidRDefault="00F47C44" w:rsidP="00E61C1F">
      <w:pPr>
        <w:pStyle w:val="a9"/>
        <w:spacing w:line="276" w:lineRule="auto"/>
        <w:ind w:leftChars="171" w:left="359" w:firstLineChars="0" w:firstLine="0"/>
        <w:rPr>
          <w:b/>
          <w:szCs w:val="21"/>
        </w:rPr>
      </w:pPr>
      <w:r>
        <w:rPr>
          <w:rFonts w:hint="eastAsia"/>
          <w:b/>
          <w:szCs w:val="21"/>
        </w:rPr>
        <w:t>2</w:t>
      </w:r>
      <w:r>
        <w:rPr>
          <w:b/>
          <w:szCs w:val="21"/>
        </w:rPr>
        <w:t>.1.4</w:t>
      </w:r>
      <w:r>
        <w:rPr>
          <w:rFonts w:hint="eastAsia"/>
          <w:b/>
          <w:szCs w:val="21"/>
        </w:rPr>
        <w:t>需求跟踪与需求实现</w:t>
      </w:r>
    </w:p>
    <w:p w14:paraId="605DE898" w14:textId="4FB1C89D" w:rsidR="00F47C44" w:rsidRDefault="00BB58CB" w:rsidP="00E61C1F">
      <w:pPr>
        <w:pStyle w:val="a9"/>
        <w:numPr>
          <w:ilvl w:val="0"/>
          <w:numId w:val="14"/>
        </w:numPr>
        <w:spacing w:line="276" w:lineRule="auto"/>
        <w:ind w:firstLineChars="0"/>
        <w:rPr>
          <w:b/>
          <w:szCs w:val="21"/>
        </w:rPr>
      </w:pPr>
      <w:r>
        <w:rPr>
          <w:rFonts w:hint="eastAsia"/>
          <w:b/>
          <w:szCs w:val="21"/>
        </w:rPr>
        <w:t>项目案例分析</w:t>
      </w:r>
    </w:p>
    <w:p w14:paraId="0DB10828" w14:textId="77777777" w:rsidR="00F47C44" w:rsidRDefault="00F47C44" w:rsidP="00E61C1F">
      <w:pPr>
        <w:pStyle w:val="a9"/>
        <w:spacing w:line="276" w:lineRule="auto"/>
        <w:ind w:leftChars="71" w:left="149" w:firstLineChars="0" w:firstLine="0"/>
        <w:rPr>
          <w:b/>
          <w:szCs w:val="21"/>
        </w:rPr>
      </w:pPr>
      <w:r>
        <w:rPr>
          <w:rFonts w:hint="eastAsia"/>
          <w:b/>
          <w:szCs w:val="21"/>
        </w:rPr>
        <w:t>2</w:t>
      </w:r>
      <w:r>
        <w:rPr>
          <w:b/>
          <w:szCs w:val="21"/>
        </w:rPr>
        <w:t>.2</w:t>
      </w:r>
      <w:r>
        <w:rPr>
          <w:rFonts w:hint="eastAsia"/>
          <w:b/>
          <w:szCs w:val="21"/>
        </w:rPr>
        <w:t>项目范围管理</w:t>
      </w:r>
    </w:p>
    <w:p w14:paraId="5B92A073" w14:textId="77777777" w:rsidR="00AB6DA6" w:rsidRDefault="00F47C44" w:rsidP="00E61C1F">
      <w:pPr>
        <w:pStyle w:val="a9"/>
        <w:spacing w:line="276" w:lineRule="auto"/>
        <w:ind w:leftChars="171" w:left="359" w:firstLineChars="0" w:firstLine="0"/>
        <w:rPr>
          <w:b/>
          <w:szCs w:val="21"/>
        </w:rPr>
      </w:pPr>
      <w:r>
        <w:rPr>
          <w:rFonts w:hint="eastAsia"/>
          <w:b/>
          <w:szCs w:val="21"/>
        </w:rPr>
        <w:t>2</w:t>
      </w:r>
      <w:r>
        <w:rPr>
          <w:b/>
          <w:szCs w:val="21"/>
        </w:rPr>
        <w:t>.2.1</w:t>
      </w:r>
      <w:r w:rsidR="005C1B53">
        <w:rPr>
          <w:rFonts w:hint="eastAsia"/>
          <w:b/>
          <w:szCs w:val="21"/>
        </w:rPr>
        <w:t>分解项目产品树（</w:t>
      </w:r>
      <w:r w:rsidR="005C1B53">
        <w:rPr>
          <w:rFonts w:hint="eastAsia"/>
          <w:b/>
          <w:szCs w:val="21"/>
        </w:rPr>
        <w:t>P</w:t>
      </w:r>
      <w:r w:rsidR="005C1B53">
        <w:rPr>
          <w:b/>
          <w:szCs w:val="21"/>
        </w:rPr>
        <w:t>BS</w:t>
      </w:r>
      <w:r w:rsidR="005C1B53">
        <w:rPr>
          <w:rFonts w:hint="eastAsia"/>
          <w:b/>
          <w:szCs w:val="21"/>
        </w:rPr>
        <w:t>）</w:t>
      </w:r>
    </w:p>
    <w:p w14:paraId="23224547" w14:textId="77777777" w:rsidR="0080619A" w:rsidRPr="00DD3F97" w:rsidRDefault="0080619A" w:rsidP="00E61C1F">
      <w:pPr>
        <w:pStyle w:val="a9"/>
        <w:numPr>
          <w:ilvl w:val="0"/>
          <w:numId w:val="13"/>
        </w:numPr>
        <w:spacing w:line="276" w:lineRule="auto"/>
        <w:ind w:firstLineChars="0"/>
        <w:rPr>
          <w:szCs w:val="21"/>
        </w:rPr>
      </w:pPr>
      <w:r w:rsidRPr="00DD3F97">
        <w:rPr>
          <w:rFonts w:hint="eastAsia"/>
          <w:szCs w:val="21"/>
        </w:rPr>
        <w:t>专业类产品</w:t>
      </w:r>
    </w:p>
    <w:p w14:paraId="74C8850A" w14:textId="77777777" w:rsidR="0080619A" w:rsidRDefault="0080619A" w:rsidP="00E61C1F">
      <w:pPr>
        <w:pStyle w:val="a9"/>
        <w:numPr>
          <w:ilvl w:val="0"/>
          <w:numId w:val="13"/>
        </w:numPr>
        <w:spacing w:line="276" w:lineRule="auto"/>
        <w:ind w:firstLineChars="0"/>
        <w:rPr>
          <w:szCs w:val="21"/>
        </w:rPr>
      </w:pPr>
      <w:r w:rsidRPr="00DD3F97">
        <w:rPr>
          <w:rFonts w:hint="eastAsia"/>
          <w:szCs w:val="21"/>
        </w:rPr>
        <w:t>项目管理类产品</w:t>
      </w:r>
    </w:p>
    <w:p w14:paraId="4BA4BF14" w14:textId="77777777" w:rsidR="00F47C44" w:rsidRDefault="00F47C44" w:rsidP="00E61C1F">
      <w:pPr>
        <w:pStyle w:val="a9"/>
        <w:numPr>
          <w:ilvl w:val="0"/>
          <w:numId w:val="13"/>
        </w:numPr>
        <w:spacing w:line="276" w:lineRule="auto"/>
        <w:ind w:firstLineChars="0"/>
        <w:rPr>
          <w:szCs w:val="21"/>
        </w:rPr>
      </w:pPr>
      <w:r>
        <w:rPr>
          <w:rFonts w:hint="eastAsia"/>
          <w:szCs w:val="21"/>
        </w:rPr>
        <w:t>外部产品与内部产品</w:t>
      </w:r>
    </w:p>
    <w:p w14:paraId="4EEA3A8D" w14:textId="77907FBE" w:rsidR="005B0C5B" w:rsidRPr="005B0C5B" w:rsidRDefault="00BB58CB" w:rsidP="00E61C1F">
      <w:pPr>
        <w:pStyle w:val="a9"/>
        <w:numPr>
          <w:ilvl w:val="0"/>
          <w:numId w:val="14"/>
        </w:numPr>
        <w:spacing w:line="276" w:lineRule="auto"/>
        <w:ind w:firstLineChars="0"/>
        <w:rPr>
          <w:b/>
          <w:szCs w:val="21"/>
        </w:rPr>
      </w:pPr>
      <w:r>
        <w:rPr>
          <w:rFonts w:hint="eastAsia"/>
          <w:b/>
          <w:szCs w:val="21"/>
        </w:rPr>
        <w:t>项目案例分析</w:t>
      </w:r>
    </w:p>
    <w:p w14:paraId="0AD51382" w14:textId="77777777" w:rsidR="00392A3E" w:rsidRDefault="00392A3E" w:rsidP="00E61C1F">
      <w:pPr>
        <w:pStyle w:val="a9"/>
        <w:spacing w:line="276" w:lineRule="auto"/>
        <w:ind w:leftChars="171" w:left="359" w:firstLineChars="0" w:firstLine="0"/>
        <w:rPr>
          <w:b/>
          <w:szCs w:val="21"/>
        </w:rPr>
      </w:pPr>
      <w:r>
        <w:rPr>
          <w:rFonts w:hint="eastAsia"/>
          <w:b/>
          <w:szCs w:val="21"/>
        </w:rPr>
        <w:t>2</w:t>
      </w:r>
      <w:r>
        <w:rPr>
          <w:b/>
          <w:szCs w:val="21"/>
        </w:rPr>
        <w:t>.2</w:t>
      </w:r>
      <w:r w:rsidR="00F47C44">
        <w:rPr>
          <w:b/>
          <w:szCs w:val="21"/>
        </w:rPr>
        <w:t>.2</w:t>
      </w:r>
      <w:r>
        <w:rPr>
          <w:rFonts w:hint="eastAsia"/>
          <w:b/>
          <w:szCs w:val="21"/>
        </w:rPr>
        <w:t>绘制产品流程图（</w:t>
      </w:r>
      <w:r>
        <w:rPr>
          <w:rFonts w:hint="eastAsia"/>
          <w:b/>
          <w:szCs w:val="21"/>
        </w:rPr>
        <w:t>P</w:t>
      </w:r>
      <w:r>
        <w:rPr>
          <w:b/>
          <w:szCs w:val="21"/>
        </w:rPr>
        <w:t>FD</w:t>
      </w:r>
      <w:r>
        <w:rPr>
          <w:rFonts w:hint="eastAsia"/>
          <w:b/>
          <w:szCs w:val="21"/>
        </w:rPr>
        <w:t>）</w:t>
      </w:r>
    </w:p>
    <w:p w14:paraId="2B5A255D" w14:textId="77777777" w:rsidR="0080619A" w:rsidRPr="00DD3F97" w:rsidRDefault="0080619A" w:rsidP="00E61C1F">
      <w:pPr>
        <w:pStyle w:val="a9"/>
        <w:numPr>
          <w:ilvl w:val="0"/>
          <w:numId w:val="13"/>
        </w:numPr>
        <w:spacing w:line="276" w:lineRule="auto"/>
        <w:ind w:firstLineChars="0"/>
        <w:rPr>
          <w:szCs w:val="21"/>
        </w:rPr>
      </w:pPr>
      <w:r w:rsidRPr="00DD3F97">
        <w:rPr>
          <w:rFonts w:hint="eastAsia"/>
          <w:szCs w:val="21"/>
        </w:rPr>
        <w:t>产品泳道路线</w:t>
      </w:r>
      <w:r w:rsidR="00F47C44">
        <w:rPr>
          <w:rFonts w:hint="eastAsia"/>
          <w:szCs w:val="21"/>
        </w:rPr>
        <w:t>设计</w:t>
      </w:r>
    </w:p>
    <w:p w14:paraId="3C583109" w14:textId="77777777" w:rsidR="0080619A" w:rsidRDefault="00F47C44" w:rsidP="00E61C1F">
      <w:pPr>
        <w:pStyle w:val="a9"/>
        <w:numPr>
          <w:ilvl w:val="0"/>
          <w:numId w:val="13"/>
        </w:numPr>
        <w:spacing w:line="276" w:lineRule="auto"/>
        <w:ind w:firstLineChars="0"/>
        <w:rPr>
          <w:szCs w:val="21"/>
        </w:rPr>
      </w:pPr>
      <w:r>
        <w:rPr>
          <w:rFonts w:hint="eastAsia"/>
          <w:szCs w:val="21"/>
        </w:rPr>
        <w:t>产品</w:t>
      </w:r>
      <w:r w:rsidR="0080619A" w:rsidRPr="00DD3F97">
        <w:rPr>
          <w:rFonts w:hint="eastAsia"/>
          <w:szCs w:val="21"/>
        </w:rPr>
        <w:t>依赖关系</w:t>
      </w:r>
      <w:r>
        <w:rPr>
          <w:rFonts w:hint="eastAsia"/>
          <w:szCs w:val="21"/>
        </w:rPr>
        <w:t>识别</w:t>
      </w:r>
    </w:p>
    <w:p w14:paraId="1E5DEE5A" w14:textId="77777777" w:rsidR="00F47C44" w:rsidRDefault="00F47C44" w:rsidP="00E61C1F">
      <w:pPr>
        <w:pStyle w:val="a9"/>
        <w:numPr>
          <w:ilvl w:val="0"/>
          <w:numId w:val="13"/>
        </w:numPr>
        <w:spacing w:line="276" w:lineRule="auto"/>
        <w:ind w:firstLineChars="0"/>
        <w:rPr>
          <w:szCs w:val="21"/>
        </w:rPr>
      </w:pPr>
      <w:r>
        <w:rPr>
          <w:rFonts w:hint="eastAsia"/>
          <w:szCs w:val="21"/>
        </w:rPr>
        <w:t>产品风险识别</w:t>
      </w:r>
    </w:p>
    <w:p w14:paraId="148DC27F" w14:textId="76209B3D" w:rsidR="005B0C5B" w:rsidRPr="005B0C5B" w:rsidRDefault="00BB58CB" w:rsidP="00E61C1F">
      <w:pPr>
        <w:pStyle w:val="a9"/>
        <w:numPr>
          <w:ilvl w:val="0"/>
          <w:numId w:val="14"/>
        </w:numPr>
        <w:spacing w:line="276" w:lineRule="auto"/>
        <w:ind w:firstLineChars="0"/>
        <w:rPr>
          <w:b/>
          <w:szCs w:val="21"/>
        </w:rPr>
      </w:pPr>
      <w:r>
        <w:rPr>
          <w:rFonts w:hint="eastAsia"/>
          <w:b/>
          <w:szCs w:val="21"/>
        </w:rPr>
        <w:t>项目案例分析</w:t>
      </w:r>
    </w:p>
    <w:p w14:paraId="1D6B46C6" w14:textId="77777777" w:rsidR="00392A3E" w:rsidRDefault="005B0C5B" w:rsidP="00E61C1F">
      <w:pPr>
        <w:pStyle w:val="a9"/>
        <w:spacing w:line="276" w:lineRule="auto"/>
        <w:ind w:leftChars="71" w:left="149" w:firstLineChars="0" w:firstLine="0"/>
        <w:rPr>
          <w:b/>
          <w:szCs w:val="21"/>
        </w:rPr>
      </w:pPr>
      <w:r>
        <w:rPr>
          <w:b/>
          <w:szCs w:val="21"/>
        </w:rPr>
        <w:t>2.</w:t>
      </w:r>
      <w:r w:rsidR="00392A3E">
        <w:rPr>
          <w:b/>
          <w:szCs w:val="21"/>
        </w:rPr>
        <w:t>3</w:t>
      </w:r>
      <w:r w:rsidR="00392A3E">
        <w:rPr>
          <w:rFonts w:hint="eastAsia"/>
          <w:b/>
          <w:szCs w:val="21"/>
        </w:rPr>
        <w:t>定义</w:t>
      </w:r>
      <w:r w:rsidR="007A6E0D">
        <w:rPr>
          <w:rFonts w:hint="eastAsia"/>
          <w:b/>
          <w:szCs w:val="21"/>
        </w:rPr>
        <w:t>项目</w:t>
      </w:r>
      <w:r w:rsidR="00392A3E">
        <w:rPr>
          <w:rFonts w:hint="eastAsia"/>
          <w:b/>
          <w:szCs w:val="21"/>
        </w:rPr>
        <w:t>产品质量标准（</w:t>
      </w:r>
      <w:r w:rsidR="00392A3E">
        <w:rPr>
          <w:rFonts w:hint="eastAsia"/>
          <w:b/>
          <w:szCs w:val="21"/>
        </w:rPr>
        <w:t>P</w:t>
      </w:r>
      <w:r w:rsidR="00392A3E">
        <w:rPr>
          <w:b/>
          <w:szCs w:val="21"/>
        </w:rPr>
        <w:t>QS</w:t>
      </w:r>
      <w:r w:rsidR="00392A3E">
        <w:rPr>
          <w:rFonts w:hint="eastAsia"/>
          <w:b/>
          <w:szCs w:val="21"/>
        </w:rPr>
        <w:t>）</w:t>
      </w:r>
    </w:p>
    <w:p w14:paraId="3786DC18" w14:textId="77777777" w:rsidR="007A6E0D" w:rsidRDefault="007A6E0D" w:rsidP="00E61C1F">
      <w:pPr>
        <w:pStyle w:val="a9"/>
        <w:spacing w:line="276" w:lineRule="auto"/>
        <w:ind w:leftChars="171" w:left="359" w:firstLineChars="0" w:firstLine="0"/>
        <w:rPr>
          <w:b/>
          <w:szCs w:val="21"/>
        </w:rPr>
      </w:pPr>
      <w:r w:rsidRPr="007A6E0D">
        <w:rPr>
          <w:rFonts w:hint="eastAsia"/>
          <w:b/>
          <w:szCs w:val="21"/>
        </w:rPr>
        <w:t>2</w:t>
      </w:r>
      <w:r w:rsidRPr="007A6E0D">
        <w:rPr>
          <w:b/>
          <w:szCs w:val="21"/>
        </w:rPr>
        <w:t>.3.1</w:t>
      </w:r>
      <w:r>
        <w:rPr>
          <w:b/>
          <w:szCs w:val="21"/>
        </w:rPr>
        <w:t xml:space="preserve"> </w:t>
      </w:r>
      <w:r>
        <w:rPr>
          <w:rFonts w:hint="eastAsia"/>
          <w:b/>
          <w:szCs w:val="21"/>
        </w:rPr>
        <w:t>P</w:t>
      </w:r>
      <w:r>
        <w:rPr>
          <w:b/>
          <w:szCs w:val="21"/>
        </w:rPr>
        <w:t>DCA</w:t>
      </w:r>
      <w:r>
        <w:rPr>
          <w:rFonts w:hint="eastAsia"/>
          <w:b/>
          <w:szCs w:val="21"/>
        </w:rPr>
        <w:t>质量管理环</w:t>
      </w:r>
    </w:p>
    <w:p w14:paraId="4BB6471B" w14:textId="77777777" w:rsidR="007A6E0D" w:rsidRDefault="007A6E0D" w:rsidP="00E61C1F">
      <w:pPr>
        <w:pStyle w:val="a9"/>
        <w:spacing w:line="276" w:lineRule="auto"/>
        <w:ind w:leftChars="171" w:left="359" w:firstLineChars="0" w:firstLine="0"/>
        <w:rPr>
          <w:b/>
          <w:szCs w:val="21"/>
        </w:rPr>
      </w:pPr>
      <w:r>
        <w:rPr>
          <w:rFonts w:hint="eastAsia"/>
          <w:b/>
          <w:szCs w:val="21"/>
        </w:rPr>
        <w:t>2</w:t>
      </w:r>
      <w:r>
        <w:rPr>
          <w:b/>
          <w:szCs w:val="21"/>
        </w:rPr>
        <w:t>.3.2</w:t>
      </w:r>
      <w:r>
        <w:rPr>
          <w:rFonts w:hint="eastAsia"/>
          <w:b/>
          <w:szCs w:val="21"/>
        </w:rPr>
        <w:t>质量保证与质量控制</w:t>
      </w:r>
    </w:p>
    <w:p w14:paraId="2AD2AE1A" w14:textId="77777777" w:rsidR="0080619A" w:rsidRPr="007A6E0D" w:rsidRDefault="007A6E0D" w:rsidP="00E61C1F">
      <w:pPr>
        <w:pStyle w:val="a9"/>
        <w:spacing w:line="276" w:lineRule="auto"/>
        <w:ind w:leftChars="171" w:left="359" w:firstLineChars="0" w:firstLine="0"/>
        <w:rPr>
          <w:b/>
          <w:szCs w:val="21"/>
        </w:rPr>
      </w:pPr>
      <w:r>
        <w:rPr>
          <w:rFonts w:hint="eastAsia"/>
          <w:b/>
          <w:szCs w:val="21"/>
        </w:rPr>
        <w:t>2</w:t>
      </w:r>
      <w:r>
        <w:rPr>
          <w:b/>
          <w:szCs w:val="21"/>
        </w:rPr>
        <w:t>.3.3</w:t>
      </w:r>
      <w:r w:rsidR="0080619A" w:rsidRPr="007A6E0D">
        <w:rPr>
          <w:rFonts w:hint="eastAsia"/>
          <w:b/>
          <w:szCs w:val="21"/>
        </w:rPr>
        <w:t>质量标准</w:t>
      </w:r>
      <w:r w:rsidR="00F47C44" w:rsidRPr="007A6E0D">
        <w:rPr>
          <w:rFonts w:hint="eastAsia"/>
          <w:b/>
          <w:szCs w:val="21"/>
        </w:rPr>
        <w:t>与容许偏差</w:t>
      </w:r>
    </w:p>
    <w:p w14:paraId="6F6DE65F" w14:textId="77777777" w:rsidR="0080619A" w:rsidRPr="007A6E0D" w:rsidRDefault="007A6E0D" w:rsidP="00E61C1F">
      <w:pPr>
        <w:pStyle w:val="a9"/>
        <w:spacing w:line="276" w:lineRule="auto"/>
        <w:ind w:leftChars="171" w:left="359" w:firstLineChars="0" w:firstLine="0"/>
        <w:rPr>
          <w:b/>
          <w:szCs w:val="21"/>
        </w:rPr>
      </w:pPr>
      <w:r>
        <w:rPr>
          <w:rFonts w:hint="eastAsia"/>
          <w:b/>
          <w:szCs w:val="21"/>
        </w:rPr>
        <w:t>2</w:t>
      </w:r>
      <w:r>
        <w:rPr>
          <w:b/>
          <w:szCs w:val="21"/>
        </w:rPr>
        <w:t>.3.4</w:t>
      </w:r>
      <w:r w:rsidR="0080619A" w:rsidRPr="007A6E0D">
        <w:rPr>
          <w:rFonts w:hint="eastAsia"/>
          <w:b/>
          <w:szCs w:val="21"/>
        </w:rPr>
        <w:t>质量方法</w:t>
      </w:r>
      <w:r w:rsidR="00F47C44" w:rsidRPr="007A6E0D">
        <w:rPr>
          <w:rFonts w:hint="eastAsia"/>
          <w:b/>
          <w:szCs w:val="21"/>
        </w:rPr>
        <w:t>与质量责任</w:t>
      </w:r>
    </w:p>
    <w:p w14:paraId="662BBCED" w14:textId="77777777" w:rsidR="005C1B53" w:rsidRDefault="005C1B53" w:rsidP="00E61C1F">
      <w:pPr>
        <w:pStyle w:val="a9"/>
        <w:spacing w:line="276" w:lineRule="auto"/>
        <w:ind w:leftChars="171" w:left="359" w:firstLineChars="0" w:firstLine="0"/>
        <w:rPr>
          <w:b/>
          <w:szCs w:val="21"/>
        </w:rPr>
      </w:pPr>
      <w:r>
        <w:rPr>
          <w:rFonts w:hint="eastAsia"/>
          <w:b/>
          <w:szCs w:val="21"/>
        </w:rPr>
        <w:t>2</w:t>
      </w:r>
      <w:r>
        <w:rPr>
          <w:b/>
          <w:szCs w:val="21"/>
        </w:rPr>
        <w:t>.</w:t>
      </w:r>
      <w:r w:rsidR="007A6E0D">
        <w:rPr>
          <w:b/>
          <w:szCs w:val="21"/>
        </w:rPr>
        <w:t>3</w:t>
      </w:r>
      <w:r w:rsidR="005B0C5B">
        <w:rPr>
          <w:b/>
          <w:szCs w:val="21"/>
        </w:rPr>
        <w:t>.</w:t>
      </w:r>
      <w:r w:rsidR="007A6E0D">
        <w:rPr>
          <w:b/>
          <w:szCs w:val="21"/>
        </w:rPr>
        <w:t>5</w:t>
      </w:r>
      <w:r>
        <w:rPr>
          <w:rFonts w:hint="eastAsia"/>
          <w:b/>
          <w:szCs w:val="21"/>
        </w:rPr>
        <w:t>产品质量检查</w:t>
      </w:r>
      <w:r>
        <w:rPr>
          <w:rFonts w:hint="eastAsia"/>
          <w:b/>
          <w:szCs w:val="21"/>
        </w:rPr>
        <w:t>&amp;</w:t>
      </w:r>
      <w:r w:rsidR="005B0C5B">
        <w:rPr>
          <w:rFonts w:hint="eastAsia"/>
          <w:b/>
          <w:szCs w:val="21"/>
        </w:rPr>
        <w:t>范围确认</w:t>
      </w:r>
      <w:r>
        <w:rPr>
          <w:rFonts w:hint="eastAsia"/>
          <w:b/>
          <w:szCs w:val="21"/>
        </w:rPr>
        <w:t>验收（</w:t>
      </w:r>
      <w:r>
        <w:rPr>
          <w:rFonts w:hint="eastAsia"/>
          <w:b/>
          <w:szCs w:val="21"/>
        </w:rPr>
        <w:t>P</w:t>
      </w:r>
      <w:r>
        <w:rPr>
          <w:b/>
          <w:szCs w:val="21"/>
        </w:rPr>
        <w:t>CV</w:t>
      </w:r>
      <w:r>
        <w:rPr>
          <w:rFonts w:hint="eastAsia"/>
          <w:b/>
          <w:szCs w:val="21"/>
        </w:rPr>
        <w:t>）</w:t>
      </w:r>
    </w:p>
    <w:p w14:paraId="71CF958B" w14:textId="5CFCE314" w:rsidR="005B0C5B" w:rsidRDefault="00BB58CB" w:rsidP="00E61C1F">
      <w:pPr>
        <w:pStyle w:val="a9"/>
        <w:numPr>
          <w:ilvl w:val="0"/>
          <w:numId w:val="14"/>
        </w:numPr>
        <w:spacing w:line="276" w:lineRule="auto"/>
        <w:ind w:firstLineChars="0"/>
        <w:rPr>
          <w:b/>
          <w:szCs w:val="21"/>
        </w:rPr>
      </w:pPr>
      <w:r>
        <w:rPr>
          <w:rFonts w:hint="eastAsia"/>
          <w:b/>
          <w:szCs w:val="21"/>
        </w:rPr>
        <w:t>项目案例分析</w:t>
      </w:r>
    </w:p>
    <w:p w14:paraId="43A8EDC2" w14:textId="77777777" w:rsidR="00AB6DA6" w:rsidRPr="00207332" w:rsidRDefault="005C1B53" w:rsidP="00E61C1F">
      <w:pPr>
        <w:pStyle w:val="a9"/>
        <w:numPr>
          <w:ilvl w:val="0"/>
          <w:numId w:val="8"/>
        </w:numPr>
        <w:spacing w:line="276" w:lineRule="auto"/>
        <w:ind w:firstLineChars="0"/>
        <w:rPr>
          <w:b/>
          <w:szCs w:val="21"/>
        </w:rPr>
      </w:pPr>
      <w:r>
        <w:rPr>
          <w:rFonts w:hint="eastAsia"/>
          <w:b/>
          <w:szCs w:val="21"/>
        </w:rPr>
        <w:t>项目管理的重点——</w:t>
      </w:r>
      <w:r w:rsidR="005B0C5B">
        <w:rPr>
          <w:rFonts w:hint="eastAsia"/>
          <w:b/>
          <w:szCs w:val="21"/>
        </w:rPr>
        <w:t>项目</w:t>
      </w:r>
      <w:r w:rsidR="00024D4D">
        <w:rPr>
          <w:rFonts w:hint="eastAsia"/>
          <w:b/>
          <w:szCs w:val="21"/>
        </w:rPr>
        <w:t>时间</w:t>
      </w:r>
      <w:r w:rsidR="003A718B">
        <w:rPr>
          <w:rFonts w:hint="eastAsia"/>
          <w:b/>
          <w:szCs w:val="21"/>
        </w:rPr>
        <w:t>与资源</w:t>
      </w:r>
      <w:r w:rsidR="005B0C5B">
        <w:rPr>
          <w:rFonts w:hint="eastAsia"/>
          <w:b/>
          <w:szCs w:val="21"/>
        </w:rPr>
        <w:t>管理</w:t>
      </w:r>
      <w:r w:rsidR="00024D4D">
        <w:rPr>
          <w:rFonts w:hint="eastAsia"/>
          <w:b/>
          <w:szCs w:val="21"/>
        </w:rPr>
        <w:t>理论与实战</w:t>
      </w:r>
      <w:r w:rsidR="005B0C5B">
        <w:rPr>
          <w:rFonts w:hint="eastAsia"/>
          <w:b/>
          <w:szCs w:val="21"/>
        </w:rPr>
        <w:t>能力提升</w:t>
      </w:r>
    </w:p>
    <w:p w14:paraId="42B5F37C" w14:textId="77777777" w:rsidR="00AB6DA6" w:rsidRDefault="005C1B53" w:rsidP="00E61C1F">
      <w:pPr>
        <w:pStyle w:val="a9"/>
        <w:spacing w:line="276" w:lineRule="auto"/>
        <w:ind w:leftChars="71" w:left="149" w:firstLineChars="0" w:firstLine="0"/>
        <w:rPr>
          <w:b/>
          <w:szCs w:val="21"/>
        </w:rPr>
      </w:pPr>
      <w:r>
        <w:rPr>
          <w:b/>
          <w:szCs w:val="21"/>
        </w:rPr>
        <w:t>3</w:t>
      </w:r>
      <w:r w:rsidR="00AB6DA6" w:rsidRPr="00207332">
        <w:rPr>
          <w:b/>
          <w:szCs w:val="21"/>
        </w:rPr>
        <w:t>.</w:t>
      </w:r>
      <w:r>
        <w:rPr>
          <w:b/>
          <w:szCs w:val="21"/>
        </w:rPr>
        <w:t>1</w:t>
      </w:r>
      <w:r>
        <w:rPr>
          <w:rFonts w:hint="eastAsia"/>
          <w:b/>
          <w:szCs w:val="21"/>
        </w:rPr>
        <w:t>项目进度计划编制</w:t>
      </w:r>
      <w:r w:rsidR="005B0C5B">
        <w:rPr>
          <w:rFonts w:hint="eastAsia"/>
          <w:b/>
          <w:szCs w:val="21"/>
        </w:rPr>
        <w:t>与动态管理十</w:t>
      </w:r>
      <w:r>
        <w:rPr>
          <w:rFonts w:hint="eastAsia"/>
          <w:b/>
          <w:szCs w:val="21"/>
        </w:rPr>
        <w:t>步法</w:t>
      </w:r>
    </w:p>
    <w:p w14:paraId="594AA4E0"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第一步：导入产品树</w:t>
      </w:r>
    </w:p>
    <w:p w14:paraId="1FA4147F"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第二步：标识产品树依赖关系</w:t>
      </w:r>
    </w:p>
    <w:p w14:paraId="74B30DEC"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第三步：给产品树贴上优先级标签</w:t>
      </w:r>
    </w:p>
    <w:p w14:paraId="142A0302"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第四步：定义产品</w:t>
      </w:r>
      <w:proofErr w:type="gramStart"/>
      <w:r w:rsidRPr="00DD3F97">
        <w:rPr>
          <w:rFonts w:hint="eastAsia"/>
          <w:szCs w:val="21"/>
        </w:rPr>
        <w:t>树</w:t>
      </w:r>
      <w:r w:rsidR="003A718B">
        <w:rPr>
          <w:rFonts w:hint="eastAsia"/>
          <w:szCs w:val="21"/>
        </w:rPr>
        <w:t>资源</w:t>
      </w:r>
      <w:proofErr w:type="gramEnd"/>
      <w:r w:rsidRPr="00DD3F97">
        <w:rPr>
          <w:rFonts w:hint="eastAsia"/>
          <w:szCs w:val="21"/>
        </w:rPr>
        <w:t>角色职责矩阵</w:t>
      </w:r>
    </w:p>
    <w:p w14:paraId="2AC22956"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第五步：约束和假设分析</w:t>
      </w:r>
    </w:p>
    <w:p w14:paraId="75B89843"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第六步：产品</w:t>
      </w:r>
      <w:proofErr w:type="gramStart"/>
      <w:r w:rsidRPr="00DD3F97">
        <w:rPr>
          <w:rFonts w:hint="eastAsia"/>
          <w:szCs w:val="21"/>
        </w:rPr>
        <w:t>树时间</w:t>
      </w:r>
      <w:proofErr w:type="gramEnd"/>
      <w:r w:rsidRPr="00DD3F97">
        <w:rPr>
          <w:rFonts w:hint="eastAsia"/>
          <w:szCs w:val="21"/>
        </w:rPr>
        <w:t>历时估算</w:t>
      </w:r>
    </w:p>
    <w:p w14:paraId="45B6423E"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第七步：标识产品树起止日期</w:t>
      </w:r>
    </w:p>
    <w:p w14:paraId="7C1820C2" w14:textId="77777777" w:rsidR="005C1B53" w:rsidRPr="00DD3F97" w:rsidRDefault="005C1B53" w:rsidP="00E61C1F">
      <w:pPr>
        <w:pStyle w:val="a9"/>
        <w:numPr>
          <w:ilvl w:val="0"/>
          <w:numId w:val="13"/>
        </w:numPr>
        <w:spacing w:line="276" w:lineRule="auto"/>
        <w:ind w:firstLineChars="0"/>
        <w:rPr>
          <w:szCs w:val="21"/>
        </w:rPr>
      </w:pPr>
      <w:r w:rsidRPr="00DD3F97">
        <w:rPr>
          <w:rFonts w:hint="eastAsia"/>
          <w:szCs w:val="21"/>
        </w:rPr>
        <w:t>第八步：绘制</w:t>
      </w:r>
      <w:proofErr w:type="gramStart"/>
      <w:r w:rsidRPr="00DD3F97">
        <w:rPr>
          <w:rFonts w:hint="eastAsia"/>
          <w:szCs w:val="21"/>
        </w:rPr>
        <w:t>甘特图</w:t>
      </w:r>
      <w:proofErr w:type="gramEnd"/>
    </w:p>
    <w:p w14:paraId="44ADA352" w14:textId="77777777" w:rsidR="005C1B53" w:rsidRDefault="005C1B53" w:rsidP="00E61C1F">
      <w:pPr>
        <w:pStyle w:val="a9"/>
        <w:numPr>
          <w:ilvl w:val="0"/>
          <w:numId w:val="13"/>
        </w:numPr>
        <w:spacing w:line="276" w:lineRule="auto"/>
        <w:ind w:firstLineChars="0"/>
        <w:rPr>
          <w:szCs w:val="21"/>
        </w:rPr>
      </w:pPr>
      <w:r w:rsidRPr="00DD3F97">
        <w:rPr>
          <w:rFonts w:hint="eastAsia"/>
          <w:szCs w:val="21"/>
        </w:rPr>
        <w:t>第九步：优化进度表</w:t>
      </w:r>
    </w:p>
    <w:p w14:paraId="545F498B" w14:textId="77777777" w:rsidR="005B0C5B" w:rsidRPr="00DD3F97" w:rsidRDefault="005B0C5B" w:rsidP="00E61C1F">
      <w:pPr>
        <w:pStyle w:val="a9"/>
        <w:numPr>
          <w:ilvl w:val="0"/>
          <w:numId w:val="13"/>
        </w:numPr>
        <w:spacing w:line="276" w:lineRule="auto"/>
        <w:ind w:firstLineChars="0"/>
        <w:rPr>
          <w:szCs w:val="21"/>
        </w:rPr>
      </w:pPr>
      <w:r>
        <w:rPr>
          <w:rFonts w:hint="eastAsia"/>
          <w:szCs w:val="21"/>
        </w:rPr>
        <w:t>第十步：备注变更项</w:t>
      </w:r>
      <w:r w:rsidR="003A718B">
        <w:rPr>
          <w:rFonts w:hint="eastAsia"/>
          <w:szCs w:val="21"/>
        </w:rPr>
        <w:t>（任务、时间、资源变更）</w:t>
      </w:r>
    </w:p>
    <w:p w14:paraId="669541A5" w14:textId="77777777" w:rsidR="00AB6DA6" w:rsidRDefault="005C1B53" w:rsidP="00E61C1F">
      <w:pPr>
        <w:pStyle w:val="a9"/>
        <w:spacing w:line="276" w:lineRule="auto"/>
        <w:ind w:leftChars="71" w:left="149" w:firstLineChars="0" w:firstLine="0"/>
        <w:rPr>
          <w:b/>
          <w:szCs w:val="21"/>
        </w:rPr>
      </w:pPr>
      <w:r>
        <w:rPr>
          <w:b/>
          <w:szCs w:val="21"/>
        </w:rPr>
        <w:t>3</w:t>
      </w:r>
      <w:r w:rsidR="00AB6DA6">
        <w:rPr>
          <w:b/>
          <w:szCs w:val="21"/>
        </w:rPr>
        <w:t>.</w:t>
      </w:r>
      <w:r>
        <w:rPr>
          <w:b/>
          <w:szCs w:val="21"/>
        </w:rPr>
        <w:t>2</w:t>
      </w:r>
      <w:r w:rsidR="00E03ECD">
        <w:rPr>
          <w:rFonts w:hint="eastAsia"/>
          <w:b/>
          <w:szCs w:val="21"/>
        </w:rPr>
        <w:t>项目进度</w:t>
      </w:r>
      <w:r w:rsidR="005B0C5B">
        <w:rPr>
          <w:rFonts w:hint="eastAsia"/>
          <w:b/>
          <w:szCs w:val="21"/>
        </w:rPr>
        <w:t>计划</w:t>
      </w:r>
      <w:r w:rsidR="00E03ECD">
        <w:rPr>
          <w:rFonts w:hint="eastAsia"/>
          <w:b/>
          <w:szCs w:val="21"/>
        </w:rPr>
        <w:t>执行</w:t>
      </w:r>
      <w:r w:rsidR="005B0C5B">
        <w:rPr>
          <w:rFonts w:hint="eastAsia"/>
          <w:b/>
          <w:szCs w:val="21"/>
        </w:rPr>
        <w:t>与控制</w:t>
      </w:r>
      <w:r w:rsidR="00E03ECD">
        <w:rPr>
          <w:rFonts w:hint="eastAsia"/>
          <w:b/>
          <w:szCs w:val="21"/>
        </w:rPr>
        <w:t>——</w:t>
      </w:r>
      <w:r>
        <w:rPr>
          <w:rFonts w:hint="eastAsia"/>
          <w:b/>
          <w:szCs w:val="21"/>
        </w:rPr>
        <w:t>时间</w:t>
      </w:r>
      <w:proofErr w:type="gramStart"/>
      <w:r>
        <w:rPr>
          <w:rFonts w:hint="eastAsia"/>
          <w:b/>
          <w:szCs w:val="21"/>
        </w:rPr>
        <w:t>箱</w:t>
      </w:r>
      <w:r w:rsidR="00E03ECD">
        <w:rPr>
          <w:rFonts w:hint="eastAsia"/>
          <w:b/>
          <w:szCs w:val="21"/>
        </w:rPr>
        <w:t>管理</w:t>
      </w:r>
      <w:proofErr w:type="gramEnd"/>
      <w:r w:rsidR="00E03ECD">
        <w:rPr>
          <w:rFonts w:hint="eastAsia"/>
          <w:b/>
          <w:szCs w:val="21"/>
        </w:rPr>
        <w:t>技术</w:t>
      </w:r>
      <w:r w:rsidR="005B0C5B">
        <w:rPr>
          <w:rFonts w:hint="eastAsia"/>
          <w:b/>
          <w:szCs w:val="21"/>
        </w:rPr>
        <w:t>（日清、周查、月结）</w:t>
      </w:r>
    </w:p>
    <w:p w14:paraId="07044337" w14:textId="77777777" w:rsidR="00E03ECD" w:rsidRPr="00DD3F97" w:rsidRDefault="00E03ECD" w:rsidP="00E61C1F">
      <w:pPr>
        <w:pStyle w:val="a9"/>
        <w:numPr>
          <w:ilvl w:val="0"/>
          <w:numId w:val="13"/>
        </w:numPr>
        <w:spacing w:line="276" w:lineRule="auto"/>
        <w:ind w:firstLineChars="0"/>
        <w:rPr>
          <w:szCs w:val="21"/>
        </w:rPr>
      </w:pPr>
      <w:r w:rsidRPr="00DD3F97">
        <w:rPr>
          <w:rFonts w:hint="eastAsia"/>
          <w:szCs w:val="21"/>
        </w:rPr>
        <w:t>时间</w:t>
      </w:r>
      <w:proofErr w:type="gramStart"/>
      <w:r w:rsidRPr="00DD3F97">
        <w:rPr>
          <w:rFonts w:hint="eastAsia"/>
          <w:szCs w:val="21"/>
        </w:rPr>
        <w:t>箱启动</w:t>
      </w:r>
      <w:proofErr w:type="gramEnd"/>
      <w:r w:rsidRPr="00DD3F97">
        <w:rPr>
          <w:rFonts w:hint="eastAsia"/>
          <w:szCs w:val="21"/>
        </w:rPr>
        <w:t>会议</w:t>
      </w:r>
      <w:r w:rsidR="005B0C5B">
        <w:rPr>
          <w:rFonts w:hint="eastAsia"/>
          <w:szCs w:val="21"/>
        </w:rPr>
        <w:t>（时间箱计划的渐进明细）</w:t>
      </w:r>
    </w:p>
    <w:p w14:paraId="49935A83" w14:textId="77777777" w:rsidR="00E03ECD" w:rsidRDefault="00E03ECD" w:rsidP="00E61C1F">
      <w:pPr>
        <w:pStyle w:val="a9"/>
        <w:numPr>
          <w:ilvl w:val="0"/>
          <w:numId w:val="13"/>
        </w:numPr>
        <w:spacing w:line="276" w:lineRule="auto"/>
        <w:ind w:firstLineChars="0"/>
        <w:rPr>
          <w:szCs w:val="21"/>
        </w:rPr>
      </w:pPr>
      <w:r w:rsidRPr="00DD3F97">
        <w:rPr>
          <w:rFonts w:hint="eastAsia"/>
          <w:szCs w:val="21"/>
        </w:rPr>
        <w:t>时间</w:t>
      </w:r>
      <w:proofErr w:type="gramStart"/>
      <w:r w:rsidRPr="00DD3F97">
        <w:rPr>
          <w:rFonts w:hint="eastAsia"/>
          <w:szCs w:val="21"/>
        </w:rPr>
        <w:t>箱执行</w:t>
      </w:r>
      <w:proofErr w:type="gramEnd"/>
      <w:r w:rsidRPr="00DD3F97">
        <w:rPr>
          <w:rFonts w:hint="eastAsia"/>
          <w:szCs w:val="21"/>
        </w:rPr>
        <w:t>与检查</w:t>
      </w:r>
      <w:r w:rsidR="005B0C5B">
        <w:rPr>
          <w:rFonts w:hint="eastAsia"/>
          <w:szCs w:val="21"/>
        </w:rPr>
        <w:t>（时间箱计划的迭代冲刺）</w:t>
      </w:r>
    </w:p>
    <w:p w14:paraId="35044302" w14:textId="77777777" w:rsidR="005B0C5B" w:rsidRDefault="005B0C5B" w:rsidP="00E61C1F">
      <w:pPr>
        <w:pStyle w:val="a9"/>
        <w:numPr>
          <w:ilvl w:val="0"/>
          <w:numId w:val="13"/>
        </w:numPr>
        <w:spacing w:line="276" w:lineRule="auto"/>
        <w:ind w:firstLineChars="0"/>
        <w:rPr>
          <w:szCs w:val="21"/>
        </w:rPr>
      </w:pPr>
      <w:r>
        <w:rPr>
          <w:rFonts w:hint="eastAsia"/>
          <w:szCs w:val="21"/>
        </w:rPr>
        <w:t>时间箱每日</w:t>
      </w:r>
      <w:r w:rsidR="00DC5359">
        <w:rPr>
          <w:rFonts w:hint="eastAsia"/>
          <w:szCs w:val="21"/>
        </w:rPr>
        <w:t>（周）</w:t>
      </w:r>
      <w:r>
        <w:rPr>
          <w:rFonts w:hint="eastAsia"/>
          <w:szCs w:val="21"/>
        </w:rPr>
        <w:t>例会技术（日清</w:t>
      </w:r>
      <w:r w:rsidR="00DC5359">
        <w:rPr>
          <w:rFonts w:hint="eastAsia"/>
          <w:szCs w:val="21"/>
        </w:rPr>
        <w:t>、周查</w:t>
      </w:r>
      <w:r>
        <w:rPr>
          <w:rFonts w:hint="eastAsia"/>
          <w:szCs w:val="21"/>
        </w:rPr>
        <w:t>）</w:t>
      </w:r>
    </w:p>
    <w:p w14:paraId="7F8B8162" w14:textId="77777777" w:rsidR="00DC5359" w:rsidRPr="00DD3F97" w:rsidRDefault="00DC5359" w:rsidP="00E61C1F">
      <w:pPr>
        <w:pStyle w:val="a9"/>
        <w:numPr>
          <w:ilvl w:val="0"/>
          <w:numId w:val="13"/>
        </w:numPr>
        <w:spacing w:line="276" w:lineRule="auto"/>
        <w:ind w:firstLineChars="0"/>
        <w:rPr>
          <w:szCs w:val="21"/>
        </w:rPr>
      </w:pPr>
      <w:r>
        <w:rPr>
          <w:rFonts w:hint="eastAsia"/>
          <w:szCs w:val="21"/>
        </w:rPr>
        <w:lastRenderedPageBreak/>
        <w:t>产品开发方法与测试与配置管理策略</w:t>
      </w:r>
    </w:p>
    <w:p w14:paraId="25EF8EC1" w14:textId="77777777" w:rsidR="005B0C5B" w:rsidRDefault="005B0C5B" w:rsidP="00E61C1F">
      <w:pPr>
        <w:pStyle w:val="a9"/>
        <w:numPr>
          <w:ilvl w:val="0"/>
          <w:numId w:val="13"/>
        </w:numPr>
        <w:spacing w:line="276" w:lineRule="auto"/>
        <w:ind w:firstLineChars="0"/>
        <w:rPr>
          <w:szCs w:val="21"/>
        </w:rPr>
      </w:pPr>
      <w:r>
        <w:rPr>
          <w:rFonts w:hint="eastAsia"/>
          <w:szCs w:val="21"/>
        </w:rPr>
        <w:t>时间箱迭代开发技术</w:t>
      </w:r>
      <w:r w:rsidR="00DC5359">
        <w:rPr>
          <w:rFonts w:hint="eastAsia"/>
          <w:szCs w:val="21"/>
        </w:rPr>
        <w:t>（需求深化到方案开发、质量测试完成）</w:t>
      </w:r>
    </w:p>
    <w:p w14:paraId="72444938" w14:textId="77777777" w:rsidR="003A718B" w:rsidRDefault="003A718B" w:rsidP="00E61C1F">
      <w:pPr>
        <w:pStyle w:val="a9"/>
        <w:numPr>
          <w:ilvl w:val="0"/>
          <w:numId w:val="13"/>
        </w:numPr>
        <w:spacing w:line="276" w:lineRule="auto"/>
        <w:ind w:firstLineChars="0"/>
        <w:rPr>
          <w:szCs w:val="21"/>
        </w:rPr>
      </w:pPr>
      <w:r>
        <w:rPr>
          <w:rFonts w:hint="eastAsia"/>
          <w:szCs w:val="21"/>
        </w:rPr>
        <w:t>多项目资源复用与资源管理技术</w:t>
      </w:r>
    </w:p>
    <w:p w14:paraId="40B9D1A5" w14:textId="77777777" w:rsidR="00E03ECD" w:rsidRPr="00DD3F97" w:rsidRDefault="00E03ECD" w:rsidP="00E61C1F">
      <w:pPr>
        <w:pStyle w:val="a9"/>
        <w:numPr>
          <w:ilvl w:val="0"/>
          <w:numId w:val="13"/>
        </w:numPr>
        <w:spacing w:line="276" w:lineRule="auto"/>
        <w:ind w:firstLineChars="0"/>
        <w:rPr>
          <w:szCs w:val="21"/>
        </w:rPr>
      </w:pPr>
      <w:r w:rsidRPr="00DD3F97">
        <w:rPr>
          <w:rFonts w:hint="eastAsia"/>
          <w:szCs w:val="21"/>
        </w:rPr>
        <w:t>时间箱回顾</w:t>
      </w:r>
      <w:r w:rsidR="005B0C5B">
        <w:rPr>
          <w:rFonts w:hint="eastAsia"/>
          <w:szCs w:val="21"/>
        </w:rPr>
        <w:t>与复盘</w:t>
      </w:r>
      <w:r w:rsidRPr="00DD3F97">
        <w:rPr>
          <w:rFonts w:hint="eastAsia"/>
          <w:szCs w:val="21"/>
        </w:rPr>
        <w:t>会议</w:t>
      </w:r>
      <w:r w:rsidR="00DC5359">
        <w:rPr>
          <w:rFonts w:hint="eastAsia"/>
          <w:szCs w:val="21"/>
        </w:rPr>
        <w:t>（整合、演示与月结）</w:t>
      </w:r>
    </w:p>
    <w:p w14:paraId="33AC7ACA" w14:textId="77777777" w:rsidR="00255C88" w:rsidRDefault="00207332" w:rsidP="00E61C1F">
      <w:pPr>
        <w:pStyle w:val="a9"/>
        <w:numPr>
          <w:ilvl w:val="0"/>
          <w:numId w:val="8"/>
        </w:numPr>
        <w:spacing w:line="276" w:lineRule="auto"/>
        <w:ind w:firstLineChars="0"/>
        <w:rPr>
          <w:b/>
          <w:szCs w:val="21"/>
        </w:rPr>
      </w:pPr>
      <w:r>
        <w:rPr>
          <w:rFonts w:hint="eastAsia"/>
          <w:b/>
          <w:szCs w:val="21"/>
        </w:rPr>
        <w:t>项目</w:t>
      </w:r>
      <w:r w:rsidR="00D3426B">
        <w:rPr>
          <w:rFonts w:hint="eastAsia"/>
          <w:b/>
          <w:szCs w:val="21"/>
        </w:rPr>
        <w:t>管理的成败——</w:t>
      </w:r>
      <w:r w:rsidR="00DC5359">
        <w:rPr>
          <w:rFonts w:hint="eastAsia"/>
          <w:b/>
          <w:szCs w:val="21"/>
        </w:rPr>
        <w:t>项目风险管理</w:t>
      </w:r>
      <w:r w:rsidR="00024D4D">
        <w:rPr>
          <w:rFonts w:hint="eastAsia"/>
          <w:b/>
          <w:szCs w:val="21"/>
        </w:rPr>
        <w:t>理论与实战</w:t>
      </w:r>
      <w:r w:rsidR="00DC5359">
        <w:rPr>
          <w:rFonts w:hint="eastAsia"/>
          <w:b/>
          <w:szCs w:val="21"/>
        </w:rPr>
        <w:t>能力提升</w:t>
      </w:r>
    </w:p>
    <w:p w14:paraId="7AEF54AC" w14:textId="77777777" w:rsidR="00DC5359" w:rsidRPr="00DC5359" w:rsidRDefault="00CA39CC" w:rsidP="00E61C1F">
      <w:pPr>
        <w:pStyle w:val="a9"/>
        <w:spacing w:line="276" w:lineRule="auto"/>
        <w:ind w:leftChars="71" w:left="149" w:firstLineChars="0" w:firstLine="0"/>
        <w:rPr>
          <w:b/>
          <w:szCs w:val="21"/>
        </w:rPr>
      </w:pPr>
      <w:r>
        <w:rPr>
          <w:b/>
          <w:szCs w:val="21"/>
        </w:rPr>
        <w:t>4</w:t>
      </w:r>
      <w:r w:rsidR="003D6281" w:rsidRPr="004219B9">
        <w:rPr>
          <w:rFonts w:hint="eastAsia"/>
          <w:b/>
          <w:szCs w:val="21"/>
        </w:rPr>
        <w:t>.</w:t>
      </w:r>
      <w:r w:rsidR="009708AE" w:rsidRPr="004219B9">
        <w:rPr>
          <w:rFonts w:hint="eastAsia"/>
          <w:b/>
          <w:szCs w:val="21"/>
        </w:rPr>
        <w:t>1</w:t>
      </w:r>
      <w:r w:rsidR="00D3426B">
        <w:rPr>
          <w:rFonts w:hint="eastAsia"/>
          <w:b/>
          <w:szCs w:val="21"/>
        </w:rPr>
        <w:t>风险管理</w:t>
      </w:r>
      <w:r w:rsidR="00DD3F97">
        <w:rPr>
          <w:b/>
          <w:szCs w:val="21"/>
        </w:rPr>
        <w:t>4</w:t>
      </w:r>
      <w:r w:rsidR="00DD3F97">
        <w:rPr>
          <w:rFonts w:hint="eastAsia"/>
          <w:b/>
          <w:szCs w:val="21"/>
        </w:rPr>
        <w:t>步法</w:t>
      </w:r>
    </w:p>
    <w:p w14:paraId="4A903AA7" w14:textId="77777777" w:rsidR="00E32043" w:rsidRPr="004219B9" w:rsidRDefault="00CA39CC" w:rsidP="00E61C1F">
      <w:pPr>
        <w:pStyle w:val="a9"/>
        <w:spacing w:line="276" w:lineRule="auto"/>
        <w:ind w:leftChars="171" w:left="359" w:firstLineChars="0" w:firstLine="0"/>
        <w:rPr>
          <w:b/>
          <w:szCs w:val="21"/>
        </w:rPr>
      </w:pPr>
      <w:r>
        <w:rPr>
          <w:b/>
          <w:szCs w:val="21"/>
        </w:rPr>
        <w:t>4</w:t>
      </w:r>
      <w:r w:rsidR="003D6281">
        <w:rPr>
          <w:rFonts w:hint="eastAsia"/>
          <w:b/>
          <w:szCs w:val="21"/>
        </w:rPr>
        <w:t>.</w:t>
      </w:r>
      <w:r w:rsidR="00DC5359">
        <w:rPr>
          <w:b/>
          <w:szCs w:val="21"/>
        </w:rPr>
        <w:t>1.1</w:t>
      </w:r>
      <w:r w:rsidR="00D3426B">
        <w:rPr>
          <w:rFonts w:hint="eastAsia"/>
          <w:b/>
          <w:szCs w:val="21"/>
        </w:rPr>
        <w:t>识别风险</w:t>
      </w:r>
      <w:r w:rsidR="00DD3F97">
        <w:rPr>
          <w:rFonts w:hint="eastAsia"/>
          <w:b/>
          <w:szCs w:val="21"/>
        </w:rPr>
        <w:t>的方式和数量</w:t>
      </w:r>
    </w:p>
    <w:p w14:paraId="1A26EF5D" w14:textId="77777777" w:rsidR="00DD3F97" w:rsidRDefault="00DD3F97" w:rsidP="00E61C1F">
      <w:pPr>
        <w:pStyle w:val="a9"/>
        <w:numPr>
          <w:ilvl w:val="0"/>
          <w:numId w:val="10"/>
        </w:numPr>
        <w:spacing w:line="276" w:lineRule="auto"/>
        <w:ind w:firstLineChars="0"/>
        <w:rPr>
          <w:szCs w:val="21"/>
        </w:rPr>
      </w:pPr>
      <w:r>
        <w:rPr>
          <w:rFonts w:hint="eastAsia"/>
          <w:szCs w:val="21"/>
        </w:rPr>
        <w:t>团队风险识别会议</w:t>
      </w:r>
    </w:p>
    <w:p w14:paraId="62B97C54" w14:textId="77777777" w:rsidR="00145CC5" w:rsidRDefault="00D3426B" w:rsidP="00E61C1F">
      <w:pPr>
        <w:pStyle w:val="a9"/>
        <w:numPr>
          <w:ilvl w:val="0"/>
          <w:numId w:val="10"/>
        </w:numPr>
        <w:spacing w:line="276" w:lineRule="auto"/>
        <w:ind w:firstLineChars="0"/>
        <w:rPr>
          <w:szCs w:val="21"/>
        </w:rPr>
      </w:pPr>
      <w:r>
        <w:rPr>
          <w:rFonts w:hint="eastAsia"/>
          <w:szCs w:val="21"/>
        </w:rPr>
        <w:t>风险分解结构</w:t>
      </w:r>
    </w:p>
    <w:p w14:paraId="00E38F8A" w14:textId="77777777" w:rsidR="00145CC5" w:rsidRDefault="00DD3F97" w:rsidP="00E61C1F">
      <w:pPr>
        <w:pStyle w:val="a9"/>
        <w:numPr>
          <w:ilvl w:val="0"/>
          <w:numId w:val="10"/>
        </w:numPr>
        <w:spacing w:line="276" w:lineRule="auto"/>
        <w:ind w:firstLineChars="0"/>
        <w:rPr>
          <w:szCs w:val="21"/>
        </w:rPr>
      </w:pPr>
      <w:r>
        <w:rPr>
          <w:rFonts w:hint="eastAsia"/>
          <w:szCs w:val="21"/>
        </w:rPr>
        <w:t>风险清单</w:t>
      </w:r>
    </w:p>
    <w:p w14:paraId="35065FA0" w14:textId="77777777" w:rsidR="00DD3F97" w:rsidRDefault="00DD3F97" w:rsidP="00E61C1F">
      <w:pPr>
        <w:pStyle w:val="a9"/>
        <w:numPr>
          <w:ilvl w:val="0"/>
          <w:numId w:val="10"/>
        </w:numPr>
        <w:spacing w:line="276" w:lineRule="auto"/>
        <w:ind w:firstLineChars="0"/>
        <w:rPr>
          <w:szCs w:val="21"/>
        </w:rPr>
      </w:pPr>
      <w:r>
        <w:rPr>
          <w:rFonts w:hint="eastAsia"/>
          <w:szCs w:val="21"/>
        </w:rPr>
        <w:t>风险登记单</w:t>
      </w:r>
    </w:p>
    <w:p w14:paraId="508F4355" w14:textId="77777777" w:rsidR="00D3426B" w:rsidRPr="00207332" w:rsidRDefault="00DD3F97" w:rsidP="00E61C1F">
      <w:pPr>
        <w:pStyle w:val="a9"/>
        <w:spacing w:line="276" w:lineRule="auto"/>
        <w:ind w:leftChars="171" w:left="359" w:firstLineChars="0" w:firstLine="0"/>
        <w:rPr>
          <w:b/>
          <w:szCs w:val="21"/>
        </w:rPr>
      </w:pPr>
      <w:r>
        <w:rPr>
          <w:b/>
          <w:szCs w:val="21"/>
        </w:rPr>
        <w:t>4</w:t>
      </w:r>
      <w:r w:rsidR="00D3426B">
        <w:rPr>
          <w:b/>
          <w:szCs w:val="21"/>
        </w:rPr>
        <w:t>.</w:t>
      </w:r>
      <w:r w:rsidR="00DC5359">
        <w:rPr>
          <w:b/>
          <w:szCs w:val="21"/>
        </w:rPr>
        <w:t>1.2</w:t>
      </w:r>
      <w:r>
        <w:rPr>
          <w:rFonts w:hint="eastAsia"/>
          <w:b/>
          <w:szCs w:val="21"/>
        </w:rPr>
        <w:t>分析风险的大小和等级</w:t>
      </w:r>
    </w:p>
    <w:p w14:paraId="231700CA" w14:textId="77777777" w:rsidR="00D3426B" w:rsidRPr="00DD3F97" w:rsidRDefault="00DD3F97" w:rsidP="00E61C1F">
      <w:pPr>
        <w:pStyle w:val="a9"/>
        <w:numPr>
          <w:ilvl w:val="0"/>
          <w:numId w:val="10"/>
        </w:numPr>
        <w:spacing w:line="276" w:lineRule="auto"/>
        <w:ind w:firstLineChars="0"/>
        <w:rPr>
          <w:szCs w:val="21"/>
        </w:rPr>
      </w:pPr>
      <w:r w:rsidRPr="00DD3F97">
        <w:rPr>
          <w:rFonts w:hint="eastAsia"/>
          <w:szCs w:val="21"/>
        </w:rPr>
        <w:t>风险概率与影响矩阵</w:t>
      </w:r>
    </w:p>
    <w:p w14:paraId="44860C91" w14:textId="77777777" w:rsidR="00DD3F97" w:rsidRPr="00DD3F97" w:rsidRDefault="00DD3F97" w:rsidP="00E61C1F">
      <w:pPr>
        <w:pStyle w:val="a9"/>
        <w:numPr>
          <w:ilvl w:val="0"/>
          <w:numId w:val="10"/>
        </w:numPr>
        <w:spacing w:line="276" w:lineRule="auto"/>
        <w:ind w:firstLineChars="0"/>
        <w:rPr>
          <w:szCs w:val="21"/>
        </w:rPr>
      </w:pPr>
      <w:r w:rsidRPr="00DD3F97">
        <w:rPr>
          <w:rFonts w:hint="eastAsia"/>
          <w:szCs w:val="21"/>
        </w:rPr>
        <w:t>风险参考量表</w:t>
      </w:r>
    </w:p>
    <w:p w14:paraId="659CDF94" w14:textId="77777777" w:rsidR="00DD3F97" w:rsidRPr="00DD3F97" w:rsidRDefault="00DD3F97" w:rsidP="00E61C1F">
      <w:pPr>
        <w:pStyle w:val="a9"/>
        <w:numPr>
          <w:ilvl w:val="0"/>
          <w:numId w:val="10"/>
        </w:numPr>
        <w:spacing w:line="276" w:lineRule="auto"/>
        <w:ind w:firstLineChars="0"/>
        <w:rPr>
          <w:szCs w:val="21"/>
        </w:rPr>
      </w:pPr>
      <w:r w:rsidRPr="00DD3F97">
        <w:rPr>
          <w:rFonts w:hint="eastAsia"/>
          <w:szCs w:val="21"/>
        </w:rPr>
        <w:t>风险登记单更新</w:t>
      </w:r>
    </w:p>
    <w:p w14:paraId="4E3A26DA" w14:textId="77777777" w:rsidR="00D3426B" w:rsidRDefault="00DD3F97" w:rsidP="00E61C1F">
      <w:pPr>
        <w:pStyle w:val="a9"/>
        <w:spacing w:line="276" w:lineRule="auto"/>
        <w:ind w:leftChars="171" w:left="359" w:firstLineChars="0" w:firstLine="0"/>
        <w:rPr>
          <w:b/>
          <w:szCs w:val="21"/>
        </w:rPr>
      </w:pPr>
      <w:r>
        <w:rPr>
          <w:b/>
          <w:szCs w:val="21"/>
        </w:rPr>
        <w:t>4</w:t>
      </w:r>
      <w:r w:rsidR="00D3426B">
        <w:rPr>
          <w:b/>
          <w:szCs w:val="21"/>
        </w:rPr>
        <w:t>.</w:t>
      </w:r>
      <w:r w:rsidR="00DC5359">
        <w:rPr>
          <w:b/>
          <w:szCs w:val="21"/>
        </w:rPr>
        <w:t>1.3</w:t>
      </w:r>
      <w:r>
        <w:rPr>
          <w:rFonts w:hint="eastAsia"/>
          <w:b/>
          <w:szCs w:val="21"/>
        </w:rPr>
        <w:t>制定风险应对的策略与计划</w:t>
      </w:r>
    </w:p>
    <w:p w14:paraId="27F15D3A" w14:textId="77777777" w:rsidR="00D3426B" w:rsidRPr="00EF6264" w:rsidRDefault="00DD3F97" w:rsidP="00E61C1F">
      <w:pPr>
        <w:pStyle w:val="a9"/>
        <w:numPr>
          <w:ilvl w:val="0"/>
          <w:numId w:val="10"/>
        </w:numPr>
        <w:spacing w:line="276" w:lineRule="auto"/>
        <w:ind w:firstLineChars="0"/>
        <w:rPr>
          <w:szCs w:val="21"/>
        </w:rPr>
      </w:pPr>
      <w:r>
        <w:rPr>
          <w:rFonts w:hint="eastAsia"/>
          <w:szCs w:val="21"/>
        </w:rPr>
        <w:t>选择风险应对的策略组合</w:t>
      </w:r>
    </w:p>
    <w:p w14:paraId="7192405A" w14:textId="77777777" w:rsidR="00DD3F97" w:rsidRPr="00DD3F97" w:rsidRDefault="00DD3F97" w:rsidP="00E61C1F">
      <w:pPr>
        <w:pStyle w:val="a9"/>
        <w:numPr>
          <w:ilvl w:val="0"/>
          <w:numId w:val="10"/>
        </w:numPr>
        <w:spacing w:line="276" w:lineRule="auto"/>
        <w:ind w:firstLineChars="0"/>
        <w:rPr>
          <w:szCs w:val="21"/>
        </w:rPr>
      </w:pPr>
      <w:r>
        <w:rPr>
          <w:rFonts w:hint="eastAsia"/>
          <w:szCs w:val="21"/>
        </w:rPr>
        <w:t>落实风险应对的活动、费用和责任人</w:t>
      </w:r>
    </w:p>
    <w:p w14:paraId="12BBA513" w14:textId="77777777" w:rsidR="00D3426B" w:rsidRDefault="00DD3F97" w:rsidP="00E61C1F">
      <w:pPr>
        <w:pStyle w:val="a9"/>
        <w:spacing w:line="276" w:lineRule="auto"/>
        <w:ind w:leftChars="171" w:left="359" w:firstLineChars="0" w:firstLine="0"/>
        <w:rPr>
          <w:b/>
          <w:szCs w:val="21"/>
        </w:rPr>
      </w:pPr>
      <w:r>
        <w:rPr>
          <w:b/>
          <w:szCs w:val="21"/>
        </w:rPr>
        <w:t>4</w:t>
      </w:r>
      <w:r w:rsidR="00D3426B">
        <w:rPr>
          <w:b/>
          <w:szCs w:val="21"/>
        </w:rPr>
        <w:t>.</w:t>
      </w:r>
      <w:r w:rsidR="00DC5359">
        <w:rPr>
          <w:b/>
          <w:szCs w:val="21"/>
        </w:rPr>
        <w:t>1.4</w:t>
      </w:r>
      <w:r>
        <w:rPr>
          <w:rFonts w:hint="eastAsia"/>
          <w:b/>
          <w:szCs w:val="21"/>
        </w:rPr>
        <w:t>定期沟通与上报风险状态</w:t>
      </w:r>
    </w:p>
    <w:p w14:paraId="43B87E6D" w14:textId="77777777" w:rsidR="00DD3F97" w:rsidRDefault="00DD3F97" w:rsidP="00E61C1F">
      <w:pPr>
        <w:pStyle w:val="a9"/>
        <w:numPr>
          <w:ilvl w:val="0"/>
          <w:numId w:val="10"/>
        </w:numPr>
        <w:spacing w:line="276" w:lineRule="auto"/>
        <w:ind w:firstLineChars="0"/>
        <w:rPr>
          <w:szCs w:val="21"/>
        </w:rPr>
      </w:pPr>
      <w:r w:rsidRPr="00DD3F97">
        <w:rPr>
          <w:rFonts w:hint="eastAsia"/>
          <w:szCs w:val="21"/>
        </w:rPr>
        <w:t>风险状态报告</w:t>
      </w:r>
    </w:p>
    <w:p w14:paraId="17D7021A" w14:textId="3F06467C" w:rsidR="00DC5359" w:rsidRPr="00DC5359" w:rsidRDefault="00DC5359" w:rsidP="00E61C1F">
      <w:pPr>
        <w:pStyle w:val="a9"/>
        <w:numPr>
          <w:ilvl w:val="0"/>
          <w:numId w:val="14"/>
        </w:numPr>
        <w:spacing w:line="276" w:lineRule="auto"/>
        <w:ind w:firstLineChars="0"/>
        <w:rPr>
          <w:b/>
          <w:szCs w:val="21"/>
        </w:rPr>
      </w:pPr>
      <w:r w:rsidRPr="00DC5359">
        <w:rPr>
          <w:rFonts w:hint="eastAsia"/>
          <w:b/>
          <w:szCs w:val="21"/>
        </w:rPr>
        <w:t>项目案例分析</w:t>
      </w:r>
    </w:p>
    <w:p w14:paraId="2E786581" w14:textId="77777777" w:rsidR="00C169CA" w:rsidRPr="00C169CA" w:rsidRDefault="00C169CA" w:rsidP="00E61C1F">
      <w:pPr>
        <w:pStyle w:val="a9"/>
        <w:numPr>
          <w:ilvl w:val="0"/>
          <w:numId w:val="8"/>
        </w:numPr>
        <w:spacing w:line="276" w:lineRule="auto"/>
        <w:ind w:firstLineChars="0"/>
        <w:rPr>
          <w:b/>
          <w:szCs w:val="21"/>
        </w:rPr>
      </w:pPr>
      <w:r>
        <w:rPr>
          <w:rFonts w:hint="eastAsia"/>
          <w:b/>
          <w:szCs w:val="21"/>
        </w:rPr>
        <w:t>项目管理的痛点——</w:t>
      </w:r>
      <w:r w:rsidRPr="00C169CA">
        <w:rPr>
          <w:rFonts w:hint="eastAsia"/>
          <w:b/>
          <w:szCs w:val="21"/>
        </w:rPr>
        <w:t>项目变更与过程控制</w:t>
      </w:r>
      <w:r w:rsidR="00024D4D">
        <w:rPr>
          <w:rFonts w:hint="eastAsia"/>
          <w:b/>
          <w:szCs w:val="21"/>
        </w:rPr>
        <w:t>理论与实战</w:t>
      </w:r>
      <w:r w:rsidR="00CC2E73">
        <w:rPr>
          <w:rFonts w:hint="eastAsia"/>
          <w:b/>
          <w:szCs w:val="21"/>
        </w:rPr>
        <w:t>能力提升</w:t>
      </w:r>
    </w:p>
    <w:p w14:paraId="5BDAD955" w14:textId="77777777" w:rsidR="00C169CA" w:rsidRPr="00C169CA" w:rsidRDefault="00CC2E73" w:rsidP="00E61C1F">
      <w:pPr>
        <w:pStyle w:val="a9"/>
        <w:spacing w:line="276" w:lineRule="auto"/>
        <w:ind w:leftChars="71" w:left="149" w:firstLineChars="0" w:firstLine="0"/>
        <w:rPr>
          <w:b/>
          <w:szCs w:val="21"/>
        </w:rPr>
      </w:pPr>
      <w:r>
        <w:rPr>
          <w:b/>
          <w:szCs w:val="21"/>
        </w:rPr>
        <w:t>5</w:t>
      </w:r>
      <w:r w:rsidR="00C169CA" w:rsidRPr="00C169CA">
        <w:rPr>
          <w:rFonts w:hint="eastAsia"/>
          <w:b/>
          <w:szCs w:val="21"/>
        </w:rPr>
        <w:t>.1</w:t>
      </w:r>
      <w:r w:rsidR="00C169CA" w:rsidRPr="00C169CA">
        <w:rPr>
          <w:rFonts w:hint="eastAsia"/>
          <w:b/>
          <w:szCs w:val="21"/>
        </w:rPr>
        <w:t>项目变更管理与案例分析</w:t>
      </w:r>
    </w:p>
    <w:p w14:paraId="75D0790D" w14:textId="77777777" w:rsidR="00C169CA" w:rsidRPr="00C169CA" w:rsidRDefault="00CC2E73" w:rsidP="00E61C1F">
      <w:pPr>
        <w:pStyle w:val="a9"/>
        <w:spacing w:line="276" w:lineRule="auto"/>
        <w:ind w:left="360" w:firstLineChars="0" w:firstLine="0"/>
        <w:rPr>
          <w:b/>
          <w:szCs w:val="21"/>
        </w:rPr>
      </w:pPr>
      <w:r>
        <w:rPr>
          <w:b/>
          <w:szCs w:val="21"/>
        </w:rPr>
        <w:t>5</w:t>
      </w:r>
      <w:r w:rsidR="00C169CA" w:rsidRPr="00C169CA">
        <w:rPr>
          <w:rFonts w:hint="eastAsia"/>
          <w:b/>
          <w:szCs w:val="21"/>
        </w:rPr>
        <w:t>.1.1</w:t>
      </w:r>
      <w:r w:rsidR="00C169CA" w:rsidRPr="00C169CA">
        <w:rPr>
          <w:rFonts w:hint="eastAsia"/>
          <w:b/>
          <w:szCs w:val="21"/>
        </w:rPr>
        <w:t>变更控制委员会角色与职责（</w:t>
      </w:r>
      <w:r w:rsidR="00C169CA" w:rsidRPr="00C169CA">
        <w:rPr>
          <w:rFonts w:hint="eastAsia"/>
          <w:b/>
          <w:szCs w:val="21"/>
        </w:rPr>
        <w:t>CCB</w:t>
      </w:r>
      <w:r w:rsidR="00C169CA" w:rsidRPr="00C169CA">
        <w:rPr>
          <w:rFonts w:hint="eastAsia"/>
          <w:b/>
          <w:szCs w:val="21"/>
        </w:rPr>
        <w:t>）</w:t>
      </w:r>
    </w:p>
    <w:p w14:paraId="59C0EC7F" w14:textId="77777777" w:rsidR="00C169CA" w:rsidRPr="00C169CA" w:rsidRDefault="00CC2E73" w:rsidP="00E61C1F">
      <w:pPr>
        <w:pStyle w:val="a9"/>
        <w:spacing w:line="276" w:lineRule="auto"/>
        <w:ind w:left="360" w:firstLineChars="0" w:firstLine="0"/>
        <w:rPr>
          <w:b/>
          <w:szCs w:val="21"/>
        </w:rPr>
      </w:pPr>
      <w:r>
        <w:rPr>
          <w:b/>
          <w:szCs w:val="21"/>
        </w:rPr>
        <w:t>5</w:t>
      </w:r>
      <w:r w:rsidR="00C169CA" w:rsidRPr="00C169CA">
        <w:rPr>
          <w:rFonts w:hint="eastAsia"/>
          <w:b/>
          <w:szCs w:val="21"/>
        </w:rPr>
        <w:t>.1.2</w:t>
      </w:r>
      <w:r w:rsidR="00C169CA" w:rsidRPr="00C169CA">
        <w:rPr>
          <w:rFonts w:hint="eastAsia"/>
          <w:b/>
          <w:szCs w:val="21"/>
        </w:rPr>
        <w:t>变更申请与控制流程</w:t>
      </w:r>
    </w:p>
    <w:p w14:paraId="593D98E1" w14:textId="77777777" w:rsidR="00C169CA" w:rsidRPr="00C169CA" w:rsidRDefault="00C169CA" w:rsidP="00E61C1F">
      <w:pPr>
        <w:pStyle w:val="a9"/>
        <w:numPr>
          <w:ilvl w:val="0"/>
          <w:numId w:val="10"/>
        </w:numPr>
        <w:spacing w:line="276" w:lineRule="auto"/>
        <w:ind w:firstLineChars="0"/>
        <w:rPr>
          <w:szCs w:val="21"/>
        </w:rPr>
      </w:pPr>
      <w:r w:rsidRPr="00C169CA">
        <w:rPr>
          <w:rFonts w:hint="eastAsia"/>
          <w:szCs w:val="21"/>
        </w:rPr>
        <w:t>项目变更申请</w:t>
      </w:r>
    </w:p>
    <w:p w14:paraId="2B1EDA4A" w14:textId="77777777" w:rsidR="00C169CA" w:rsidRPr="00C169CA" w:rsidRDefault="00C169CA" w:rsidP="00E61C1F">
      <w:pPr>
        <w:pStyle w:val="a9"/>
        <w:numPr>
          <w:ilvl w:val="0"/>
          <w:numId w:val="10"/>
        </w:numPr>
        <w:spacing w:line="276" w:lineRule="auto"/>
        <w:ind w:firstLineChars="0"/>
        <w:rPr>
          <w:szCs w:val="21"/>
        </w:rPr>
      </w:pPr>
      <w:r w:rsidRPr="00C169CA">
        <w:rPr>
          <w:rFonts w:hint="eastAsia"/>
          <w:szCs w:val="21"/>
        </w:rPr>
        <w:t>项目变更分析</w:t>
      </w:r>
    </w:p>
    <w:p w14:paraId="59A90799" w14:textId="77777777" w:rsidR="00C169CA" w:rsidRPr="00C169CA" w:rsidRDefault="00C169CA" w:rsidP="00E61C1F">
      <w:pPr>
        <w:pStyle w:val="a9"/>
        <w:numPr>
          <w:ilvl w:val="0"/>
          <w:numId w:val="10"/>
        </w:numPr>
        <w:spacing w:line="276" w:lineRule="auto"/>
        <w:ind w:firstLineChars="0"/>
        <w:rPr>
          <w:szCs w:val="21"/>
        </w:rPr>
      </w:pPr>
      <w:r w:rsidRPr="00C169CA">
        <w:rPr>
          <w:rFonts w:hint="eastAsia"/>
          <w:szCs w:val="21"/>
        </w:rPr>
        <w:t>项目变更决策</w:t>
      </w:r>
    </w:p>
    <w:p w14:paraId="449553B2" w14:textId="77777777" w:rsidR="00C169CA" w:rsidRPr="00C169CA" w:rsidRDefault="00C169CA" w:rsidP="00E61C1F">
      <w:pPr>
        <w:pStyle w:val="a9"/>
        <w:numPr>
          <w:ilvl w:val="0"/>
          <w:numId w:val="10"/>
        </w:numPr>
        <w:spacing w:line="276" w:lineRule="auto"/>
        <w:ind w:firstLineChars="0"/>
        <w:rPr>
          <w:szCs w:val="21"/>
        </w:rPr>
      </w:pPr>
      <w:r w:rsidRPr="00C169CA">
        <w:rPr>
          <w:rFonts w:hint="eastAsia"/>
          <w:szCs w:val="21"/>
        </w:rPr>
        <w:t>项目变更执行</w:t>
      </w:r>
    </w:p>
    <w:p w14:paraId="2FB8A8B6" w14:textId="77777777" w:rsidR="00C169CA" w:rsidRPr="00C169CA" w:rsidRDefault="00C169CA" w:rsidP="00E61C1F">
      <w:pPr>
        <w:pStyle w:val="a9"/>
        <w:numPr>
          <w:ilvl w:val="0"/>
          <w:numId w:val="10"/>
        </w:numPr>
        <w:spacing w:line="276" w:lineRule="auto"/>
        <w:ind w:firstLineChars="0"/>
        <w:rPr>
          <w:szCs w:val="21"/>
        </w:rPr>
      </w:pPr>
      <w:r w:rsidRPr="00C169CA">
        <w:rPr>
          <w:rFonts w:hint="eastAsia"/>
          <w:szCs w:val="21"/>
        </w:rPr>
        <w:t>项目变更后检查</w:t>
      </w:r>
    </w:p>
    <w:p w14:paraId="0C918B29" w14:textId="4B71877B" w:rsidR="00DC2A7F" w:rsidRDefault="00CC2E73" w:rsidP="00E61C1F">
      <w:pPr>
        <w:pStyle w:val="a9"/>
        <w:numPr>
          <w:ilvl w:val="0"/>
          <w:numId w:val="14"/>
        </w:numPr>
        <w:spacing w:line="276" w:lineRule="auto"/>
        <w:ind w:firstLineChars="0"/>
        <w:rPr>
          <w:b/>
          <w:szCs w:val="21"/>
        </w:rPr>
      </w:pPr>
      <w:r>
        <w:rPr>
          <w:rFonts w:hint="eastAsia"/>
          <w:b/>
          <w:szCs w:val="21"/>
        </w:rPr>
        <w:t>项目</w:t>
      </w:r>
      <w:r w:rsidR="00BB58CB">
        <w:rPr>
          <w:rFonts w:hint="eastAsia"/>
          <w:b/>
          <w:szCs w:val="21"/>
        </w:rPr>
        <w:t>案例分析</w:t>
      </w:r>
    </w:p>
    <w:p w14:paraId="46945A24" w14:textId="77777777" w:rsidR="00D3426B" w:rsidRPr="00191771" w:rsidRDefault="00191771" w:rsidP="00E61C1F">
      <w:pPr>
        <w:pStyle w:val="a9"/>
        <w:numPr>
          <w:ilvl w:val="0"/>
          <w:numId w:val="8"/>
        </w:numPr>
        <w:spacing w:line="276" w:lineRule="auto"/>
        <w:ind w:firstLineChars="0"/>
        <w:rPr>
          <w:b/>
          <w:szCs w:val="21"/>
        </w:rPr>
      </w:pPr>
      <w:r w:rsidRPr="00191771">
        <w:rPr>
          <w:rFonts w:hint="eastAsia"/>
          <w:b/>
          <w:szCs w:val="21"/>
        </w:rPr>
        <w:t>项目管理的难点——项目的沟通</w:t>
      </w:r>
      <w:r w:rsidR="00DC5359">
        <w:rPr>
          <w:rFonts w:hint="eastAsia"/>
          <w:b/>
          <w:szCs w:val="21"/>
        </w:rPr>
        <w:t>和</w:t>
      </w:r>
      <w:r w:rsidR="00CC2E73">
        <w:rPr>
          <w:rFonts w:hint="eastAsia"/>
          <w:b/>
          <w:szCs w:val="21"/>
        </w:rPr>
        <w:t>相关方</w:t>
      </w:r>
      <w:r w:rsidRPr="00191771">
        <w:rPr>
          <w:rFonts w:hint="eastAsia"/>
          <w:b/>
          <w:szCs w:val="21"/>
        </w:rPr>
        <w:t>管理</w:t>
      </w:r>
      <w:r w:rsidR="00024D4D">
        <w:rPr>
          <w:rFonts w:hint="eastAsia"/>
          <w:b/>
          <w:szCs w:val="21"/>
        </w:rPr>
        <w:t>理论与实战能力提升</w:t>
      </w:r>
    </w:p>
    <w:p w14:paraId="44530466" w14:textId="77777777" w:rsidR="00CC2E73" w:rsidRDefault="00DC2A7F" w:rsidP="00E61C1F">
      <w:pPr>
        <w:pStyle w:val="a9"/>
        <w:spacing w:line="276" w:lineRule="auto"/>
        <w:ind w:leftChars="71" w:left="149" w:firstLineChars="0" w:firstLine="0"/>
        <w:rPr>
          <w:b/>
          <w:szCs w:val="21"/>
        </w:rPr>
      </w:pPr>
      <w:r>
        <w:rPr>
          <w:b/>
          <w:szCs w:val="21"/>
        </w:rPr>
        <w:t>6</w:t>
      </w:r>
      <w:r w:rsidR="00D3426B" w:rsidRPr="00207332">
        <w:rPr>
          <w:b/>
          <w:szCs w:val="21"/>
        </w:rPr>
        <w:t>.</w:t>
      </w:r>
      <w:r w:rsidR="00191771">
        <w:rPr>
          <w:b/>
          <w:szCs w:val="21"/>
        </w:rPr>
        <w:t>1</w:t>
      </w:r>
      <w:r w:rsidR="00CC2E73">
        <w:rPr>
          <w:rFonts w:hint="eastAsia"/>
          <w:b/>
          <w:szCs w:val="21"/>
        </w:rPr>
        <w:t>相关方识别与相关方期望管理</w:t>
      </w:r>
    </w:p>
    <w:p w14:paraId="3FDC976B" w14:textId="77777777" w:rsidR="00CC2E73" w:rsidRDefault="00CC2E73" w:rsidP="00E61C1F">
      <w:pPr>
        <w:pStyle w:val="a9"/>
        <w:spacing w:line="276" w:lineRule="auto"/>
        <w:ind w:leftChars="171" w:left="359" w:firstLineChars="0" w:firstLine="0"/>
        <w:rPr>
          <w:b/>
          <w:szCs w:val="21"/>
        </w:rPr>
      </w:pPr>
      <w:r>
        <w:rPr>
          <w:rFonts w:hint="eastAsia"/>
          <w:b/>
          <w:szCs w:val="21"/>
        </w:rPr>
        <w:t>6</w:t>
      </w:r>
      <w:r>
        <w:rPr>
          <w:b/>
          <w:szCs w:val="21"/>
        </w:rPr>
        <w:t>.1</w:t>
      </w:r>
      <w:r>
        <w:rPr>
          <w:rFonts w:hint="eastAsia"/>
          <w:b/>
          <w:szCs w:val="21"/>
        </w:rPr>
        <w:t>识别项目相关方</w:t>
      </w:r>
    </w:p>
    <w:p w14:paraId="0CA9BFF6" w14:textId="77777777" w:rsidR="00CC2E73" w:rsidRDefault="00CC2E73" w:rsidP="00E61C1F">
      <w:pPr>
        <w:pStyle w:val="a9"/>
        <w:spacing w:line="276" w:lineRule="auto"/>
        <w:ind w:leftChars="171" w:left="359" w:firstLineChars="0" w:firstLine="0"/>
        <w:rPr>
          <w:b/>
          <w:szCs w:val="21"/>
        </w:rPr>
      </w:pPr>
      <w:r>
        <w:rPr>
          <w:rFonts w:hint="eastAsia"/>
          <w:b/>
          <w:szCs w:val="21"/>
        </w:rPr>
        <w:t>6</w:t>
      </w:r>
      <w:r>
        <w:rPr>
          <w:b/>
          <w:szCs w:val="21"/>
        </w:rPr>
        <w:t>.2</w:t>
      </w:r>
      <w:r>
        <w:rPr>
          <w:rFonts w:hint="eastAsia"/>
          <w:b/>
          <w:szCs w:val="21"/>
        </w:rPr>
        <w:t>相关</w:t>
      </w:r>
      <w:proofErr w:type="gramStart"/>
      <w:r>
        <w:rPr>
          <w:rFonts w:hint="eastAsia"/>
          <w:b/>
          <w:szCs w:val="21"/>
        </w:rPr>
        <w:t>方需求</w:t>
      </w:r>
      <w:proofErr w:type="gramEnd"/>
      <w:r>
        <w:rPr>
          <w:rFonts w:hint="eastAsia"/>
          <w:b/>
          <w:szCs w:val="21"/>
        </w:rPr>
        <w:t>及期望分析</w:t>
      </w:r>
    </w:p>
    <w:p w14:paraId="6735FCE8" w14:textId="77777777" w:rsidR="00CC2E73" w:rsidRDefault="00CC2E73" w:rsidP="00E61C1F">
      <w:pPr>
        <w:pStyle w:val="a9"/>
        <w:spacing w:line="276" w:lineRule="auto"/>
        <w:ind w:leftChars="171" w:left="359" w:firstLineChars="0" w:firstLine="0"/>
        <w:rPr>
          <w:b/>
          <w:szCs w:val="21"/>
        </w:rPr>
      </w:pPr>
      <w:r>
        <w:rPr>
          <w:rFonts w:hint="eastAsia"/>
          <w:b/>
          <w:szCs w:val="21"/>
        </w:rPr>
        <w:t>6</w:t>
      </w:r>
      <w:r>
        <w:rPr>
          <w:b/>
          <w:szCs w:val="21"/>
        </w:rPr>
        <w:t>.3</w:t>
      </w:r>
      <w:r>
        <w:rPr>
          <w:rFonts w:hint="eastAsia"/>
          <w:b/>
          <w:szCs w:val="21"/>
        </w:rPr>
        <w:t>相关方能量态势分析</w:t>
      </w:r>
    </w:p>
    <w:p w14:paraId="1D34477F" w14:textId="77777777" w:rsidR="00CC2E73" w:rsidRDefault="00CC2E73" w:rsidP="00E61C1F">
      <w:pPr>
        <w:pStyle w:val="a9"/>
        <w:spacing w:line="276" w:lineRule="auto"/>
        <w:ind w:leftChars="171" w:left="359" w:firstLineChars="0" w:firstLine="0"/>
        <w:rPr>
          <w:b/>
          <w:szCs w:val="21"/>
        </w:rPr>
      </w:pPr>
      <w:r>
        <w:rPr>
          <w:rFonts w:hint="eastAsia"/>
          <w:b/>
          <w:szCs w:val="21"/>
        </w:rPr>
        <w:t>6</w:t>
      </w:r>
      <w:r>
        <w:rPr>
          <w:b/>
          <w:szCs w:val="21"/>
        </w:rPr>
        <w:t>.4</w:t>
      </w:r>
      <w:r>
        <w:rPr>
          <w:rFonts w:hint="eastAsia"/>
          <w:b/>
          <w:szCs w:val="21"/>
        </w:rPr>
        <w:t>相关方参与和能量转换策略与计划</w:t>
      </w:r>
    </w:p>
    <w:p w14:paraId="79A86852" w14:textId="77777777" w:rsidR="00E82900" w:rsidRDefault="00CC2E73" w:rsidP="00E61C1F">
      <w:pPr>
        <w:pStyle w:val="a9"/>
        <w:numPr>
          <w:ilvl w:val="0"/>
          <w:numId w:val="14"/>
        </w:numPr>
        <w:spacing w:line="276" w:lineRule="auto"/>
        <w:ind w:firstLineChars="0"/>
        <w:rPr>
          <w:b/>
          <w:szCs w:val="21"/>
        </w:rPr>
      </w:pPr>
      <w:r>
        <w:rPr>
          <w:rFonts w:hint="eastAsia"/>
          <w:b/>
          <w:szCs w:val="21"/>
        </w:rPr>
        <w:t>案例分析</w:t>
      </w:r>
    </w:p>
    <w:p w14:paraId="5689D386" w14:textId="79602CED" w:rsidR="00D3426B" w:rsidRPr="00E82900" w:rsidRDefault="00CC2E73" w:rsidP="00E61C1F">
      <w:pPr>
        <w:spacing w:line="276" w:lineRule="auto"/>
        <w:rPr>
          <w:b/>
          <w:szCs w:val="21"/>
        </w:rPr>
      </w:pPr>
      <w:r w:rsidRPr="00E82900">
        <w:rPr>
          <w:rFonts w:hint="eastAsia"/>
          <w:b/>
          <w:szCs w:val="21"/>
        </w:rPr>
        <w:t>6</w:t>
      </w:r>
      <w:r w:rsidRPr="00E82900">
        <w:rPr>
          <w:b/>
          <w:szCs w:val="21"/>
        </w:rPr>
        <w:t>.2</w:t>
      </w:r>
      <w:r w:rsidR="00D3426B" w:rsidRPr="00E82900">
        <w:rPr>
          <w:rFonts w:hint="eastAsia"/>
          <w:b/>
          <w:szCs w:val="21"/>
        </w:rPr>
        <w:t>构建项目沟通机制与决策机制</w:t>
      </w:r>
    </w:p>
    <w:p w14:paraId="008494EC" w14:textId="77777777" w:rsidR="000678D5" w:rsidRPr="009E271D" w:rsidRDefault="009E271D" w:rsidP="00E61C1F">
      <w:pPr>
        <w:pStyle w:val="a9"/>
        <w:spacing w:line="276" w:lineRule="auto"/>
        <w:ind w:leftChars="171" w:left="359" w:firstLineChars="0" w:firstLine="0"/>
        <w:rPr>
          <w:b/>
          <w:szCs w:val="21"/>
        </w:rPr>
      </w:pPr>
      <w:r>
        <w:rPr>
          <w:rFonts w:hint="eastAsia"/>
          <w:b/>
          <w:szCs w:val="21"/>
        </w:rPr>
        <w:lastRenderedPageBreak/>
        <w:t>6</w:t>
      </w:r>
      <w:r>
        <w:rPr>
          <w:b/>
          <w:szCs w:val="21"/>
        </w:rPr>
        <w:t>.2.1</w:t>
      </w:r>
      <w:r w:rsidR="000678D5" w:rsidRPr="009E271D">
        <w:rPr>
          <w:rFonts w:hint="eastAsia"/>
          <w:b/>
          <w:szCs w:val="21"/>
        </w:rPr>
        <w:t>项目组织会议沟通矩阵</w:t>
      </w:r>
    </w:p>
    <w:p w14:paraId="7951E205" w14:textId="77777777" w:rsidR="009E271D" w:rsidRPr="009E271D" w:rsidRDefault="009E271D" w:rsidP="00E61C1F">
      <w:pPr>
        <w:pStyle w:val="a9"/>
        <w:spacing w:line="276" w:lineRule="auto"/>
        <w:ind w:leftChars="171" w:left="359" w:firstLineChars="0" w:firstLine="0"/>
        <w:rPr>
          <w:b/>
          <w:szCs w:val="21"/>
        </w:rPr>
      </w:pPr>
      <w:r>
        <w:rPr>
          <w:rFonts w:hint="eastAsia"/>
          <w:b/>
          <w:szCs w:val="21"/>
        </w:rPr>
        <w:t>6</w:t>
      </w:r>
      <w:r>
        <w:rPr>
          <w:b/>
          <w:szCs w:val="21"/>
        </w:rPr>
        <w:t>.2.2</w:t>
      </w:r>
      <w:r w:rsidR="000678D5" w:rsidRPr="009E271D">
        <w:rPr>
          <w:rFonts w:hint="eastAsia"/>
          <w:b/>
          <w:szCs w:val="21"/>
        </w:rPr>
        <w:t>项目例外决策矩阵</w:t>
      </w:r>
    </w:p>
    <w:p w14:paraId="5558D42D" w14:textId="77777777" w:rsidR="009E271D" w:rsidRDefault="009E271D" w:rsidP="00E61C1F">
      <w:pPr>
        <w:pStyle w:val="a9"/>
        <w:spacing w:line="276" w:lineRule="auto"/>
        <w:ind w:leftChars="171" w:left="359" w:firstLineChars="0" w:firstLine="0"/>
        <w:rPr>
          <w:b/>
          <w:szCs w:val="21"/>
        </w:rPr>
      </w:pPr>
      <w:r>
        <w:rPr>
          <w:rFonts w:hint="eastAsia"/>
          <w:b/>
          <w:szCs w:val="21"/>
        </w:rPr>
        <w:t>6</w:t>
      </w:r>
      <w:r>
        <w:rPr>
          <w:b/>
          <w:szCs w:val="21"/>
        </w:rPr>
        <w:t>.2.3</w:t>
      </w:r>
      <w:r w:rsidRPr="009E271D">
        <w:rPr>
          <w:rFonts w:hint="eastAsia"/>
          <w:b/>
          <w:szCs w:val="21"/>
        </w:rPr>
        <w:t>项目经理沟通三板斧</w:t>
      </w:r>
    </w:p>
    <w:p w14:paraId="4BD09930" w14:textId="77777777" w:rsidR="009E271D" w:rsidRPr="009E271D" w:rsidRDefault="009E271D" w:rsidP="00E61C1F">
      <w:pPr>
        <w:pStyle w:val="a9"/>
        <w:numPr>
          <w:ilvl w:val="0"/>
          <w:numId w:val="10"/>
        </w:numPr>
        <w:spacing w:line="276" w:lineRule="auto"/>
        <w:ind w:firstLineChars="0"/>
        <w:rPr>
          <w:szCs w:val="21"/>
        </w:rPr>
      </w:pPr>
      <w:r w:rsidRPr="009E271D">
        <w:rPr>
          <w:rFonts w:hint="eastAsia"/>
          <w:szCs w:val="21"/>
        </w:rPr>
        <w:t>开放式提问</w:t>
      </w:r>
    </w:p>
    <w:p w14:paraId="1C91B449" w14:textId="77777777" w:rsidR="009E271D" w:rsidRPr="009E271D" w:rsidRDefault="009E271D" w:rsidP="00E61C1F">
      <w:pPr>
        <w:pStyle w:val="a9"/>
        <w:numPr>
          <w:ilvl w:val="0"/>
          <w:numId w:val="10"/>
        </w:numPr>
        <w:spacing w:line="276" w:lineRule="auto"/>
        <w:ind w:firstLineChars="0"/>
        <w:rPr>
          <w:szCs w:val="21"/>
        </w:rPr>
      </w:pPr>
      <w:r w:rsidRPr="009E271D">
        <w:rPr>
          <w:rFonts w:hint="eastAsia"/>
          <w:szCs w:val="21"/>
        </w:rPr>
        <w:t>封闭式提问</w:t>
      </w:r>
    </w:p>
    <w:p w14:paraId="1CBE12F0" w14:textId="77777777" w:rsidR="009E271D" w:rsidRPr="009E271D" w:rsidRDefault="009E271D" w:rsidP="00E61C1F">
      <w:pPr>
        <w:pStyle w:val="a9"/>
        <w:numPr>
          <w:ilvl w:val="0"/>
          <w:numId w:val="10"/>
        </w:numPr>
        <w:spacing w:line="276" w:lineRule="auto"/>
        <w:ind w:firstLineChars="0"/>
        <w:rPr>
          <w:szCs w:val="21"/>
        </w:rPr>
      </w:pPr>
      <w:r w:rsidRPr="009E271D">
        <w:rPr>
          <w:rFonts w:hint="eastAsia"/>
          <w:szCs w:val="21"/>
        </w:rPr>
        <w:t>假设式提问</w:t>
      </w:r>
    </w:p>
    <w:p w14:paraId="42E9406D" w14:textId="77777777" w:rsidR="009E271D" w:rsidRDefault="009E271D" w:rsidP="00E61C1F">
      <w:pPr>
        <w:pStyle w:val="a9"/>
        <w:spacing w:line="276" w:lineRule="auto"/>
        <w:ind w:leftChars="171" w:left="359" w:firstLineChars="0" w:firstLine="0"/>
        <w:rPr>
          <w:b/>
          <w:szCs w:val="21"/>
        </w:rPr>
      </w:pPr>
      <w:r>
        <w:rPr>
          <w:rFonts w:hint="eastAsia"/>
          <w:b/>
          <w:szCs w:val="21"/>
        </w:rPr>
        <w:t>6</w:t>
      </w:r>
      <w:r>
        <w:rPr>
          <w:b/>
          <w:szCs w:val="21"/>
        </w:rPr>
        <w:t>.2.4</w:t>
      </w:r>
      <w:r w:rsidRPr="009E271D">
        <w:rPr>
          <w:rFonts w:hint="eastAsia"/>
          <w:b/>
          <w:szCs w:val="21"/>
        </w:rPr>
        <w:t>项目经理</w:t>
      </w:r>
      <w:r>
        <w:rPr>
          <w:rFonts w:hint="eastAsia"/>
          <w:b/>
          <w:szCs w:val="21"/>
        </w:rPr>
        <w:t>沟通与</w:t>
      </w:r>
      <w:r w:rsidRPr="009E271D">
        <w:rPr>
          <w:rFonts w:hint="eastAsia"/>
          <w:b/>
          <w:szCs w:val="21"/>
        </w:rPr>
        <w:t>团队建设法宝</w:t>
      </w:r>
    </w:p>
    <w:p w14:paraId="09597B21" w14:textId="77777777" w:rsidR="009E271D" w:rsidRPr="009E271D" w:rsidRDefault="009E271D" w:rsidP="00E61C1F">
      <w:pPr>
        <w:pStyle w:val="a9"/>
        <w:numPr>
          <w:ilvl w:val="0"/>
          <w:numId w:val="10"/>
        </w:numPr>
        <w:spacing w:line="276" w:lineRule="auto"/>
        <w:ind w:firstLineChars="0"/>
        <w:rPr>
          <w:szCs w:val="21"/>
        </w:rPr>
      </w:pPr>
      <w:r w:rsidRPr="009E271D">
        <w:rPr>
          <w:rFonts w:hint="eastAsia"/>
          <w:szCs w:val="21"/>
        </w:rPr>
        <w:t>启动会议</w:t>
      </w:r>
    </w:p>
    <w:p w14:paraId="48D5592F" w14:textId="77777777" w:rsidR="009E271D" w:rsidRPr="009E271D" w:rsidRDefault="009E271D" w:rsidP="00E61C1F">
      <w:pPr>
        <w:pStyle w:val="a9"/>
        <w:numPr>
          <w:ilvl w:val="0"/>
          <w:numId w:val="10"/>
        </w:numPr>
        <w:spacing w:line="276" w:lineRule="auto"/>
        <w:ind w:firstLineChars="0"/>
        <w:rPr>
          <w:szCs w:val="21"/>
        </w:rPr>
      </w:pPr>
      <w:r w:rsidRPr="009E271D">
        <w:rPr>
          <w:rFonts w:hint="eastAsia"/>
          <w:szCs w:val="21"/>
        </w:rPr>
        <w:t>计划规划会议</w:t>
      </w:r>
    </w:p>
    <w:p w14:paraId="3BCB42C1" w14:textId="77777777" w:rsidR="009E271D" w:rsidRPr="009E271D" w:rsidRDefault="009E271D" w:rsidP="00E61C1F">
      <w:pPr>
        <w:pStyle w:val="a9"/>
        <w:numPr>
          <w:ilvl w:val="0"/>
          <w:numId w:val="10"/>
        </w:numPr>
        <w:spacing w:line="276" w:lineRule="auto"/>
        <w:ind w:firstLineChars="0"/>
        <w:rPr>
          <w:szCs w:val="21"/>
        </w:rPr>
      </w:pPr>
      <w:r w:rsidRPr="009E271D">
        <w:rPr>
          <w:rFonts w:hint="eastAsia"/>
          <w:szCs w:val="21"/>
        </w:rPr>
        <w:t>计划回顾会议</w:t>
      </w:r>
    </w:p>
    <w:p w14:paraId="7FCCC86A" w14:textId="77777777" w:rsidR="009E271D" w:rsidRPr="009E271D" w:rsidRDefault="009E271D" w:rsidP="00E61C1F">
      <w:pPr>
        <w:pStyle w:val="a9"/>
        <w:numPr>
          <w:ilvl w:val="0"/>
          <w:numId w:val="10"/>
        </w:numPr>
        <w:spacing w:line="276" w:lineRule="auto"/>
        <w:ind w:firstLineChars="0"/>
        <w:rPr>
          <w:szCs w:val="21"/>
        </w:rPr>
      </w:pPr>
      <w:r w:rsidRPr="009E271D">
        <w:rPr>
          <w:rFonts w:hint="eastAsia"/>
          <w:szCs w:val="21"/>
        </w:rPr>
        <w:t>项目总结会议</w:t>
      </w:r>
    </w:p>
    <w:p w14:paraId="6E3196B2" w14:textId="77777777" w:rsidR="000678D5" w:rsidRPr="009E271D" w:rsidRDefault="009E271D" w:rsidP="00E61C1F">
      <w:pPr>
        <w:pStyle w:val="a9"/>
        <w:numPr>
          <w:ilvl w:val="0"/>
          <w:numId w:val="10"/>
        </w:numPr>
        <w:spacing w:line="276" w:lineRule="auto"/>
        <w:ind w:firstLineChars="0"/>
        <w:rPr>
          <w:szCs w:val="21"/>
        </w:rPr>
      </w:pPr>
      <w:r w:rsidRPr="009E271D">
        <w:rPr>
          <w:rFonts w:hint="eastAsia"/>
          <w:szCs w:val="21"/>
        </w:rPr>
        <w:t>群策群力问题分析与解决技术——</w:t>
      </w:r>
      <w:r w:rsidRPr="009E271D">
        <w:rPr>
          <w:rFonts w:hint="eastAsia"/>
          <w:szCs w:val="21"/>
        </w:rPr>
        <w:t>W</w:t>
      </w:r>
      <w:r w:rsidRPr="009E271D">
        <w:rPr>
          <w:szCs w:val="21"/>
        </w:rPr>
        <w:t>orkshop</w:t>
      </w:r>
      <w:r w:rsidRPr="009E271D">
        <w:rPr>
          <w:rFonts w:hint="eastAsia"/>
          <w:szCs w:val="21"/>
        </w:rPr>
        <w:t>引导式研讨会技术</w:t>
      </w:r>
    </w:p>
    <w:p w14:paraId="7F6F252B" w14:textId="3659A056" w:rsidR="003A718B" w:rsidRPr="000678D5" w:rsidRDefault="003A718B" w:rsidP="00E61C1F">
      <w:pPr>
        <w:pStyle w:val="a9"/>
        <w:numPr>
          <w:ilvl w:val="0"/>
          <w:numId w:val="14"/>
        </w:numPr>
        <w:spacing w:line="276" w:lineRule="auto"/>
        <w:ind w:firstLineChars="0"/>
        <w:rPr>
          <w:szCs w:val="21"/>
        </w:rPr>
      </w:pPr>
      <w:r w:rsidRPr="003A718B">
        <w:rPr>
          <w:rFonts w:hint="eastAsia"/>
          <w:b/>
          <w:szCs w:val="21"/>
        </w:rPr>
        <w:t>案例分析</w:t>
      </w:r>
    </w:p>
    <w:p w14:paraId="65F1E239" w14:textId="77777777" w:rsidR="00D3426B" w:rsidRDefault="00024D4D" w:rsidP="00E61C1F">
      <w:pPr>
        <w:pStyle w:val="a9"/>
        <w:numPr>
          <w:ilvl w:val="0"/>
          <w:numId w:val="8"/>
        </w:numPr>
        <w:spacing w:line="276" w:lineRule="auto"/>
        <w:ind w:firstLineChars="0"/>
        <w:rPr>
          <w:b/>
          <w:szCs w:val="21"/>
        </w:rPr>
      </w:pPr>
      <w:r>
        <w:rPr>
          <w:rFonts w:hint="eastAsia"/>
          <w:b/>
          <w:szCs w:val="21"/>
        </w:rPr>
        <w:t>项目管理</w:t>
      </w:r>
      <w:r w:rsidR="00966DD5">
        <w:rPr>
          <w:rFonts w:hint="eastAsia"/>
          <w:b/>
          <w:szCs w:val="21"/>
        </w:rPr>
        <w:t>的</w:t>
      </w:r>
      <w:r>
        <w:rPr>
          <w:rFonts w:hint="eastAsia"/>
          <w:b/>
          <w:szCs w:val="21"/>
        </w:rPr>
        <w:t>整合管理——</w:t>
      </w:r>
      <w:r w:rsidR="000678D5">
        <w:rPr>
          <w:rFonts w:hint="eastAsia"/>
          <w:b/>
          <w:szCs w:val="21"/>
        </w:rPr>
        <w:t>全生命周期项目</w:t>
      </w:r>
      <w:r>
        <w:rPr>
          <w:rFonts w:hint="eastAsia"/>
          <w:b/>
          <w:szCs w:val="21"/>
        </w:rPr>
        <w:t>整合管理与项目经理</w:t>
      </w:r>
      <w:r w:rsidR="000678D5">
        <w:rPr>
          <w:rFonts w:hint="eastAsia"/>
          <w:b/>
          <w:szCs w:val="21"/>
        </w:rPr>
        <w:t>沟通技巧</w:t>
      </w:r>
    </w:p>
    <w:p w14:paraId="0B808B70" w14:textId="77777777" w:rsidR="009E271D" w:rsidRPr="009E271D" w:rsidRDefault="009E271D" w:rsidP="00E61C1F">
      <w:pPr>
        <w:pStyle w:val="a9"/>
        <w:spacing w:line="276" w:lineRule="auto"/>
        <w:ind w:leftChars="71" w:left="149" w:firstLineChars="0" w:firstLine="0"/>
        <w:rPr>
          <w:b/>
          <w:szCs w:val="21"/>
        </w:rPr>
      </w:pPr>
      <w:r>
        <w:rPr>
          <w:b/>
          <w:szCs w:val="21"/>
        </w:rPr>
        <w:t>7</w:t>
      </w:r>
      <w:r w:rsidRPr="009E271D">
        <w:rPr>
          <w:rFonts w:hint="eastAsia"/>
          <w:b/>
          <w:szCs w:val="21"/>
        </w:rPr>
        <w:t>.1</w:t>
      </w:r>
      <w:r w:rsidRPr="009E271D">
        <w:rPr>
          <w:rFonts w:hint="eastAsia"/>
          <w:b/>
          <w:szCs w:val="21"/>
        </w:rPr>
        <w:t>如何领导项目启动及展示沟通技巧</w:t>
      </w:r>
    </w:p>
    <w:p w14:paraId="5D71FC49"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.1.1</w:t>
      </w:r>
      <w:r w:rsidRPr="009E271D">
        <w:rPr>
          <w:rFonts w:hint="eastAsia"/>
          <w:b/>
          <w:szCs w:val="21"/>
        </w:rPr>
        <w:t>确定项目任务目标</w:t>
      </w:r>
    </w:p>
    <w:p w14:paraId="78E869FD"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.1.2</w:t>
      </w:r>
      <w:r w:rsidRPr="009E271D">
        <w:rPr>
          <w:rFonts w:hint="eastAsia"/>
          <w:b/>
          <w:szCs w:val="21"/>
        </w:rPr>
        <w:t>识别项目利益人</w:t>
      </w:r>
    </w:p>
    <w:p w14:paraId="0736F737"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.1.3</w:t>
      </w:r>
      <w:r w:rsidRPr="009E271D">
        <w:rPr>
          <w:rFonts w:hint="eastAsia"/>
          <w:b/>
          <w:szCs w:val="21"/>
        </w:rPr>
        <w:t>老师讲解与点评</w:t>
      </w:r>
    </w:p>
    <w:p w14:paraId="62B6A676" w14:textId="77777777" w:rsidR="009E271D" w:rsidRPr="009E271D" w:rsidRDefault="009E271D" w:rsidP="00E61C1F">
      <w:pPr>
        <w:pStyle w:val="a9"/>
        <w:spacing w:line="276" w:lineRule="auto"/>
        <w:ind w:leftChars="71" w:left="149" w:firstLineChars="0" w:firstLine="0"/>
        <w:rPr>
          <w:b/>
          <w:szCs w:val="21"/>
        </w:rPr>
      </w:pPr>
      <w:r>
        <w:rPr>
          <w:b/>
          <w:szCs w:val="21"/>
        </w:rPr>
        <w:t>7</w:t>
      </w:r>
      <w:r w:rsidRPr="009E271D">
        <w:rPr>
          <w:rFonts w:hint="eastAsia"/>
          <w:b/>
          <w:szCs w:val="21"/>
        </w:rPr>
        <w:t>.2</w:t>
      </w:r>
      <w:r w:rsidRPr="009E271D">
        <w:rPr>
          <w:rFonts w:hint="eastAsia"/>
          <w:b/>
          <w:szCs w:val="21"/>
        </w:rPr>
        <w:t>如何领导项目规划及展示沟通技巧</w:t>
      </w:r>
    </w:p>
    <w:p w14:paraId="141CE086"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.2.1</w:t>
      </w:r>
      <w:r w:rsidRPr="009E271D">
        <w:rPr>
          <w:rFonts w:hint="eastAsia"/>
          <w:b/>
          <w:szCs w:val="21"/>
        </w:rPr>
        <w:t>确定关键任务</w:t>
      </w:r>
    </w:p>
    <w:p w14:paraId="32DE3E7C"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.2.2</w:t>
      </w:r>
      <w:r w:rsidRPr="009E271D">
        <w:rPr>
          <w:rFonts w:hint="eastAsia"/>
          <w:b/>
          <w:szCs w:val="21"/>
        </w:rPr>
        <w:t>进行资源分配</w:t>
      </w:r>
    </w:p>
    <w:p w14:paraId="130FF1AB"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.2.3</w:t>
      </w:r>
      <w:r w:rsidRPr="009E271D">
        <w:rPr>
          <w:rFonts w:hint="eastAsia"/>
          <w:b/>
          <w:szCs w:val="21"/>
        </w:rPr>
        <w:t>确定进度表</w:t>
      </w:r>
    </w:p>
    <w:p w14:paraId="65B6DFB2"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.2.4</w:t>
      </w:r>
      <w:r w:rsidRPr="009E271D">
        <w:rPr>
          <w:rFonts w:hint="eastAsia"/>
          <w:b/>
          <w:szCs w:val="21"/>
        </w:rPr>
        <w:t>老师讲解与点评</w:t>
      </w:r>
    </w:p>
    <w:p w14:paraId="33B0A0CF" w14:textId="77777777" w:rsidR="009E271D" w:rsidRPr="009E271D" w:rsidRDefault="009E271D" w:rsidP="00E61C1F">
      <w:pPr>
        <w:pStyle w:val="a9"/>
        <w:spacing w:line="276" w:lineRule="auto"/>
        <w:ind w:leftChars="71" w:left="149" w:firstLineChars="0" w:firstLine="0"/>
        <w:rPr>
          <w:b/>
          <w:szCs w:val="21"/>
        </w:rPr>
      </w:pPr>
      <w:r>
        <w:rPr>
          <w:b/>
          <w:szCs w:val="21"/>
        </w:rPr>
        <w:t>7</w:t>
      </w:r>
      <w:r w:rsidRPr="009E271D">
        <w:rPr>
          <w:rFonts w:hint="eastAsia"/>
          <w:b/>
          <w:szCs w:val="21"/>
        </w:rPr>
        <w:t>.3</w:t>
      </w:r>
      <w:r w:rsidRPr="009E271D">
        <w:rPr>
          <w:rFonts w:hint="eastAsia"/>
          <w:b/>
          <w:szCs w:val="21"/>
        </w:rPr>
        <w:t>如何领导项目实施团队及展示沟通技巧</w:t>
      </w:r>
    </w:p>
    <w:p w14:paraId="1A15E351"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.3.1</w:t>
      </w:r>
      <w:r w:rsidRPr="009E271D">
        <w:rPr>
          <w:rFonts w:hint="eastAsia"/>
          <w:b/>
          <w:szCs w:val="21"/>
        </w:rPr>
        <w:t>组建和建设团队</w:t>
      </w:r>
    </w:p>
    <w:p w14:paraId="54BE6427"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.3.2</w:t>
      </w:r>
      <w:r w:rsidRPr="009E271D">
        <w:rPr>
          <w:rFonts w:hint="eastAsia"/>
          <w:b/>
          <w:szCs w:val="21"/>
        </w:rPr>
        <w:t>团队沟通</w:t>
      </w:r>
    </w:p>
    <w:p w14:paraId="2715222F"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.3.3</w:t>
      </w:r>
      <w:r w:rsidRPr="009E271D">
        <w:rPr>
          <w:rFonts w:hint="eastAsia"/>
          <w:b/>
          <w:szCs w:val="21"/>
        </w:rPr>
        <w:t>团队管理</w:t>
      </w:r>
    </w:p>
    <w:p w14:paraId="70CD1BC5"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.3.4</w:t>
      </w:r>
      <w:r w:rsidRPr="009E271D">
        <w:rPr>
          <w:rFonts w:hint="eastAsia"/>
          <w:b/>
          <w:szCs w:val="21"/>
        </w:rPr>
        <w:t>老师讲解与点评</w:t>
      </w:r>
    </w:p>
    <w:p w14:paraId="07AF4556" w14:textId="77777777" w:rsidR="009E271D" w:rsidRPr="009E271D" w:rsidRDefault="009E271D" w:rsidP="00E61C1F">
      <w:pPr>
        <w:pStyle w:val="a9"/>
        <w:spacing w:line="276" w:lineRule="auto"/>
        <w:ind w:leftChars="71" w:left="149" w:firstLineChars="0" w:firstLine="0"/>
        <w:rPr>
          <w:b/>
          <w:szCs w:val="21"/>
        </w:rPr>
      </w:pPr>
      <w:r>
        <w:rPr>
          <w:b/>
          <w:szCs w:val="21"/>
        </w:rPr>
        <w:t>7</w:t>
      </w:r>
      <w:r w:rsidRPr="009E271D">
        <w:rPr>
          <w:rFonts w:hint="eastAsia"/>
          <w:b/>
          <w:szCs w:val="21"/>
        </w:rPr>
        <w:t>.4</w:t>
      </w:r>
      <w:r w:rsidRPr="009E271D">
        <w:rPr>
          <w:rFonts w:hint="eastAsia"/>
          <w:b/>
          <w:szCs w:val="21"/>
        </w:rPr>
        <w:t>如何实施项目监控及展示沟通技巧</w:t>
      </w:r>
    </w:p>
    <w:p w14:paraId="6A03B5F4"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.4.1</w:t>
      </w:r>
      <w:r w:rsidRPr="009E271D">
        <w:rPr>
          <w:rFonts w:hint="eastAsia"/>
          <w:b/>
          <w:szCs w:val="21"/>
        </w:rPr>
        <w:t>项目绩效信息的获取、分析与预测</w:t>
      </w:r>
    </w:p>
    <w:p w14:paraId="2B6836F2"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.4.2</w:t>
      </w:r>
      <w:r w:rsidRPr="009E271D">
        <w:rPr>
          <w:rFonts w:hint="eastAsia"/>
          <w:b/>
          <w:szCs w:val="21"/>
        </w:rPr>
        <w:t>项目控制机制及控制程序的设定</w:t>
      </w:r>
    </w:p>
    <w:p w14:paraId="5810AB91"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.4.3</w:t>
      </w:r>
      <w:r w:rsidRPr="009E271D">
        <w:rPr>
          <w:rFonts w:hint="eastAsia"/>
          <w:b/>
          <w:szCs w:val="21"/>
        </w:rPr>
        <w:t>项目偏差的矫正</w:t>
      </w:r>
    </w:p>
    <w:p w14:paraId="1292C8B9"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.4.4</w:t>
      </w:r>
      <w:r w:rsidRPr="009E271D">
        <w:rPr>
          <w:rFonts w:hint="eastAsia"/>
          <w:b/>
          <w:szCs w:val="21"/>
        </w:rPr>
        <w:t>老师讲解与点评</w:t>
      </w:r>
    </w:p>
    <w:p w14:paraId="242B1C07" w14:textId="77777777" w:rsidR="009E271D" w:rsidRPr="009E271D" w:rsidRDefault="009E271D" w:rsidP="00E61C1F">
      <w:pPr>
        <w:pStyle w:val="a9"/>
        <w:spacing w:line="276" w:lineRule="auto"/>
        <w:ind w:leftChars="71" w:left="149" w:firstLineChars="0" w:firstLine="0"/>
        <w:rPr>
          <w:b/>
          <w:szCs w:val="21"/>
        </w:rPr>
      </w:pPr>
      <w:r>
        <w:rPr>
          <w:b/>
          <w:szCs w:val="21"/>
        </w:rPr>
        <w:t>7</w:t>
      </w:r>
      <w:r w:rsidRPr="009E271D">
        <w:rPr>
          <w:rFonts w:hint="eastAsia"/>
          <w:b/>
          <w:szCs w:val="21"/>
        </w:rPr>
        <w:t>.5</w:t>
      </w:r>
      <w:r w:rsidRPr="009E271D">
        <w:rPr>
          <w:rFonts w:hint="eastAsia"/>
          <w:b/>
          <w:szCs w:val="21"/>
        </w:rPr>
        <w:t>如何实施项目收尾及展示沟通技巧</w:t>
      </w:r>
    </w:p>
    <w:p w14:paraId="24DF0293"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.5.1</w:t>
      </w:r>
      <w:r w:rsidRPr="009E271D">
        <w:rPr>
          <w:rFonts w:hint="eastAsia"/>
          <w:b/>
          <w:szCs w:val="21"/>
        </w:rPr>
        <w:t>项目经验教训总结</w:t>
      </w:r>
    </w:p>
    <w:p w14:paraId="1A728690"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.5.2</w:t>
      </w:r>
      <w:r w:rsidRPr="009E271D">
        <w:rPr>
          <w:rFonts w:hint="eastAsia"/>
          <w:b/>
          <w:szCs w:val="21"/>
        </w:rPr>
        <w:t>项目收益评估</w:t>
      </w:r>
    </w:p>
    <w:p w14:paraId="36A10EE4" w14:textId="77777777" w:rsidR="009E271D" w:rsidRPr="009E271D"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.5.3</w:t>
      </w:r>
      <w:r w:rsidRPr="009E271D">
        <w:rPr>
          <w:rFonts w:hint="eastAsia"/>
          <w:b/>
          <w:szCs w:val="21"/>
        </w:rPr>
        <w:t>以庆祝的方式结束项目</w:t>
      </w:r>
    </w:p>
    <w:p w14:paraId="5E93E7F2" w14:textId="226A33B0" w:rsidR="00E82900" w:rsidRDefault="009E271D" w:rsidP="00E61C1F">
      <w:pPr>
        <w:pStyle w:val="a9"/>
        <w:spacing w:line="276" w:lineRule="auto"/>
        <w:ind w:leftChars="171" w:left="359" w:firstLineChars="0" w:firstLine="0"/>
        <w:rPr>
          <w:b/>
          <w:szCs w:val="21"/>
        </w:rPr>
      </w:pPr>
      <w:r w:rsidRPr="009E271D">
        <w:rPr>
          <w:b/>
          <w:szCs w:val="21"/>
        </w:rPr>
        <w:t>7</w:t>
      </w:r>
      <w:r w:rsidRPr="009E271D">
        <w:rPr>
          <w:rFonts w:hint="eastAsia"/>
          <w:b/>
          <w:szCs w:val="21"/>
        </w:rPr>
        <w:t>.5.4</w:t>
      </w:r>
      <w:r w:rsidRPr="009E271D">
        <w:rPr>
          <w:rFonts w:hint="eastAsia"/>
          <w:b/>
          <w:szCs w:val="21"/>
        </w:rPr>
        <w:t>老师讲解与点评</w:t>
      </w:r>
    </w:p>
    <w:p w14:paraId="3F68E356" w14:textId="77777777" w:rsidR="00BB58CB" w:rsidRPr="003D6281" w:rsidRDefault="00BB58CB" w:rsidP="00E61C1F">
      <w:pPr>
        <w:pStyle w:val="a9"/>
        <w:numPr>
          <w:ilvl w:val="0"/>
          <w:numId w:val="8"/>
        </w:numPr>
        <w:spacing w:line="276" w:lineRule="auto"/>
        <w:ind w:firstLineChars="0"/>
        <w:rPr>
          <w:b/>
          <w:szCs w:val="21"/>
        </w:rPr>
      </w:pPr>
      <w:r w:rsidRPr="003D6281">
        <w:rPr>
          <w:rFonts w:hint="eastAsia"/>
          <w:b/>
          <w:szCs w:val="21"/>
        </w:rPr>
        <w:t>培训总结</w:t>
      </w:r>
    </w:p>
    <w:p w14:paraId="35E625B2" w14:textId="7B45AFAB" w:rsidR="00BB58CB" w:rsidRPr="009E271D" w:rsidRDefault="00BB58CB" w:rsidP="00E61C1F">
      <w:pPr>
        <w:pStyle w:val="a9"/>
        <w:spacing w:line="276" w:lineRule="auto"/>
        <w:ind w:leftChars="171" w:left="359" w:firstLineChars="0" w:firstLine="0"/>
        <w:rPr>
          <w:b/>
          <w:szCs w:val="21"/>
        </w:rPr>
      </w:pPr>
      <w:r>
        <w:rPr>
          <w:b/>
          <w:szCs w:val="21"/>
        </w:rPr>
        <w:lastRenderedPageBreak/>
        <w:t>8</w:t>
      </w:r>
      <w:r w:rsidRPr="009E271D">
        <w:rPr>
          <w:rFonts w:hint="eastAsia"/>
          <w:b/>
          <w:szCs w:val="21"/>
        </w:rPr>
        <w:t>.1</w:t>
      </w:r>
      <w:r w:rsidRPr="009E271D">
        <w:rPr>
          <w:rFonts w:hint="eastAsia"/>
          <w:b/>
          <w:szCs w:val="21"/>
        </w:rPr>
        <w:t>集中答疑</w:t>
      </w:r>
    </w:p>
    <w:p w14:paraId="5940F421" w14:textId="005AADDF" w:rsidR="00BB58CB" w:rsidRPr="009E271D" w:rsidRDefault="00BB58CB" w:rsidP="00E61C1F">
      <w:pPr>
        <w:pStyle w:val="a9"/>
        <w:spacing w:line="276" w:lineRule="auto"/>
        <w:ind w:leftChars="171" w:left="359" w:firstLineChars="0" w:firstLine="0"/>
        <w:rPr>
          <w:b/>
          <w:szCs w:val="21"/>
        </w:rPr>
      </w:pPr>
      <w:r>
        <w:rPr>
          <w:b/>
          <w:szCs w:val="21"/>
        </w:rPr>
        <w:t>8</w:t>
      </w:r>
      <w:r w:rsidRPr="009E271D">
        <w:rPr>
          <w:rFonts w:hint="eastAsia"/>
          <w:b/>
          <w:szCs w:val="21"/>
        </w:rPr>
        <w:t>.2</w:t>
      </w:r>
      <w:r w:rsidRPr="009E271D">
        <w:rPr>
          <w:rFonts w:hint="eastAsia"/>
          <w:b/>
          <w:szCs w:val="21"/>
        </w:rPr>
        <w:t>小组派代表总结发言</w:t>
      </w:r>
    </w:p>
    <w:p w14:paraId="2BE2875B" w14:textId="2044DC51" w:rsidR="00BB58CB" w:rsidRPr="009E271D" w:rsidRDefault="00BB58CB" w:rsidP="00E61C1F">
      <w:pPr>
        <w:pStyle w:val="a9"/>
        <w:spacing w:line="276" w:lineRule="auto"/>
        <w:ind w:leftChars="171" w:left="359" w:firstLineChars="0" w:firstLine="0"/>
        <w:rPr>
          <w:b/>
          <w:szCs w:val="21"/>
        </w:rPr>
      </w:pPr>
      <w:r>
        <w:rPr>
          <w:b/>
          <w:szCs w:val="21"/>
        </w:rPr>
        <w:t>8</w:t>
      </w:r>
      <w:r w:rsidRPr="009E271D">
        <w:rPr>
          <w:rFonts w:hint="eastAsia"/>
          <w:b/>
          <w:szCs w:val="21"/>
        </w:rPr>
        <w:t>.3</w:t>
      </w:r>
      <w:r w:rsidRPr="009E271D">
        <w:rPr>
          <w:rFonts w:hint="eastAsia"/>
          <w:b/>
          <w:szCs w:val="21"/>
        </w:rPr>
        <w:t>你学到了什么？下一步该怎么做？</w:t>
      </w:r>
    </w:p>
    <w:p w14:paraId="2C6F8115" w14:textId="76D722A9" w:rsidR="00BB58CB" w:rsidRPr="009E271D" w:rsidRDefault="00BB58CB" w:rsidP="00E61C1F">
      <w:pPr>
        <w:pStyle w:val="a9"/>
        <w:spacing w:line="276" w:lineRule="auto"/>
        <w:ind w:leftChars="171" w:left="359" w:firstLineChars="0" w:firstLine="0"/>
        <w:rPr>
          <w:b/>
          <w:szCs w:val="21"/>
        </w:rPr>
      </w:pPr>
      <w:r>
        <w:rPr>
          <w:b/>
          <w:szCs w:val="21"/>
        </w:rPr>
        <w:t>8</w:t>
      </w:r>
      <w:r w:rsidRPr="009E271D">
        <w:rPr>
          <w:rFonts w:hint="eastAsia"/>
          <w:b/>
          <w:szCs w:val="21"/>
        </w:rPr>
        <w:t>.4</w:t>
      </w:r>
      <w:r w:rsidRPr="009E271D">
        <w:rPr>
          <w:rFonts w:hint="eastAsia"/>
          <w:b/>
          <w:szCs w:val="21"/>
        </w:rPr>
        <w:t>培训老师或组织方领导为获奖小组颁发奖品（可选）</w:t>
      </w:r>
    </w:p>
    <w:p w14:paraId="5F4D9C0F" w14:textId="0476B538" w:rsidR="00BB58CB" w:rsidRPr="00BB58CB" w:rsidRDefault="00BB58CB" w:rsidP="00E61C1F">
      <w:pPr>
        <w:pStyle w:val="a9"/>
        <w:spacing w:line="276" w:lineRule="auto"/>
        <w:ind w:leftChars="171" w:left="359" w:firstLineChars="0" w:firstLine="0"/>
        <w:rPr>
          <w:b/>
          <w:szCs w:val="21"/>
        </w:rPr>
      </w:pPr>
      <w:r w:rsidRPr="009E271D">
        <w:rPr>
          <w:rFonts w:hint="eastAsia"/>
          <w:b/>
          <w:szCs w:val="21"/>
        </w:rPr>
        <w:t>注：讲师授课内容和时间会根据实际情况进行调整。</w:t>
      </w:r>
    </w:p>
    <w:p w14:paraId="7FF72171" w14:textId="20FA8C55" w:rsidR="00E82900" w:rsidRDefault="00E82900" w:rsidP="00E61C1F">
      <w:pPr>
        <w:spacing w:line="276" w:lineRule="auto"/>
        <w:jc w:val="center"/>
        <w:rPr>
          <w:b/>
          <w:sz w:val="28"/>
          <w:szCs w:val="28"/>
        </w:rPr>
      </w:pPr>
      <w:r w:rsidRPr="00E82900">
        <w:rPr>
          <w:rFonts w:hint="eastAsia"/>
          <w:b/>
          <w:sz w:val="28"/>
          <w:szCs w:val="28"/>
        </w:rPr>
        <w:t>第二部分</w:t>
      </w:r>
      <w:r w:rsidRPr="00E82900">
        <w:rPr>
          <w:rFonts w:hint="eastAsia"/>
          <w:b/>
          <w:sz w:val="28"/>
          <w:szCs w:val="28"/>
        </w:rPr>
        <w:t xml:space="preserve"> </w:t>
      </w:r>
      <w:r w:rsidRPr="00E82900">
        <w:rPr>
          <w:rFonts w:hint="eastAsia"/>
          <w:b/>
          <w:sz w:val="28"/>
          <w:szCs w:val="28"/>
        </w:rPr>
        <w:t>建设</w:t>
      </w:r>
      <w:r w:rsidR="00A5416C">
        <w:rPr>
          <w:rFonts w:hint="eastAsia"/>
          <w:b/>
          <w:sz w:val="28"/>
          <w:szCs w:val="28"/>
        </w:rPr>
        <w:t>工程</w:t>
      </w:r>
      <w:r w:rsidRPr="00E82900">
        <w:rPr>
          <w:rFonts w:hint="eastAsia"/>
          <w:b/>
          <w:sz w:val="28"/>
          <w:szCs w:val="28"/>
        </w:rPr>
        <w:t>项目管理基础与应用</w:t>
      </w:r>
      <w:r w:rsidR="0032106C">
        <w:rPr>
          <w:rFonts w:hint="eastAsia"/>
          <w:b/>
          <w:sz w:val="28"/>
          <w:szCs w:val="28"/>
        </w:rPr>
        <w:t>（</w:t>
      </w:r>
      <w:r w:rsidR="0032106C">
        <w:rPr>
          <w:rFonts w:hint="eastAsia"/>
          <w:b/>
          <w:sz w:val="28"/>
          <w:szCs w:val="28"/>
        </w:rPr>
        <w:t>2</w:t>
      </w:r>
      <w:r w:rsidR="0032106C">
        <w:rPr>
          <w:rFonts w:hint="eastAsia"/>
          <w:b/>
          <w:sz w:val="28"/>
          <w:szCs w:val="28"/>
        </w:rPr>
        <w:t>天）</w:t>
      </w:r>
    </w:p>
    <w:p w14:paraId="6E606E78" w14:textId="3554A7DE" w:rsidR="00E82900" w:rsidRDefault="00A5416C" w:rsidP="00E61C1F">
      <w:pPr>
        <w:pStyle w:val="a9"/>
        <w:numPr>
          <w:ilvl w:val="0"/>
          <w:numId w:val="15"/>
        </w:numPr>
        <w:spacing w:line="276" w:lineRule="auto"/>
        <w:ind w:firstLineChars="0"/>
        <w:jc w:val="left"/>
        <w:rPr>
          <w:b/>
          <w:szCs w:val="21"/>
        </w:rPr>
      </w:pPr>
      <w:r w:rsidRPr="00487864">
        <w:rPr>
          <w:rFonts w:hint="eastAsia"/>
          <w:b/>
          <w:szCs w:val="21"/>
        </w:rPr>
        <w:t>建设工程项目</w:t>
      </w:r>
      <w:r w:rsidR="00487864">
        <w:rPr>
          <w:rFonts w:hint="eastAsia"/>
          <w:b/>
          <w:szCs w:val="21"/>
        </w:rPr>
        <w:t>的</w:t>
      </w:r>
      <w:r w:rsidR="00E1589D">
        <w:rPr>
          <w:rFonts w:hint="eastAsia"/>
          <w:b/>
          <w:szCs w:val="21"/>
        </w:rPr>
        <w:t>概念与特点</w:t>
      </w:r>
    </w:p>
    <w:p w14:paraId="2A84230E" w14:textId="2F5E2182" w:rsidR="00E1589D" w:rsidRDefault="00E1589D" w:rsidP="00E61C1F">
      <w:pPr>
        <w:pStyle w:val="a9"/>
        <w:spacing w:line="276" w:lineRule="auto"/>
        <w:ind w:leftChars="71" w:left="149" w:firstLineChars="0" w:firstLine="0"/>
        <w:rPr>
          <w:b/>
          <w:szCs w:val="21"/>
        </w:rPr>
      </w:pPr>
      <w:r w:rsidRPr="00E1589D">
        <w:rPr>
          <w:rFonts w:hint="eastAsia"/>
          <w:b/>
          <w:szCs w:val="21"/>
        </w:rPr>
        <w:t>1</w:t>
      </w:r>
      <w:r w:rsidRPr="00E1589D">
        <w:rPr>
          <w:b/>
          <w:szCs w:val="21"/>
        </w:rPr>
        <w:t>.</w:t>
      </w:r>
      <w:r w:rsidR="00570D26">
        <w:rPr>
          <w:b/>
          <w:szCs w:val="21"/>
        </w:rPr>
        <w:t>1</w:t>
      </w:r>
      <w:r w:rsidRPr="00E1589D">
        <w:rPr>
          <w:rFonts w:hint="eastAsia"/>
          <w:b/>
          <w:szCs w:val="21"/>
        </w:rPr>
        <w:t>建设工程项目的</w:t>
      </w:r>
      <w:r>
        <w:rPr>
          <w:rFonts w:hint="eastAsia"/>
          <w:b/>
          <w:szCs w:val="21"/>
        </w:rPr>
        <w:t>分类</w:t>
      </w:r>
    </w:p>
    <w:p w14:paraId="568F120D" w14:textId="6F04B107" w:rsidR="00E1589D" w:rsidRDefault="00E1589D" w:rsidP="00E61C1F">
      <w:pPr>
        <w:pStyle w:val="a9"/>
        <w:numPr>
          <w:ilvl w:val="0"/>
          <w:numId w:val="16"/>
        </w:numPr>
        <w:spacing w:line="276" w:lineRule="auto"/>
        <w:ind w:firstLineChars="0"/>
        <w:rPr>
          <w:b/>
          <w:szCs w:val="21"/>
        </w:rPr>
      </w:pPr>
      <w:r>
        <w:rPr>
          <w:rFonts w:hint="eastAsia"/>
          <w:b/>
          <w:szCs w:val="21"/>
        </w:rPr>
        <w:t>土建工程</w:t>
      </w:r>
    </w:p>
    <w:p w14:paraId="7C6D9664" w14:textId="59B0A8C4" w:rsidR="00E1589D" w:rsidRPr="00E1589D" w:rsidRDefault="00E1589D" w:rsidP="00E61C1F">
      <w:pPr>
        <w:pStyle w:val="a9"/>
        <w:numPr>
          <w:ilvl w:val="0"/>
          <w:numId w:val="16"/>
        </w:numPr>
        <w:spacing w:line="276" w:lineRule="auto"/>
        <w:ind w:firstLineChars="0"/>
        <w:rPr>
          <w:b/>
          <w:szCs w:val="21"/>
        </w:rPr>
      </w:pPr>
      <w:r>
        <w:rPr>
          <w:rFonts w:hint="eastAsia"/>
          <w:b/>
          <w:szCs w:val="21"/>
        </w:rPr>
        <w:t>装饰装修工程</w:t>
      </w:r>
    </w:p>
    <w:p w14:paraId="376D1CBA" w14:textId="3DEA9FE9" w:rsidR="00E1589D" w:rsidRDefault="00E1589D" w:rsidP="00E61C1F">
      <w:pPr>
        <w:pStyle w:val="a9"/>
        <w:numPr>
          <w:ilvl w:val="0"/>
          <w:numId w:val="16"/>
        </w:numPr>
        <w:spacing w:line="276" w:lineRule="auto"/>
        <w:ind w:firstLineChars="0"/>
        <w:rPr>
          <w:b/>
          <w:szCs w:val="21"/>
        </w:rPr>
      </w:pPr>
      <w:r>
        <w:rPr>
          <w:rFonts w:hint="eastAsia"/>
          <w:b/>
          <w:szCs w:val="21"/>
        </w:rPr>
        <w:t>市政工程</w:t>
      </w:r>
    </w:p>
    <w:p w14:paraId="6D0583E2" w14:textId="260C7708" w:rsidR="00E1589D" w:rsidRDefault="00E1589D" w:rsidP="00E61C1F">
      <w:pPr>
        <w:pStyle w:val="a9"/>
        <w:numPr>
          <w:ilvl w:val="0"/>
          <w:numId w:val="16"/>
        </w:numPr>
        <w:spacing w:line="276" w:lineRule="auto"/>
        <w:ind w:firstLineChars="0"/>
        <w:rPr>
          <w:b/>
          <w:szCs w:val="21"/>
        </w:rPr>
      </w:pPr>
      <w:r>
        <w:rPr>
          <w:rFonts w:hint="eastAsia"/>
          <w:b/>
          <w:szCs w:val="21"/>
        </w:rPr>
        <w:t>园林工程</w:t>
      </w:r>
    </w:p>
    <w:p w14:paraId="473F4100" w14:textId="1BE8E95B" w:rsidR="00E1589D" w:rsidRPr="00E1589D" w:rsidRDefault="00E1589D" w:rsidP="00E61C1F">
      <w:pPr>
        <w:pStyle w:val="a9"/>
        <w:numPr>
          <w:ilvl w:val="0"/>
          <w:numId w:val="16"/>
        </w:numPr>
        <w:spacing w:line="276" w:lineRule="auto"/>
        <w:ind w:firstLineChars="0"/>
        <w:rPr>
          <w:b/>
          <w:szCs w:val="21"/>
        </w:rPr>
      </w:pPr>
      <w:r>
        <w:rPr>
          <w:rFonts w:hint="eastAsia"/>
          <w:b/>
          <w:szCs w:val="21"/>
        </w:rPr>
        <w:t>安装工程</w:t>
      </w:r>
    </w:p>
    <w:p w14:paraId="476D7C3E" w14:textId="0C95172F" w:rsidR="00E1589D" w:rsidRDefault="00E1589D" w:rsidP="00E61C1F">
      <w:pPr>
        <w:pStyle w:val="a9"/>
        <w:spacing w:line="276" w:lineRule="auto"/>
        <w:ind w:leftChars="71" w:left="149" w:firstLineChars="0" w:firstLine="0"/>
        <w:rPr>
          <w:b/>
          <w:szCs w:val="21"/>
        </w:rPr>
      </w:pPr>
      <w:r>
        <w:rPr>
          <w:rFonts w:hint="eastAsia"/>
          <w:b/>
          <w:szCs w:val="21"/>
        </w:rPr>
        <w:t>1</w:t>
      </w:r>
      <w:r>
        <w:rPr>
          <w:b/>
          <w:szCs w:val="21"/>
        </w:rPr>
        <w:t>.</w:t>
      </w:r>
      <w:r w:rsidR="00570D26">
        <w:rPr>
          <w:b/>
          <w:szCs w:val="21"/>
        </w:rPr>
        <w:t>2</w:t>
      </w:r>
      <w:r>
        <w:rPr>
          <w:rFonts w:hint="eastAsia"/>
          <w:b/>
          <w:szCs w:val="21"/>
        </w:rPr>
        <w:t>建设工程项目的构成</w:t>
      </w:r>
    </w:p>
    <w:p w14:paraId="4CC3F823" w14:textId="69473C3F" w:rsidR="00487864" w:rsidRDefault="00487864" w:rsidP="00E61C1F">
      <w:pPr>
        <w:pStyle w:val="a9"/>
        <w:numPr>
          <w:ilvl w:val="0"/>
          <w:numId w:val="17"/>
        </w:numPr>
        <w:spacing w:line="276" w:lineRule="auto"/>
        <w:ind w:firstLineChars="0"/>
        <w:rPr>
          <w:b/>
          <w:szCs w:val="21"/>
        </w:rPr>
      </w:pPr>
      <w:r>
        <w:rPr>
          <w:rFonts w:hint="eastAsia"/>
          <w:b/>
          <w:szCs w:val="21"/>
        </w:rPr>
        <w:t>建设项目</w:t>
      </w:r>
    </w:p>
    <w:p w14:paraId="52A47C62" w14:textId="6CDF1CF1" w:rsidR="00487864" w:rsidRDefault="00487864" w:rsidP="00E61C1F">
      <w:pPr>
        <w:pStyle w:val="a9"/>
        <w:numPr>
          <w:ilvl w:val="0"/>
          <w:numId w:val="17"/>
        </w:numPr>
        <w:spacing w:line="276" w:lineRule="auto"/>
        <w:ind w:firstLineChars="0"/>
        <w:rPr>
          <w:b/>
          <w:szCs w:val="21"/>
        </w:rPr>
      </w:pPr>
      <w:r>
        <w:rPr>
          <w:rFonts w:hint="eastAsia"/>
          <w:b/>
          <w:szCs w:val="21"/>
        </w:rPr>
        <w:t>单项工程</w:t>
      </w:r>
    </w:p>
    <w:p w14:paraId="6A8EF3AC" w14:textId="46664482" w:rsidR="00487864" w:rsidRDefault="00487864" w:rsidP="00E61C1F">
      <w:pPr>
        <w:pStyle w:val="a9"/>
        <w:numPr>
          <w:ilvl w:val="0"/>
          <w:numId w:val="17"/>
        </w:numPr>
        <w:spacing w:line="276" w:lineRule="auto"/>
        <w:ind w:firstLineChars="0"/>
        <w:rPr>
          <w:b/>
          <w:szCs w:val="21"/>
        </w:rPr>
      </w:pPr>
      <w:r>
        <w:rPr>
          <w:rFonts w:hint="eastAsia"/>
          <w:b/>
          <w:szCs w:val="21"/>
        </w:rPr>
        <w:t>单位工程</w:t>
      </w:r>
    </w:p>
    <w:p w14:paraId="6CE0C282" w14:textId="5C5F0BE9" w:rsidR="00487864" w:rsidRDefault="00487864" w:rsidP="00E61C1F">
      <w:pPr>
        <w:pStyle w:val="a9"/>
        <w:numPr>
          <w:ilvl w:val="0"/>
          <w:numId w:val="17"/>
        </w:numPr>
        <w:spacing w:line="276" w:lineRule="auto"/>
        <w:ind w:firstLineChars="0"/>
        <w:rPr>
          <w:b/>
          <w:szCs w:val="21"/>
        </w:rPr>
      </w:pPr>
      <w:r>
        <w:rPr>
          <w:rFonts w:hint="eastAsia"/>
          <w:b/>
          <w:szCs w:val="21"/>
        </w:rPr>
        <w:t>分部工程</w:t>
      </w:r>
    </w:p>
    <w:p w14:paraId="117C5F60" w14:textId="4558DDEF" w:rsidR="00487864" w:rsidRDefault="00487864" w:rsidP="00E61C1F">
      <w:pPr>
        <w:pStyle w:val="a9"/>
        <w:numPr>
          <w:ilvl w:val="0"/>
          <w:numId w:val="17"/>
        </w:numPr>
        <w:spacing w:line="276" w:lineRule="auto"/>
        <w:ind w:firstLineChars="0"/>
        <w:rPr>
          <w:b/>
          <w:szCs w:val="21"/>
        </w:rPr>
      </w:pPr>
      <w:r>
        <w:rPr>
          <w:rFonts w:hint="eastAsia"/>
          <w:b/>
          <w:szCs w:val="21"/>
        </w:rPr>
        <w:t>分项工程</w:t>
      </w:r>
    </w:p>
    <w:p w14:paraId="15EC9694" w14:textId="2D878F20" w:rsidR="00487864" w:rsidRDefault="00487864" w:rsidP="00E61C1F">
      <w:pPr>
        <w:pStyle w:val="a9"/>
        <w:numPr>
          <w:ilvl w:val="0"/>
          <w:numId w:val="15"/>
        </w:numPr>
        <w:spacing w:line="276" w:lineRule="auto"/>
        <w:ind w:firstLineChars="0"/>
        <w:jc w:val="left"/>
        <w:rPr>
          <w:b/>
          <w:szCs w:val="21"/>
        </w:rPr>
      </w:pPr>
      <w:r>
        <w:rPr>
          <w:rFonts w:hint="eastAsia"/>
          <w:b/>
          <w:szCs w:val="21"/>
        </w:rPr>
        <w:t>项目</w:t>
      </w:r>
      <w:r w:rsidR="00E1589D">
        <w:rPr>
          <w:rFonts w:hint="eastAsia"/>
          <w:b/>
          <w:szCs w:val="21"/>
        </w:rPr>
        <w:t>建设期与阶段划分</w:t>
      </w:r>
    </w:p>
    <w:p w14:paraId="114D5E55" w14:textId="2E5D3656" w:rsidR="00E1589D" w:rsidRDefault="00E1589D" w:rsidP="00E61C1F">
      <w:pPr>
        <w:pStyle w:val="a9"/>
        <w:spacing w:line="276" w:lineRule="auto"/>
        <w:ind w:leftChars="71" w:left="149" w:firstLineChars="0" w:firstLine="0"/>
        <w:rPr>
          <w:b/>
          <w:szCs w:val="21"/>
        </w:rPr>
      </w:pPr>
      <w:r>
        <w:rPr>
          <w:rFonts w:hint="eastAsia"/>
          <w:b/>
          <w:szCs w:val="21"/>
        </w:rPr>
        <w:t>2</w:t>
      </w:r>
      <w:r>
        <w:rPr>
          <w:b/>
          <w:szCs w:val="21"/>
        </w:rPr>
        <w:t>.1</w:t>
      </w:r>
      <w:r>
        <w:rPr>
          <w:rFonts w:hint="eastAsia"/>
          <w:b/>
          <w:szCs w:val="21"/>
        </w:rPr>
        <w:t>项目建设期</w:t>
      </w:r>
    </w:p>
    <w:p w14:paraId="58426E94" w14:textId="448A8642" w:rsidR="00487864" w:rsidRDefault="00487864" w:rsidP="00E61C1F">
      <w:pPr>
        <w:pStyle w:val="a9"/>
        <w:numPr>
          <w:ilvl w:val="0"/>
          <w:numId w:val="17"/>
        </w:numPr>
        <w:spacing w:line="276" w:lineRule="auto"/>
        <w:ind w:firstLineChars="0"/>
        <w:rPr>
          <w:b/>
          <w:szCs w:val="21"/>
        </w:rPr>
      </w:pPr>
      <w:r>
        <w:rPr>
          <w:rFonts w:hint="eastAsia"/>
          <w:b/>
          <w:szCs w:val="21"/>
        </w:rPr>
        <w:t>决策期</w:t>
      </w:r>
    </w:p>
    <w:p w14:paraId="449B55E7" w14:textId="7F7808BF" w:rsidR="00487864" w:rsidRDefault="00487864" w:rsidP="00E61C1F">
      <w:pPr>
        <w:pStyle w:val="a9"/>
        <w:numPr>
          <w:ilvl w:val="0"/>
          <w:numId w:val="17"/>
        </w:numPr>
        <w:spacing w:line="276" w:lineRule="auto"/>
        <w:ind w:firstLineChars="0"/>
        <w:rPr>
          <w:b/>
          <w:szCs w:val="21"/>
        </w:rPr>
      </w:pPr>
      <w:r>
        <w:rPr>
          <w:rFonts w:hint="eastAsia"/>
          <w:b/>
          <w:szCs w:val="21"/>
        </w:rPr>
        <w:t>实施期</w:t>
      </w:r>
    </w:p>
    <w:p w14:paraId="3AF482CB" w14:textId="54ABD65F" w:rsidR="00487864" w:rsidRDefault="00487864" w:rsidP="00E61C1F">
      <w:pPr>
        <w:pStyle w:val="a9"/>
        <w:numPr>
          <w:ilvl w:val="0"/>
          <w:numId w:val="17"/>
        </w:numPr>
        <w:spacing w:line="276" w:lineRule="auto"/>
        <w:ind w:firstLineChars="0"/>
        <w:rPr>
          <w:b/>
          <w:szCs w:val="21"/>
        </w:rPr>
      </w:pPr>
      <w:r>
        <w:rPr>
          <w:rFonts w:hint="eastAsia"/>
          <w:b/>
          <w:szCs w:val="21"/>
        </w:rPr>
        <w:t>运营使用期</w:t>
      </w:r>
    </w:p>
    <w:p w14:paraId="5F4BDF70" w14:textId="6C491272" w:rsidR="00E1589D" w:rsidRDefault="00E1589D" w:rsidP="00E61C1F">
      <w:pPr>
        <w:pStyle w:val="a9"/>
        <w:spacing w:line="276" w:lineRule="auto"/>
        <w:ind w:leftChars="71" w:left="149" w:firstLineChars="0" w:firstLine="0"/>
        <w:rPr>
          <w:b/>
          <w:szCs w:val="21"/>
        </w:rPr>
      </w:pPr>
      <w:r>
        <w:rPr>
          <w:rFonts w:hint="eastAsia"/>
          <w:b/>
          <w:szCs w:val="21"/>
        </w:rPr>
        <w:t>2</w:t>
      </w:r>
      <w:r>
        <w:rPr>
          <w:b/>
          <w:szCs w:val="21"/>
        </w:rPr>
        <w:t>.2</w:t>
      </w:r>
      <w:r w:rsidRPr="00E1589D">
        <w:rPr>
          <w:rFonts w:hint="eastAsia"/>
          <w:b/>
          <w:szCs w:val="21"/>
        </w:rPr>
        <w:t>项目基本阶段划分</w:t>
      </w:r>
    </w:p>
    <w:p w14:paraId="4A558A56" w14:textId="606B6037" w:rsidR="00E1589D" w:rsidRDefault="00E1589D" w:rsidP="00E61C1F">
      <w:pPr>
        <w:pStyle w:val="a9"/>
        <w:numPr>
          <w:ilvl w:val="0"/>
          <w:numId w:val="17"/>
        </w:numPr>
        <w:spacing w:line="276" w:lineRule="auto"/>
        <w:ind w:firstLineChars="0"/>
        <w:rPr>
          <w:b/>
          <w:szCs w:val="21"/>
        </w:rPr>
      </w:pPr>
      <w:r>
        <w:rPr>
          <w:rFonts w:hint="eastAsia"/>
          <w:b/>
          <w:szCs w:val="21"/>
        </w:rPr>
        <w:t>项目建设建议书阶段</w:t>
      </w:r>
    </w:p>
    <w:p w14:paraId="125715CB" w14:textId="059AA2BF" w:rsidR="00E1589D" w:rsidRDefault="00E1589D" w:rsidP="00E61C1F">
      <w:pPr>
        <w:pStyle w:val="a9"/>
        <w:numPr>
          <w:ilvl w:val="0"/>
          <w:numId w:val="17"/>
        </w:numPr>
        <w:spacing w:line="276" w:lineRule="auto"/>
        <w:ind w:firstLineChars="0"/>
        <w:rPr>
          <w:b/>
          <w:szCs w:val="21"/>
        </w:rPr>
      </w:pPr>
      <w:r>
        <w:rPr>
          <w:rFonts w:hint="eastAsia"/>
          <w:b/>
          <w:szCs w:val="21"/>
        </w:rPr>
        <w:t>可行性研究阶段</w:t>
      </w:r>
    </w:p>
    <w:p w14:paraId="186224FF" w14:textId="12AF8462" w:rsidR="00E1589D" w:rsidRDefault="00E1589D" w:rsidP="00E61C1F">
      <w:pPr>
        <w:pStyle w:val="a9"/>
        <w:numPr>
          <w:ilvl w:val="0"/>
          <w:numId w:val="17"/>
        </w:numPr>
        <w:spacing w:line="276" w:lineRule="auto"/>
        <w:ind w:firstLineChars="0"/>
        <w:rPr>
          <w:b/>
          <w:szCs w:val="21"/>
        </w:rPr>
      </w:pPr>
      <w:r>
        <w:rPr>
          <w:rFonts w:hint="eastAsia"/>
          <w:b/>
          <w:szCs w:val="21"/>
        </w:rPr>
        <w:t>编制设计任务书</w:t>
      </w:r>
    </w:p>
    <w:p w14:paraId="72765893" w14:textId="5D981930" w:rsidR="00E1589D" w:rsidRDefault="00E1589D" w:rsidP="00E61C1F">
      <w:pPr>
        <w:pStyle w:val="a9"/>
        <w:numPr>
          <w:ilvl w:val="0"/>
          <w:numId w:val="17"/>
        </w:numPr>
        <w:spacing w:line="276" w:lineRule="auto"/>
        <w:ind w:firstLineChars="0"/>
        <w:rPr>
          <w:b/>
          <w:szCs w:val="21"/>
        </w:rPr>
      </w:pPr>
      <w:r>
        <w:rPr>
          <w:rFonts w:hint="eastAsia"/>
          <w:b/>
          <w:szCs w:val="21"/>
        </w:rPr>
        <w:t>编制设计文件</w:t>
      </w:r>
    </w:p>
    <w:p w14:paraId="2F0B1D22" w14:textId="46FA731E" w:rsidR="00E1589D" w:rsidRDefault="00E1589D" w:rsidP="00E61C1F">
      <w:pPr>
        <w:pStyle w:val="a9"/>
        <w:numPr>
          <w:ilvl w:val="0"/>
          <w:numId w:val="17"/>
        </w:numPr>
        <w:spacing w:line="276" w:lineRule="auto"/>
        <w:ind w:firstLineChars="0"/>
        <w:rPr>
          <w:b/>
          <w:szCs w:val="21"/>
        </w:rPr>
      </w:pPr>
      <w:r>
        <w:rPr>
          <w:rFonts w:hint="eastAsia"/>
          <w:b/>
          <w:szCs w:val="21"/>
        </w:rPr>
        <w:t>工程招投标、签订施工合同</w:t>
      </w:r>
    </w:p>
    <w:p w14:paraId="111F267C" w14:textId="2A2FB49E" w:rsidR="00E1589D" w:rsidRDefault="00E1589D" w:rsidP="00E61C1F">
      <w:pPr>
        <w:pStyle w:val="a9"/>
        <w:numPr>
          <w:ilvl w:val="0"/>
          <w:numId w:val="17"/>
        </w:numPr>
        <w:spacing w:line="276" w:lineRule="auto"/>
        <w:ind w:firstLineChars="0"/>
        <w:rPr>
          <w:b/>
          <w:szCs w:val="21"/>
        </w:rPr>
      </w:pPr>
      <w:r>
        <w:rPr>
          <w:rFonts w:hint="eastAsia"/>
          <w:b/>
          <w:szCs w:val="21"/>
        </w:rPr>
        <w:t>施工准备</w:t>
      </w:r>
    </w:p>
    <w:p w14:paraId="0330DA15" w14:textId="69ECD459" w:rsidR="00E1589D" w:rsidRDefault="00E1589D" w:rsidP="00E61C1F">
      <w:pPr>
        <w:pStyle w:val="a9"/>
        <w:numPr>
          <w:ilvl w:val="0"/>
          <w:numId w:val="17"/>
        </w:numPr>
        <w:spacing w:line="276" w:lineRule="auto"/>
        <w:ind w:firstLineChars="0"/>
        <w:rPr>
          <w:b/>
          <w:szCs w:val="21"/>
        </w:rPr>
      </w:pPr>
      <w:r>
        <w:rPr>
          <w:rFonts w:hint="eastAsia"/>
          <w:b/>
          <w:szCs w:val="21"/>
        </w:rPr>
        <w:t>施工阶段</w:t>
      </w:r>
    </w:p>
    <w:p w14:paraId="3D9B5B50" w14:textId="67E361AE" w:rsidR="00E1589D" w:rsidRDefault="00E1589D" w:rsidP="00E61C1F">
      <w:pPr>
        <w:pStyle w:val="a9"/>
        <w:numPr>
          <w:ilvl w:val="0"/>
          <w:numId w:val="17"/>
        </w:numPr>
        <w:spacing w:line="276" w:lineRule="auto"/>
        <w:ind w:firstLineChars="0"/>
        <w:rPr>
          <w:b/>
          <w:szCs w:val="21"/>
        </w:rPr>
      </w:pPr>
      <w:r>
        <w:rPr>
          <w:rFonts w:hint="eastAsia"/>
          <w:b/>
          <w:szCs w:val="21"/>
        </w:rPr>
        <w:t>竣工验收、交付使用</w:t>
      </w:r>
    </w:p>
    <w:p w14:paraId="10649C07" w14:textId="04BF4198" w:rsidR="00E1589D" w:rsidRPr="00E1589D" w:rsidRDefault="00E1589D" w:rsidP="00E61C1F">
      <w:pPr>
        <w:pStyle w:val="a9"/>
        <w:numPr>
          <w:ilvl w:val="0"/>
          <w:numId w:val="17"/>
        </w:numPr>
        <w:spacing w:line="276" w:lineRule="auto"/>
        <w:ind w:firstLineChars="0"/>
        <w:rPr>
          <w:b/>
          <w:szCs w:val="21"/>
        </w:rPr>
      </w:pPr>
      <w:r>
        <w:rPr>
          <w:rFonts w:hint="eastAsia"/>
          <w:b/>
          <w:szCs w:val="21"/>
        </w:rPr>
        <w:t>项目后评价</w:t>
      </w:r>
    </w:p>
    <w:p w14:paraId="573430FC" w14:textId="2BF4B138" w:rsidR="00056BCE" w:rsidRDefault="00056BCE" w:rsidP="00E61C1F">
      <w:pPr>
        <w:pStyle w:val="a9"/>
        <w:numPr>
          <w:ilvl w:val="0"/>
          <w:numId w:val="15"/>
        </w:numPr>
        <w:spacing w:line="276" w:lineRule="auto"/>
        <w:ind w:firstLineChars="0"/>
        <w:jc w:val="left"/>
        <w:rPr>
          <w:b/>
          <w:szCs w:val="21"/>
        </w:rPr>
      </w:pPr>
      <w:r>
        <w:rPr>
          <w:rFonts w:hint="eastAsia"/>
          <w:b/>
          <w:szCs w:val="21"/>
        </w:rPr>
        <w:t>常见的工程项目管理方式及其特点</w:t>
      </w:r>
    </w:p>
    <w:p w14:paraId="08480D77" w14:textId="7695508F" w:rsidR="00056BCE" w:rsidRDefault="00056BCE" w:rsidP="00E61C1F">
      <w:pPr>
        <w:pStyle w:val="a9"/>
        <w:spacing w:line="276" w:lineRule="auto"/>
        <w:ind w:leftChars="71" w:left="149" w:firstLineChars="0" w:firstLine="0"/>
        <w:rPr>
          <w:b/>
          <w:szCs w:val="21"/>
        </w:rPr>
      </w:pPr>
      <w:r>
        <w:rPr>
          <w:b/>
          <w:szCs w:val="21"/>
        </w:rPr>
        <w:t>3.1</w:t>
      </w:r>
      <w:r>
        <w:rPr>
          <w:rFonts w:hint="eastAsia"/>
          <w:b/>
          <w:szCs w:val="21"/>
        </w:rPr>
        <w:t>代建制</w:t>
      </w:r>
    </w:p>
    <w:p w14:paraId="4F394082" w14:textId="78940696" w:rsidR="00056BCE" w:rsidRDefault="00056BCE" w:rsidP="00E61C1F">
      <w:pPr>
        <w:pStyle w:val="a9"/>
        <w:spacing w:line="276" w:lineRule="auto"/>
        <w:ind w:leftChars="71" w:left="149" w:firstLineChars="0" w:firstLine="0"/>
        <w:rPr>
          <w:b/>
          <w:szCs w:val="21"/>
        </w:rPr>
      </w:pPr>
      <w:r>
        <w:rPr>
          <w:rFonts w:hint="eastAsia"/>
          <w:b/>
          <w:szCs w:val="21"/>
        </w:rPr>
        <w:t>3</w:t>
      </w:r>
      <w:r>
        <w:rPr>
          <w:b/>
          <w:szCs w:val="21"/>
        </w:rPr>
        <w:t>.2 EPC</w:t>
      </w:r>
      <w:r>
        <w:rPr>
          <w:rFonts w:hint="eastAsia"/>
          <w:b/>
          <w:szCs w:val="21"/>
        </w:rPr>
        <w:t>工程总承包</w:t>
      </w:r>
    </w:p>
    <w:p w14:paraId="3A6BDE19" w14:textId="07AE7719" w:rsidR="00056BCE" w:rsidRPr="00056BCE" w:rsidRDefault="00056BCE" w:rsidP="00E61C1F">
      <w:pPr>
        <w:pStyle w:val="a9"/>
        <w:spacing w:line="276" w:lineRule="auto"/>
        <w:ind w:leftChars="71" w:left="149" w:firstLineChars="0" w:firstLine="0"/>
        <w:rPr>
          <w:b/>
          <w:szCs w:val="21"/>
        </w:rPr>
      </w:pPr>
      <w:r>
        <w:rPr>
          <w:b/>
          <w:szCs w:val="21"/>
        </w:rPr>
        <w:t xml:space="preserve">3.3 </w:t>
      </w:r>
      <w:r>
        <w:rPr>
          <w:rFonts w:hint="eastAsia"/>
          <w:b/>
          <w:szCs w:val="21"/>
        </w:rPr>
        <w:t>P</w:t>
      </w:r>
      <w:r>
        <w:rPr>
          <w:b/>
          <w:szCs w:val="21"/>
        </w:rPr>
        <w:t>PP</w:t>
      </w:r>
    </w:p>
    <w:p w14:paraId="1373001F" w14:textId="619C4800" w:rsidR="00570D26" w:rsidRDefault="00ED3D3E" w:rsidP="00E61C1F">
      <w:pPr>
        <w:pStyle w:val="a9"/>
        <w:numPr>
          <w:ilvl w:val="0"/>
          <w:numId w:val="15"/>
        </w:numPr>
        <w:spacing w:line="276" w:lineRule="auto"/>
        <w:ind w:firstLineChars="0"/>
        <w:jc w:val="left"/>
        <w:rPr>
          <w:b/>
          <w:szCs w:val="21"/>
        </w:rPr>
      </w:pPr>
      <w:r>
        <w:rPr>
          <w:rFonts w:hint="eastAsia"/>
          <w:b/>
          <w:szCs w:val="21"/>
        </w:rPr>
        <w:lastRenderedPageBreak/>
        <w:t>投资与工程造价管理</w:t>
      </w:r>
    </w:p>
    <w:p w14:paraId="301BB029" w14:textId="13B6D43D" w:rsidR="00ED3D3E" w:rsidRPr="00ED3D3E" w:rsidRDefault="00ED3D3E" w:rsidP="00E61C1F">
      <w:pPr>
        <w:pStyle w:val="a9"/>
        <w:spacing w:line="276" w:lineRule="auto"/>
        <w:ind w:leftChars="71" w:left="149" w:firstLineChars="0" w:firstLine="0"/>
        <w:rPr>
          <w:b/>
          <w:szCs w:val="21"/>
        </w:rPr>
      </w:pPr>
      <w:r>
        <w:rPr>
          <w:rFonts w:hint="eastAsia"/>
          <w:b/>
          <w:szCs w:val="21"/>
        </w:rPr>
        <w:t>4</w:t>
      </w:r>
      <w:r>
        <w:rPr>
          <w:b/>
          <w:szCs w:val="21"/>
        </w:rPr>
        <w:t>.1</w:t>
      </w:r>
      <w:r w:rsidRPr="00ED3D3E">
        <w:rPr>
          <w:rFonts w:hint="eastAsia"/>
          <w:b/>
          <w:szCs w:val="21"/>
        </w:rPr>
        <w:t>工程造价相关法律法规</w:t>
      </w:r>
    </w:p>
    <w:p w14:paraId="3F4F46EF" w14:textId="1C7AA1C3" w:rsidR="00ED3D3E" w:rsidRDefault="00ED3D3E" w:rsidP="00E61C1F">
      <w:pPr>
        <w:pStyle w:val="a9"/>
        <w:spacing w:line="276" w:lineRule="auto"/>
        <w:ind w:leftChars="71" w:left="149" w:firstLineChars="0" w:firstLine="0"/>
        <w:rPr>
          <w:b/>
          <w:szCs w:val="21"/>
        </w:rPr>
      </w:pPr>
      <w:r>
        <w:rPr>
          <w:rFonts w:hint="eastAsia"/>
          <w:b/>
          <w:szCs w:val="21"/>
        </w:rPr>
        <w:t>4</w:t>
      </w:r>
      <w:r>
        <w:rPr>
          <w:b/>
          <w:szCs w:val="21"/>
        </w:rPr>
        <w:t>.2</w:t>
      </w:r>
      <w:r>
        <w:rPr>
          <w:rFonts w:hint="eastAsia"/>
          <w:b/>
          <w:szCs w:val="21"/>
        </w:rPr>
        <w:t>投资与工程造价</w:t>
      </w:r>
      <w:r w:rsidR="00A37550">
        <w:rPr>
          <w:rFonts w:hint="eastAsia"/>
          <w:b/>
          <w:szCs w:val="21"/>
        </w:rPr>
        <w:t>全生命周期</w:t>
      </w:r>
      <w:r>
        <w:rPr>
          <w:rFonts w:hint="eastAsia"/>
          <w:b/>
          <w:szCs w:val="21"/>
        </w:rPr>
        <w:t>控制要点</w:t>
      </w:r>
    </w:p>
    <w:p w14:paraId="063AD310" w14:textId="70C7E2A8" w:rsidR="00ED3D3E" w:rsidRDefault="00ED3D3E" w:rsidP="00E61C1F">
      <w:pPr>
        <w:pStyle w:val="a9"/>
        <w:numPr>
          <w:ilvl w:val="0"/>
          <w:numId w:val="17"/>
        </w:numPr>
        <w:spacing w:line="276" w:lineRule="auto"/>
        <w:ind w:firstLineChars="0"/>
        <w:rPr>
          <w:b/>
          <w:szCs w:val="21"/>
        </w:rPr>
      </w:pPr>
      <w:r>
        <w:rPr>
          <w:rFonts w:hint="eastAsia"/>
          <w:b/>
          <w:szCs w:val="21"/>
        </w:rPr>
        <w:t>投资估算</w:t>
      </w:r>
    </w:p>
    <w:p w14:paraId="5BDF3589" w14:textId="072F4A99" w:rsidR="00ED3D3E" w:rsidRDefault="00ED3D3E" w:rsidP="00E61C1F">
      <w:pPr>
        <w:pStyle w:val="a9"/>
        <w:numPr>
          <w:ilvl w:val="0"/>
          <w:numId w:val="17"/>
        </w:numPr>
        <w:spacing w:line="276" w:lineRule="auto"/>
        <w:ind w:firstLineChars="0"/>
        <w:rPr>
          <w:b/>
          <w:szCs w:val="21"/>
        </w:rPr>
      </w:pPr>
      <w:r>
        <w:rPr>
          <w:rFonts w:hint="eastAsia"/>
          <w:b/>
          <w:szCs w:val="21"/>
        </w:rPr>
        <w:t>设计概算</w:t>
      </w:r>
    </w:p>
    <w:p w14:paraId="3C4D7A11" w14:textId="3FABEA90" w:rsidR="00ED3D3E" w:rsidRDefault="00ED3D3E" w:rsidP="00E61C1F">
      <w:pPr>
        <w:pStyle w:val="a9"/>
        <w:numPr>
          <w:ilvl w:val="0"/>
          <w:numId w:val="17"/>
        </w:numPr>
        <w:spacing w:line="276" w:lineRule="auto"/>
        <w:ind w:firstLineChars="0"/>
        <w:rPr>
          <w:b/>
          <w:szCs w:val="21"/>
        </w:rPr>
      </w:pPr>
      <w:r>
        <w:rPr>
          <w:rFonts w:hint="eastAsia"/>
          <w:b/>
          <w:szCs w:val="21"/>
        </w:rPr>
        <w:t>修正概算</w:t>
      </w:r>
    </w:p>
    <w:p w14:paraId="415279AB" w14:textId="6B68AE1C" w:rsidR="00ED3D3E" w:rsidRDefault="00ED3D3E" w:rsidP="00E61C1F">
      <w:pPr>
        <w:pStyle w:val="a9"/>
        <w:numPr>
          <w:ilvl w:val="0"/>
          <w:numId w:val="17"/>
        </w:numPr>
        <w:spacing w:line="276" w:lineRule="auto"/>
        <w:ind w:firstLineChars="0"/>
        <w:rPr>
          <w:b/>
          <w:szCs w:val="21"/>
        </w:rPr>
      </w:pPr>
      <w:r>
        <w:rPr>
          <w:rFonts w:hint="eastAsia"/>
          <w:b/>
          <w:szCs w:val="21"/>
        </w:rPr>
        <w:t>施工图预算</w:t>
      </w:r>
    </w:p>
    <w:p w14:paraId="29EC6767" w14:textId="122306C6" w:rsidR="00ED3D3E" w:rsidRDefault="00ED3D3E" w:rsidP="00E61C1F">
      <w:pPr>
        <w:pStyle w:val="a9"/>
        <w:numPr>
          <w:ilvl w:val="0"/>
          <w:numId w:val="17"/>
        </w:numPr>
        <w:spacing w:line="276" w:lineRule="auto"/>
        <w:ind w:firstLineChars="0"/>
        <w:rPr>
          <w:b/>
          <w:szCs w:val="21"/>
        </w:rPr>
      </w:pPr>
      <w:r>
        <w:rPr>
          <w:rFonts w:hint="eastAsia"/>
          <w:b/>
          <w:szCs w:val="21"/>
        </w:rPr>
        <w:t>合同价格</w:t>
      </w:r>
    </w:p>
    <w:p w14:paraId="64C7957F" w14:textId="05761489" w:rsidR="00ED3D3E" w:rsidRDefault="00ED3D3E" w:rsidP="00E61C1F">
      <w:pPr>
        <w:pStyle w:val="a9"/>
        <w:numPr>
          <w:ilvl w:val="0"/>
          <w:numId w:val="17"/>
        </w:numPr>
        <w:spacing w:line="276" w:lineRule="auto"/>
        <w:ind w:firstLineChars="0"/>
        <w:rPr>
          <w:b/>
          <w:szCs w:val="21"/>
        </w:rPr>
      </w:pPr>
      <w:r>
        <w:rPr>
          <w:rFonts w:hint="eastAsia"/>
          <w:b/>
          <w:szCs w:val="21"/>
        </w:rPr>
        <w:t>工程结算</w:t>
      </w:r>
    </w:p>
    <w:p w14:paraId="1DFE7475" w14:textId="69FD6815" w:rsidR="00ED3D3E" w:rsidRDefault="00ED3D3E" w:rsidP="00E61C1F">
      <w:pPr>
        <w:pStyle w:val="a9"/>
        <w:numPr>
          <w:ilvl w:val="0"/>
          <w:numId w:val="17"/>
        </w:numPr>
        <w:spacing w:line="276" w:lineRule="auto"/>
        <w:ind w:firstLineChars="0"/>
        <w:rPr>
          <w:b/>
          <w:szCs w:val="21"/>
        </w:rPr>
      </w:pPr>
      <w:r>
        <w:rPr>
          <w:rFonts w:hint="eastAsia"/>
          <w:b/>
          <w:szCs w:val="21"/>
        </w:rPr>
        <w:t>竣工决算</w:t>
      </w:r>
    </w:p>
    <w:p w14:paraId="335FE934" w14:textId="398ED2A2" w:rsidR="00570D26" w:rsidRDefault="00570D26" w:rsidP="00E61C1F">
      <w:pPr>
        <w:pStyle w:val="a9"/>
        <w:numPr>
          <w:ilvl w:val="0"/>
          <w:numId w:val="15"/>
        </w:numPr>
        <w:spacing w:line="276" w:lineRule="auto"/>
        <w:ind w:firstLineChars="0"/>
        <w:jc w:val="left"/>
        <w:rPr>
          <w:b/>
          <w:szCs w:val="21"/>
        </w:rPr>
      </w:pPr>
      <w:r>
        <w:rPr>
          <w:rFonts w:hint="eastAsia"/>
          <w:b/>
          <w:szCs w:val="21"/>
        </w:rPr>
        <w:t>工程招投标与合同管理</w:t>
      </w:r>
    </w:p>
    <w:p w14:paraId="373364FF" w14:textId="7E245BEE" w:rsidR="00ED3D3E" w:rsidRDefault="00ED3D3E" w:rsidP="00E61C1F">
      <w:pPr>
        <w:pStyle w:val="a9"/>
        <w:spacing w:line="276" w:lineRule="auto"/>
        <w:ind w:leftChars="71" w:left="149" w:firstLineChars="0" w:firstLine="0"/>
        <w:rPr>
          <w:b/>
          <w:szCs w:val="21"/>
        </w:rPr>
      </w:pPr>
      <w:r>
        <w:rPr>
          <w:rFonts w:hint="eastAsia"/>
          <w:b/>
          <w:szCs w:val="21"/>
        </w:rPr>
        <w:t>5</w:t>
      </w:r>
      <w:r>
        <w:rPr>
          <w:b/>
          <w:szCs w:val="21"/>
        </w:rPr>
        <w:t>.1</w:t>
      </w:r>
      <w:r>
        <w:rPr>
          <w:rFonts w:hint="eastAsia"/>
          <w:b/>
          <w:szCs w:val="21"/>
        </w:rPr>
        <w:t>工程招投标相关法律法规</w:t>
      </w:r>
    </w:p>
    <w:p w14:paraId="53E7AE6C" w14:textId="4B1BA8E9" w:rsidR="00ED3D3E" w:rsidRDefault="00ED3D3E" w:rsidP="00E61C1F">
      <w:pPr>
        <w:pStyle w:val="a9"/>
        <w:spacing w:line="276" w:lineRule="auto"/>
        <w:ind w:leftChars="71" w:left="149" w:firstLineChars="0" w:firstLine="0"/>
        <w:rPr>
          <w:b/>
          <w:szCs w:val="21"/>
        </w:rPr>
      </w:pPr>
      <w:r>
        <w:rPr>
          <w:rFonts w:hint="eastAsia"/>
          <w:b/>
          <w:szCs w:val="21"/>
        </w:rPr>
        <w:t>5</w:t>
      </w:r>
      <w:r>
        <w:rPr>
          <w:b/>
          <w:szCs w:val="21"/>
        </w:rPr>
        <w:t>.2</w:t>
      </w:r>
      <w:r>
        <w:rPr>
          <w:rFonts w:hint="eastAsia"/>
          <w:b/>
          <w:szCs w:val="21"/>
        </w:rPr>
        <w:t>工程招投标方式</w:t>
      </w:r>
      <w:r w:rsidR="00056BCE">
        <w:rPr>
          <w:rFonts w:hint="eastAsia"/>
          <w:b/>
          <w:szCs w:val="21"/>
        </w:rPr>
        <w:t>选择</w:t>
      </w:r>
      <w:r>
        <w:rPr>
          <w:rFonts w:hint="eastAsia"/>
          <w:b/>
          <w:szCs w:val="21"/>
        </w:rPr>
        <w:t>与流程</w:t>
      </w:r>
      <w:r w:rsidR="00056BCE">
        <w:rPr>
          <w:rFonts w:hint="eastAsia"/>
          <w:b/>
          <w:szCs w:val="21"/>
        </w:rPr>
        <w:t>注意事项</w:t>
      </w:r>
    </w:p>
    <w:p w14:paraId="1DB6D308" w14:textId="3D9B57E0" w:rsidR="00056BCE" w:rsidRDefault="00056BCE" w:rsidP="00E61C1F">
      <w:pPr>
        <w:pStyle w:val="a9"/>
        <w:numPr>
          <w:ilvl w:val="0"/>
          <w:numId w:val="17"/>
        </w:numPr>
        <w:spacing w:line="276" w:lineRule="auto"/>
        <w:ind w:firstLineChars="0"/>
        <w:rPr>
          <w:b/>
          <w:szCs w:val="21"/>
        </w:rPr>
      </w:pPr>
      <w:r>
        <w:rPr>
          <w:rFonts w:hint="eastAsia"/>
          <w:b/>
          <w:szCs w:val="21"/>
        </w:rPr>
        <w:t>公开招标</w:t>
      </w:r>
    </w:p>
    <w:p w14:paraId="6524DC15" w14:textId="5E69D901" w:rsidR="00056BCE" w:rsidRPr="00056BCE" w:rsidRDefault="00056BCE" w:rsidP="00E61C1F">
      <w:pPr>
        <w:pStyle w:val="a9"/>
        <w:numPr>
          <w:ilvl w:val="0"/>
          <w:numId w:val="17"/>
        </w:numPr>
        <w:spacing w:line="276" w:lineRule="auto"/>
        <w:ind w:firstLineChars="0"/>
        <w:rPr>
          <w:b/>
          <w:szCs w:val="21"/>
        </w:rPr>
      </w:pPr>
      <w:r>
        <w:rPr>
          <w:rFonts w:hint="eastAsia"/>
          <w:b/>
          <w:szCs w:val="21"/>
        </w:rPr>
        <w:t>邀请招标</w:t>
      </w:r>
    </w:p>
    <w:p w14:paraId="4810502E" w14:textId="3409138E" w:rsidR="00ED3D3E" w:rsidRDefault="00ED3D3E" w:rsidP="00E61C1F">
      <w:pPr>
        <w:pStyle w:val="a9"/>
        <w:spacing w:line="276" w:lineRule="auto"/>
        <w:ind w:leftChars="71" w:left="149" w:firstLineChars="0" w:firstLine="0"/>
        <w:rPr>
          <w:b/>
          <w:szCs w:val="21"/>
        </w:rPr>
      </w:pPr>
      <w:r>
        <w:rPr>
          <w:rFonts w:hint="eastAsia"/>
          <w:b/>
          <w:szCs w:val="21"/>
        </w:rPr>
        <w:t>5</w:t>
      </w:r>
      <w:r>
        <w:rPr>
          <w:b/>
          <w:szCs w:val="21"/>
        </w:rPr>
        <w:t>.3</w:t>
      </w:r>
      <w:r>
        <w:rPr>
          <w:rFonts w:hint="eastAsia"/>
          <w:b/>
          <w:szCs w:val="21"/>
        </w:rPr>
        <w:t>工程招标文件编写与注意事项</w:t>
      </w:r>
    </w:p>
    <w:p w14:paraId="398C1954" w14:textId="7B0E6C86" w:rsidR="00056BCE" w:rsidRDefault="00056BCE" w:rsidP="00E61C1F">
      <w:pPr>
        <w:pStyle w:val="a9"/>
        <w:numPr>
          <w:ilvl w:val="0"/>
          <w:numId w:val="17"/>
        </w:numPr>
        <w:spacing w:line="276" w:lineRule="auto"/>
        <w:ind w:firstLineChars="0"/>
        <w:rPr>
          <w:b/>
          <w:szCs w:val="21"/>
        </w:rPr>
      </w:pPr>
      <w:r>
        <w:rPr>
          <w:rFonts w:hint="eastAsia"/>
          <w:b/>
          <w:szCs w:val="21"/>
        </w:rPr>
        <w:t>投标人须知</w:t>
      </w:r>
    </w:p>
    <w:p w14:paraId="5B400FFE" w14:textId="7DFEF864" w:rsidR="00056BCE" w:rsidRDefault="00056BCE" w:rsidP="00E61C1F">
      <w:pPr>
        <w:pStyle w:val="a9"/>
        <w:numPr>
          <w:ilvl w:val="0"/>
          <w:numId w:val="17"/>
        </w:numPr>
        <w:spacing w:line="276" w:lineRule="auto"/>
        <w:ind w:firstLineChars="0"/>
        <w:rPr>
          <w:b/>
          <w:szCs w:val="21"/>
        </w:rPr>
      </w:pPr>
      <w:r>
        <w:rPr>
          <w:rFonts w:hint="eastAsia"/>
          <w:b/>
          <w:szCs w:val="21"/>
        </w:rPr>
        <w:t>商务文件</w:t>
      </w:r>
    </w:p>
    <w:p w14:paraId="7C9402F4" w14:textId="617C9A73" w:rsidR="00056BCE" w:rsidRDefault="00056BCE" w:rsidP="00E61C1F">
      <w:pPr>
        <w:pStyle w:val="a9"/>
        <w:numPr>
          <w:ilvl w:val="0"/>
          <w:numId w:val="17"/>
        </w:numPr>
        <w:spacing w:line="276" w:lineRule="auto"/>
        <w:ind w:firstLineChars="0"/>
        <w:rPr>
          <w:b/>
          <w:szCs w:val="21"/>
        </w:rPr>
      </w:pPr>
      <w:r>
        <w:rPr>
          <w:rFonts w:hint="eastAsia"/>
          <w:b/>
          <w:szCs w:val="21"/>
        </w:rPr>
        <w:t>经济文件</w:t>
      </w:r>
    </w:p>
    <w:p w14:paraId="043E1C73" w14:textId="7366591F" w:rsidR="00056BCE" w:rsidRDefault="00056BCE" w:rsidP="00E61C1F">
      <w:pPr>
        <w:pStyle w:val="a9"/>
        <w:numPr>
          <w:ilvl w:val="0"/>
          <w:numId w:val="17"/>
        </w:numPr>
        <w:spacing w:line="276" w:lineRule="auto"/>
        <w:ind w:firstLineChars="0"/>
        <w:rPr>
          <w:b/>
          <w:szCs w:val="21"/>
        </w:rPr>
      </w:pPr>
      <w:r>
        <w:rPr>
          <w:rFonts w:hint="eastAsia"/>
          <w:b/>
          <w:szCs w:val="21"/>
        </w:rPr>
        <w:t>技术文件</w:t>
      </w:r>
    </w:p>
    <w:p w14:paraId="3875F1A0" w14:textId="21B72015" w:rsidR="00056BCE" w:rsidRDefault="00056BCE" w:rsidP="00E61C1F">
      <w:pPr>
        <w:pStyle w:val="a9"/>
        <w:numPr>
          <w:ilvl w:val="0"/>
          <w:numId w:val="17"/>
        </w:numPr>
        <w:spacing w:line="276" w:lineRule="auto"/>
        <w:ind w:firstLineChars="0"/>
        <w:rPr>
          <w:b/>
          <w:szCs w:val="21"/>
        </w:rPr>
      </w:pPr>
      <w:r>
        <w:rPr>
          <w:rFonts w:hint="eastAsia"/>
          <w:b/>
          <w:szCs w:val="21"/>
        </w:rPr>
        <w:t>评分标准</w:t>
      </w:r>
    </w:p>
    <w:p w14:paraId="527A769D" w14:textId="22F41FE7" w:rsidR="00056BCE" w:rsidRDefault="00056BCE" w:rsidP="00E61C1F">
      <w:pPr>
        <w:pStyle w:val="a9"/>
        <w:spacing w:line="276" w:lineRule="auto"/>
        <w:ind w:leftChars="71" w:left="149" w:firstLineChars="0" w:firstLine="0"/>
        <w:rPr>
          <w:b/>
          <w:szCs w:val="21"/>
        </w:rPr>
      </w:pPr>
      <w:r>
        <w:rPr>
          <w:rFonts w:hint="eastAsia"/>
          <w:b/>
          <w:szCs w:val="21"/>
        </w:rPr>
        <w:t>5</w:t>
      </w:r>
      <w:r>
        <w:rPr>
          <w:b/>
          <w:szCs w:val="21"/>
        </w:rPr>
        <w:t>.4</w:t>
      </w:r>
      <w:r>
        <w:rPr>
          <w:rFonts w:hint="eastAsia"/>
          <w:b/>
          <w:szCs w:val="21"/>
        </w:rPr>
        <w:t>合同种类及其特点</w:t>
      </w:r>
    </w:p>
    <w:p w14:paraId="0A78B1FE" w14:textId="15EF7D03" w:rsidR="00056BCE" w:rsidRDefault="00056BCE" w:rsidP="00E61C1F">
      <w:pPr>
        <w:pStyle w:val="a9"/>
        <w:numPr>
          <w:ilvl w:val="0"/>
          <w:numId w:val="17"/>
        </w:numPr>
        <w:spacing w:line="276" w:lineRule="auto"/>
        <w:ind w:firstLineChars="0"/>
        <w:rPr>
          <w:b/>
          <w:szCs w:val="21"/>
        </w:rPr>
      </w:pPr>
      <w:r>
        <w:rPr>
          <w:rFonts w:hint="eastAsia"/>
          <w:b/>
          <w:szCs w:val="21"/>
        </w:rPr>
        <w:t>总价合同</w:t>
      </w:r>
    </w:p>
    <w:p w14:paraId="1F9BA586" w14:textId="633B1CD7" w:rsidR="00056BCE" w:rsidRDefault="00056BCE" w:rsidP="00E61C1F">
      <w:pPr>
        <w:pStyle w:val="a9"/>
        <w:numPr>
          <w:ilvl w:val="0"/>
          <w:numId w:val="17"/>
        </w:numPr>
        <w:spacing w:line="276" w:lineRule="auto"/>
        <w:ind w:firstLineChars="0"/>
        <w:rPr>
          <w:b/>
          <w:szCs w:val="21"/>
        </w:rPr>
      </w:pPr>
      <w:r>
        <w:rPr>
          <w:rFonts w:hint="eastAsia"/>
          <w:b/>
          <w:szCs w:val="21"/>
        </w:rPr>
        <w:t>单价合同</w:t>
      </w:r>
    </w:p>
    <w:p w14:paraId="6DCE5A31" w14:textId="5D747DA4" w:rsidR="00056BCE" w:rsidRDefault="00056BCE" w:rsidP="00E61C1F">
      <w:pPr>
        <w:pStyle w:val="a9"/>
        <w:numPr>
          <w:ilvl w:val="0"/>
          <w:numId w:val="17"/>
        </w:numPr>
        <w:spacing w:line="276" w:lineRule="auto"/>
        <w:ind w:firstLineChars="0"/>
        <w:rPr>
          <w:b/>
          <w:szCs w:val="21"/>
        </w:rPr>
      </w:pPr>
      <w:r>
        <w:rPr>
          <w:rFonts w:hint="eastAsia"/>
          <w:b/>
          <w:szCs w:val="21"/>
        </w:rPr>
        <w:t>成本补偿合同</w:t>
      </w:r>
    </w:p>
    <w:p w14:paraId="6BC797B8" w14:textId="47D6F4D0" w:rsidR="00570D26" w:rsidRDefault="006C18FA" w:rsidP="00E61C1F">
      <w:pPr>
        <w:pStyle w:val="a9"/>
        <w:numPr>
          <w:ilvl w:val="0"/>
          <w:numId w:val="15"/>
        </w:numPr>
        <w:spacing w:line="276" w:lineRule="auto"/>
        <w:ind w:firstLineChars="0"/>
        <w:jc w:val="left"/>
        <w:rPr>
          <w:b/>
          <w:szCs w:val="21"/>
        </w:rPr>
      </w:pPr>
      <w:r>
        <w:rPr>
          <w:rFonts w:hint="eastAsia"/>
          <w:b/>
          <w:szCs w:val="21"/>
        </w:rPr>
        <w:t>施工</w:t>
      </w:r>
      <w:r w:rsidR="00A37550">
        <w:rPr>
          <w:rFonts w:hint="eastAsia"/>
          <w:b/>
          <w:szCs w:val="21"/>
        </w:rPr>
        <w:t>现场与</w:t>
      </w:r>
      <w:r>
        <w:rPr>
          <w:rFonts w:hint="eastAsia"/>
          <w:b/>
          <w:szCs w:val="21"/>
        </w:rPr>
        <w:t>过程管理</w:t>
      </w:r>
    </w:p>
    <w:p w14:paraId="1C5B76DC" w14:textId="46E65DF6" w:rsidR="009E63A0" w:rsidRDefault="00056BCE" w:rsidP="00E61C1F">
      <w:pPr>
        <w:pStyle w:val="a9"/>
        <w:spacing w:line="276" w:lineRule="auto"/>
        <w:ind w:leftChars="71" w:left="149" w:firstLineChars="0" w:firstLine="0"/>
        <w:rPr>
          <w:b/>
          <w:szCs w:val="21"/>
        </w:rPr>
      </w:pPr>
      <w:r>
        <w:rPr>
          <w:rFonts w:hint="eastAsia"/>
          <w:b/>
          <w:szCs w:val="21"/>
        </w:rPr>
        <w:t>6</w:t>
      </w:r>
      <w:r>
        <w:rPr>
          <w:b/>
          <w:szCs w:val="21"/>
        </w:rPr>
        <w:t>.1</w:t>
      </w:r>
      <w:r w:rsidR="0032106C">
        <w:rPr>
          <w:rFonts w:hint="eastAsia"/>
          <w:b/>
          <w:szCs w:val="21"/>
        </w:rPr>
        <w:t>建设</w:t>
      </w:r>
      <w:r w:rsidR="009E63A0">
        <w:rPr>
          <w:rFonts w:hint="eastAsia"/>
          <w:b/>
          <w:szCs w:val="21"/>
        </w:rPr>
        <w:t>工程管理相关法律法规</w:t>
      </w:r>
    </w:p>
    <w:p w14:paraId="51FAAF08" w14:textId="2EAD28C6" w:rsidR="009E63A0" w:rsidRPr="009E63A0" w:rsidRDefault="009E63A0" w:rsidP="00E61C1F">
      <w:pPr>
        <w:pStyle w:val="a9"/>
        <w:spacing w:line="276" w:lineRule="auto"/>
        <w:ind w:leftChars="71" w:left="149" w:firstLineChars="0" w:firstLine="0"/>
        <w:rPr>
          <w:b/>
          <w:szCs w:val="21"/>
        </w:rPr>
      </w:pPr>
      <w:r>
        <w:rPr>
          <w:rFonts w:hint="eastAsia"/>
          <w:b/>
          <w:szCs w:val="21"/>
        </w:rPr>
        <w:t>6</w:t>
      </w:r>
      <w:r>
        <w:rPr>
          <w:b/>
          <w:szCs w:val="21"/>
        </w:rPr>
        <w:t>.2</w:t>
      </w:r>
      <w:r w:rsidR="00A37550">
        <w:rPr>
          <w:rFonts w:hint="eastAsia"/>
          <w:b/>
          <w:szCs w:val="21"/>
        </w:rPr>
        <w:t>甲方项目管理</w:t>
      </w:r>
      <w:r>
        <w:rPr>
          <w:rFonts w:hint="eastAsia"/>
          <w:b/>
          <w:szCs w:val="21"/>
        </w:rPr>
        <w:t>角色</w:t>
      </w:r>
      <w:r w:rsidR="00A37550">
        <w:rPr>
          <w:rFonts w:hint="eastAsia"/>
          <w:b/>
          <w:szCs w:val="21"/>
        </w:rPr>
        <w:t>与职责定义</w:t>
      </w:r>
    </w:p>
    <w:p w14:paraId="1B75ABA8" w14:textId="08ABA8E1" w:rsidR="009E63A0" w:rsidRDefault="00A37550" w:rsidP="00E61C1F">
      <w:pPr>
        <w:pStyle w:val="a9"/>
        <w:spacing w:line="276" w:lineRule="auto"/>
        <w:ind w:leftChars="71" w:left="149" w:firstLineChars="0" w:firstLine="0"/>
        <w:rPr>
          <w:b/>
          <w:szCs w:val="21"/>
        </w:rPr>
      </w:pPr>
      <w:r>
        <w:rPr>
          <w:rFonts w:hint="eastAsia"/>
          <w:b/>
          <w:szCs w:val="21"/>
        </w:rPr>
        <w:t>6</w:t>
      </w:r>
      <w:r>
        <w:rPr>
          <w:b/>
          <w:szCs w:val="21"/>
        </w:rPr>
        <w:t>.</w:t>
      </w:r>
      <w:r w:rsidR="009E63A0">
        <w:rPr>
          <w:b/>
          <w:szCs w:val="21"/>
        </w:rPr>
        <w:t>3</w:t>
      </w:r>
      <w:r w:rsidR="009E63A0">
        <w:rPr>
          <w:rFonts w:hint="eastAsia"/>
          <w:b/>
          <w:szCs w:val="21"/>
        </w:rPr>
        <w:t>施工现场管理标准化方案评审与日常检查</w:t>
      </w:r>
    </w:p>
    <w:p w14:paraId="65BCE298" w14:textId="289D5A96" w:rsidR="006C18FA" w:rsidRDefault="009E63A0" w:rsidP="00E61C1F">
      <w:pPr>
        <w:pStyle w:val="a9"/>
        <w:spacing w:line="276" w:lineRule="auto"/>
        <w:ind w:leftChars="71" w:left="149" w:firstLineChars="0" w:firstLine="0"/>
        <w:rPr>
          <w:b/>
          <w:szCs w:val="21"/>
        </w:rPr>
      </w:pPr>
      <w:r>
        <w:rPr>
          <w:rFonts w:hint="eastAsia"/>
          <w:b/>
          <w:szCs w:val="21"/>
        </w:rPr>
        <w:t>6</w:t>
      </w:r>
      <w:r>
        <w:rPr>
          <w:b/>
          <w:szCs w:val="21"/>
        </w:rPr>
        <w:t>.4</w:t>
      </w:r>
      <w:r w:rsidR="006C18FA">
        <w:rPr>
          <w:rFonts w:hint="eastAsia"/>
          <w:b/>
          <w:szCs w:val="21"/>
        </w:rPr>
        <w:t>进度控制</w:t>
      </w:r>
    </w:p>
    <w:p w14:paraId="64939BA8" w14:textId="30120F55" w:rsidR="007E6934" w:rsidRDefault="007E6934" w:rsidP="00E61C1F">
      <w:pPr>
        <w:pStyle w:val="a9"/>
        <w:numPr>
          <w:ilvl w:val="0"/>
          <w:numId w:val="17"/>
        </w:numPr>
        <w:spacing w:line="276" w:lineRule="auto"/>
        <w:ind w:firstLineChars="0"/>
        <w:rPr>
          <w:b/>
          <w:szCs w:val="21"/>
        </w:rPr>
      </w:pPr>
      <w:r>
        <w:rPr>
          <w:rFonts w:hint="eastAsia"/>
          <w:b/>
          <w:szCs w:val="21"/>
        </w:rPr>
        <w:t>要求施工单位制定进度计划</w:t>
      </w:r>
    </w:p>
    <w:p w14:paraId="3FE2F8C9" w14:textId="2B6FD906" w:rsidR="009E63A0" w:rsidRDefault="009E63A0" w:rsidP="00E61C1F">
      <w:pPr>
        <w:pStyle w:val="a9"/>
        <w:numPr>
          <w:ilvl w:val="0"/>
          <w:numId w:val="17"/>
        </w:numPr>
        <w:spacing w:line="276" w:lineRule="auto"/>
        <w:ind w:firstLineChars="0"/>
        <w:rPr>
          <w:b/>
          <w:szCs w:val="21"/>
        </w:rPr>
      </w:pPr>
      <w:r>
        <w:rPr>
          <w:rFonts w:hint="eastAsia"/>
          <w:b/>
          <w:szCs w:val="21"/>
        </w:rPr>
        <w:t>掌握网络图与</w:t>
      </w:r>
      <w:proofErr w:type="gramStart"/>
      <w:r>
        <w:rPr>
          <w:rFonts w:hint="eastAsia"/>
          <w:b/>
          <w:szCs w:val="21"/>
        </w:rPr>
        <w:t>横道图相关</w:t>
      </w:r>
      <w:proofErr w:type="gramEnd"/>
      <w:r>
        <w:rPr>
          <w:rFonts w:hint="eastAsia"/>
          <w:b/>
          <w:szCs w:val="21"/>
        </w:rPr>
        <w:t>知识与技术</w:t>
      </w:r>
    </w:p>
    <w:p w14:paraId="620DE7C6" w14:textId="0BAD13DC" w:rsidR="009E63A0" w:rsidRDefault="009E63A0" w:rsidP="00E61C1F">
      <w:pPr>
        <w:pStyle w:val="a9"/>
        <w:numPr>
          <w:ilvl w:val="0"/>
          <w:numId w:val="17"/>
        </w:numPr>
        <w:spacing w:line="276" w:lineRule="auto"/>
        <w:ind w:firstLineChars="0"/>
        <w:rPr>
          <w:b/>
          <w:szCs w:val="21"/>
        </w:rPr>
      </w:pPr>
      <w:r>
        <w:rPr>
          <w:rFonts w:hint="eastAsia"/>
          <w:b/>
          <w:szCs w:val="21"/>
        </w:rPr>
        <w:t>掌握平行施工与流水施工知识与技术</w:t>
      </w:r>
    </w:p>
    <w:p w14:paraId="33E00005" w14:textId="19015E84" w:rsidR="007E6934" w:rsidRDefault="007E6934" w:rsidP="00E61C1F">
      <w:pPr>
        <w:pStyle w:val="a9"/>
        <w:numPr>
          <w:ilvl w:val="0"/>
          <w:numId w:val="17"/>
        </w:numPr>
        <w:spacing w:line="276" w:lineRule="auto"/>
        <w:ind w:firstLineChars="0"/>
        <w:rPr>
          <w:b/>
          <w:szCs w:val="21"/>
        </w:rPr>
      </w:pPr>
      <w:r>
        <w:rPr>
          <w:rFonts w:hint="eastAsia"/>
          <w:b/>
          <w:szCs w:val="21"/>
        </w:rPr>
        <w:t>督促监理单位审核施工单位进度计划合理性</w:t>
      </w:r>
    </w:p>
    <w:p w14:paraId="03AB2D4E" w14:textId="68BCDA5D" w:rsidR="009E63A0" w:rsidRPr="009E63A0" w:rsidRDefault="007E6934" w:rsidP="00E61C1F">
      <w:pPr>
        <w:pStyle w:val="a9"/>
        <w:numPr>
          <w:ilvl w:val="0"/>
          <w:numId w:val="17"/>
        </w:numPr>
        <w:spacing w:line="276" w:lineRule="auto"/>
        <w:ind w:firstLineChars="0"/>
        <w:rPr>
          <w:b/>
          <w:szCs w:val="21"/>
        </w:rPr>
      </w:pPr>
      <w:r>
        <w:rPr>
          <w:rFonts w:hint="eastAsia"/>
          <w:b/>
          <w:szCs w:val="21"/>
        </w:rPr>
        <w:t>周进度计划检查与审核施工单位赶工方案</w:t>
      </w:r>
    </w:p>
    <w:p w14:paraId="6BC2A987" w14:textId="093CF6CD" w:rsidR="006C18FA" w:rsidRDefault="00056BCE" w:rsidP="00E61C1F">
      <w:pPr>
        <w:pStyle w:val="a9"/>
        <w:spacing w:line="276" w:lineRule="auto"/>
        <w:ind w:leftChars="71" w:left="149" w:firstLineChars="0" w:firstLine="0"/>
        <w:rPr>
          <w:b/>
          <w:szCs w:val="21"/>
        </w:rPr>
      </w:pPr>
      <w:r>
        <w:rPr>
          <w:rFonts w:hint="eastAsia"/>
          <w:b/>
          <w:szCs w:val="21"/>
        </w:rPr>
        <w:t>6</w:t>
      </w:r>
      <w:r>
        <w:rPr>
          <w:b/>
          <w:szCs w:val="21"/>
        </w:rPr>
        <w:t>.</w:t>
      </w:r>
      <w:r w:rsidR="00BB58CB">
        <w:rPr>
          <w:b/>
          <w:szCs w:val="21"/>
        </w:rPr>
        <w:t>5</w:t>
      </w:r>
      <w:r w:rsidR="006C18FA">
        <w:rPr>
          <w:rFonts w:hint="eastAsia"/>
          <w:b/>
          <w:szCs w:val="21"/>
        </w:rPr>
        <w:t>质量控制</w:t>
      </w:r>
    </w:p>
    <w:p w14:paraId="7BC1291E" w14:textId="528252AE" w:rsidR="007E6934" w:rsidRDefault="007E6934" w:rsidP="00E61C1F">
      <w:pPr>
        <w:pStyle w:val="a9"/>
        <w:numPr>
          <w:ilvl w:val="0"/>
          <w:numId w:val="17"/>
        </w:numPr>
        <w:spacing w:line="276" w:lineRule="auto"/>
        <w:ind w:firstLineChars="0"/>
        <w:rPr>
          <w:b/>
          <w:szCs w:val="21"/>
        </w:rPr>
      </w:pPr>
      <w:r>
        <w:rPr>
          <w:rFonts w:hint="eastAsia"/>
          <w:b/>
          <w:szCs w:val="21"/>
        </w:rPr>
        <w:t>设立甲方质量责任人</w:t>
      </w:r>
    </w:p>
    <w:p w14:paraId="6C590616" w14:textId="6D350663" w:rsidR="006C5328" w:rsidRPr="006C5328" w:rsidRDefault="007E6934" w:rsidP="00E61C1F">
      <w:pPr>
        <w:pStyle w:val="a9"/>
        <w:numPr>
          <w:ilvl w:val="0"/>
          <w:numId w:val="17"/>
        </w:numPr>
        <w:spacing w:line="276" w:lineRule="auto"/>
        <w:ind w:firstLineChars="0"/>
        <w:rPr>
          <w:b/>
          <w:szCs w:val="21"/>
        </w:rPr>
      </w:pPr>
      <w:r>
        <w:rPr>
          <w:rFonts w:hint="eastAsia"/>
          <w:b/>
          <w:szCs w:val="21"/>
        </w:rPr>
        <w:t>图纸质量</w:t>
      </w:r>
      <w:r w:rsidR="006C5328">
        <w:rPr>
          <w:rFonts w:hint="eastAsia"/>
          <w:b/>
          <w:szCs w:val="21"/>
        </w:rPr>
        <w:t>缺陷控制</w:t>
      </w:r>
    </w:p>
    <w:p w14:paraId="56C64A36" w14:textId="344CF8C9" w:rsidR="006C5328" w:rsidRDefault="006C5328" w:rsidP="00E61C1F">
      <w:pPr>
        <w:pStyle w:val="a9"/>
        <w:numPr>
          <w:ilvl w:val="0"/>
          <w:numId w:val="17"/>
        </w:numPr>
        <w:spacing w:line="276" w:lineRule="auto"/>
        <w:ind w:firstLineChars="0"/>
        <w:rPr>
          <w:b/>
          <w:szCs w:val="21"/>
        </w:rPr>
      </w:pPr>
      <w:r>
        <w:rPr>
          <w:rFonts w:hint="eastAsia"/>
          <w:b/>
          <w:szCs w:val="21"/>
        </w:rPr>
        <w:t>材料及进场设备报检检查</w:t>
      </w:r>
    </w:p>
    <w:p w14:paraId="73881CDA" w14:textId="2AD997FA" w:rsidR="006C5328" w:rsidRDefault="006C5328" w:rsidP="00E61C1F">
      <w:pPr>
        <w:pStyle w:val="a9"/>
        <w:numPr>
          <w:ilvl w:val="0"/>
          <w:numId w:val="17"/>
        </w:numPr>
        <w:spacing w:line="276" w:lineRule="auto"/>
        <w:ind w:firstLineChars="0"/>
        <w:rPr>
          <w:b/>
          <w:szCs w:val="21"/>
        </w:rPr>
      </w:pPr>
      <w:r>
        <w:rPr>
          <w:rFonts w:hint="eastAsia"/>
          <w:b/>
          <w:szCs w:val="21"/>
        </w:rPr>
        <w:lastRenderedPageBreak/>
        <w:t>分部分项工程专项检查</w:t>
      </w:r>
    </w:p>
    <w:p w14:paraId="7121EFF0" w14:textId="6433463F" w:rsidR="006C5328" w:rsidRDefault="006C5328" w:rsidP="00E61C1F">
      <w:pPr>
        <w:pStyle w:val="a9"/>
        <w:numPr>
          <w:ilvl w:val="0"/>
          <w:numId w:val="17"/>
        </w:numPr>
        <w:spacing w:line="276" w:lineRule="auto"/>
        <w:ind w:firstLineChars="0"/>
        <w:rPr>
          <w:b/>
          <w:szCs w:val="21"/>
        </w:rPr>
      </w:pPr>
      <w:r>
        <w:rPr>
          <w:rFonts w:hint="eastAsia"/>
          <w:b/>
          <w:szCs w:val="21"/>
        </w:rPr>
        <w:t>工地日常检查</w:t>
      </w:r>
    </w:p>
    <w:p w14:paraId="7DADC11F" w14:textId="6DE9877C" w:rsidR="006C18FA" w:rsidRDefault="006C18FA" w:rsidP="00E61C1F">
      <w:pPr>
        <w:pStyle w:val="a9"/>
        <w:numPr>
          <w:ilvl w:val="0"/>
          <w:numId w:val="17"/>
        </w:numPr>
        <w:spacing w:line="276" w:lineRule="auto"/>
        <w:ind w:firstLineChars="0"/>
        <w:rPr>
          <w:b/>
          <w:szCs w:val="21"/>
        </w:rPr>
      </w:pPr>
      <w:r>
        <w:rPr>
          <w:rFonts w:hint="eastAsia"/>
          <w:b/>
          <w:szCs w:val="21"/>
        </w:rPr>
        <w:t>不合格项处理</w:t>
      </w:r>
    </w:p>
    <w:p w14:paraId="32FF9A69" w14:textId="2FEF8524" w:rsidR="006C18FA" w:rsidRDefault="006C18FA" w:rsidP="00E61C1F">
      <w:pPr>
        <w:pStyle w:val="a9"/>
        <w:numPr>
          <w:ilvl w:val="0"/>
          <w:numId w:val="17"/>
        </w:numPr>
        <w:spacing w:line="276" w:lineRule="auto"/>
        <w:ind w:firstLineChars="0"/>
        <w:rPr>
          <w:b/>
          <w:szCs w:val="21"/>
        </w:rPr>
      </w:pPr>
      <w:r>
        <w:rPr>
          <w:rFonts w:hint="eastAsia"/>
          <w:b/>
          <w:szCs w:val="21"/>
        </w:rPr>
        <w:t>施工</w:t>
      </w:r>
      <w:r w:rsidR="00A37550">
        <w:rPr>
          <w:rFonts w:hint="eastAsia"/>
          <w:b/>
          <w:szCs w:val="21"/>
        </w:rPr>
        <w:t>质量</w:t>
      </w:r>
      <w:r>
        <w:rPr>
          <w:rFonts w:hint="eastAsia"/>
          <w:b/>
          <w:szCs w:val="21"/>
        </w:rPr>
        <w:t>验收</w:t>
      </w:r>
    </w:p>
    <w:p w14:paraId="4BE5ECD7" w14:textId="3A316B7B" w:rsidR="006C18FA" w:rsidRDefault="00056BCE" w:rsidP="00E61C1F">
      <w:pPr>
        <w:pStyle w:val="a9"/>
        <w:spacing w:line="276" w:lineRule="auto"/>
        <w:ind w:leftChars="71" w:left="149" w:firstLineChars="0" w:firstLine="0"/>
        <w:rPr>
          <w:b/>
          <w:szCs w:val="21"/>
        </w:rPr>
      </w:pPr>
      <w:r>
        <w:rPr>
          <w:rFonts w:hint="eastAsia"/>
          <w:b/>
          <w:szCs w:val="21"/>
        </w:rPr>
        <w:t>6</w:t>
      </w:r>
      <w:r>
        <w:rPr>
          <w:b/>
          <w:szCs w:val="21"/>
        </w:rPr>
        <w:t>.</w:t>
      </w:r>
      <w:r w:rsidR="00BB58CB">
        <w:rPr>
          <w:b/>
          <w:szCs w:val="21"/>
        </w:rPr>
        <w:t>6</w:t>
      </w:r>
      <w:r w:rsidR="006C18FA">
        <w:rPr>
          <w:rFonts w:hint="eastAsia"/>
          <w:b/>
          <w:szCs w:val="21"/>
        </w:rPr>
        <w:t>安全控制</w:t>
      </w:r>
    </w:p>
    <w:p w14:paraId="3BC58C9F" w14:textId="730579ED" w:rsidR="007E6934" w:rsidRDefault="007E6934" w:rsidP="00E61C1F">
      <w:pPr>
        <w:pStyle w:val="a9"/>
        <w:numPr>
          <w:ilvl w:val="0"/>
          <w:numId w:val="17"/>
        </w:numPr>
        <w:spacing w:line="276" w:lineRule="auto"/>
        <w:ind w:firstLineChars="0"/>
        <w:rPr>
          <w:b/>
          <w:szCs w:val="21"/>
        </w:rPr>
      </w:pPr>
      <w:r>
        <w:rPr>
          <w:rFonts w:hint="eastAsia"/>
          <w:b/>
          <w:szCs w:val="21"/>
        </w:rPr>
        <w:t>设立甲方安全责任人</w:t>
      </w:r>
    </w:p>
    <w:p w14:paraId="26D2A4C4" w14:textId="0E99C274" w:rsidR="007E6934" w:rsidRDefault="007E6934" w:rsidP="00E61C1F">
      <w:pPr>
        <w:pStyle w:val="a9"/>
        <w:numPr>
          <w:ilvl w:val="0"/>
          <w:numId w:val="17"/>
        </w:numPr>
        <w:spacing w:line="276" w:lineRule="auto"/>
        <w:ind w:firstLineChars="0"/>
        <w:rPr>
          <w:b/>
          <w:szCs w:val="21"/>
        </w:rPr>
      </w:pPr>
      <w:r>
        <w:rPr>
          <w:rFonts w:hint="eastAsia"/>
          <w:b/>
          <w:szCs w:val="21"/>
        </w:rPr>
        <w:t>与施工单位签订安全责任书、明确安全责任</w:t>
      </w:r>
    </w:p>
    <w:p w14:paraId="2959E7B8" w14:textId="34237E06" w:rsidR="007E6934" w:rsidRDefault="007E6934" w:rsidP="00E61C1F">
      <w:pPr>
        <w:pStyle w:val="a9"/>
        <w:numPr>
          <w:ilvl w:val="0"/>
          <w:numId w:val="17"/>
        </w:numPr>
        <w:spacing w:line="276" w:lineRule="auto"/>
        <w:ind w:firstLineChars="0"/>
        <w:rPr>
          <w:b/>
          <w:szCs w:val="21"/>
        </w:rPr>
      </w:pPr>
      <w:r>
        <w:rPr>
          <w:rFonts w:hint="eastAsia"/>
          <w:b/>
          <w:szCs w:val="21"/>
        </w:rPr>
        <w:t>灌输安全意识与现场安全检查</w:t>
      </w:r>
    </w:p>
    <w:p w14:paraId="50A668A5" w14:textId="7DCCF22F" w:rsidR="007E6934" w:rsidRDefault="007E6934" w:rsidP="00E61C1F">
      <w:pPr>
        <w:pStyle w:val="a9"/>
        <w:numPr>
          <w:ilvl w:val="0"/>
          <w:numId w:val="17"/>
        </w:numPr>
        <w:spacing w:line="276" w:lineRule="auto"/>
        <w:ind w:firstLineChars="0"/>
        <w:rPr>
          <w:b/>
          <w:szCs w:val="21"/>
        </w:rPr>
      </w:pPr>
      <w:r>
        <w:rPr>
          <w:rFonts w:hint="eastAsia"/>
          <w:b/>
          <w:szCs w:val="21"/>
        </w:rPr>
        <w:t>安全与施工全方位动态管理</w:t>
      </w:r>
    </w:p>
    <w:p w14:paraId="17D6C3A7" w14:textId="1CE01E03" w:rsidR="00A37550" w:rsidRDefault="00056BCE" w:rsidP="00E61C1F">
      <w:pPr>
        <w:pStyle w:val="a9"/>
        <w:spacing w:line="276" w:lineRule="auto"/>
        <w:ind w:leftChars="71" w:left="149" w:firstLineChars="0" w:firstLine="0"/>
        <w:rPr>
          <w:b/>
          <w:szCs w:val="21"/>
        </w:rPr>
      </w:pPr>
      <w:r>
        <w:rPr>
          <w:rFonts w:hint="eastAsia"/>
          <w:b/>
          <w:szCs w:val="21"/>
        </w:rPr>
        <w:t>6</w:t>
      </w:r>
      <w:r>
        <w:rPr>
          <w:b/>
          <w:szCs w:val="21"/>
        </w:rPr>
        <w:t>.</w:t>
      </w:r>
      <w:r w:rsidR="00BB58CB">
        <w:rPr>
          <w:b/>
          <w:szCs w:val="21"/>
        </w:rPr>
        <w:t>7</w:t>
      </w:r>
      <w:r w:rsidR="00A37550">
        <w:rPr>
          <w:rFonts w:hint="eastAsia"/>
          <w:b/>
          <w:szCs w:val="21"/>
        </w:rPr>
        <w:t>变更与签证管理</w:t>
      </w:r>
    </w:p>
    <w:p w14:paraId="38CDA3A4" w14:textId="6793BDDF" w:rsidR="00A37550" w:rsidRDefault="00A37550" w:rsidP="00E61C1F">
      <w:pPr>
        <w:pStyle w:val="a9"/>
        <w:spacing w:line="276" w:lineRule="auto"/>
        <w:ind w:leftChars="71" w:left="149" w:firstLineChars="0" w:firstLine="0"/>
        <w:rPr>
          <w:b/>
          <w:szCs w:val="21"/>
        </w:rPr>
      </w:pPr>
      <w:r>
        <w:rPr>
          <w:rFonts w:hint="eastAsia"/>
          <w:b/>
          <w:szCs w:val="21"/>
        </w:rPr>
        <w:t>6</w:t>
      </w:r>
      <w:r>
        <w:rPr>
          <w:b/>
          <w:szCs w:val="21"/>
        </w:rPr>
        <w:t>.</w:t>
      </w:r>
      <w:r w:rsidR="00BB58CB">
        <w:rPr>
          <w:b/>
          <w:szCs w:val="21"/>
        </w:rPr>
        <w:t>8</w:t>
      </w:r>
      <w:r>
        <w:rPr>
          <w:rFonts w:hint="eastAsia"/>
          <w:b/>
          <w:szCs w:val="21"/>
        </w:rPr>
        <w:t>现场协调</w:t>
      </w:r>
      <w:r w:rsidR="001D10C0">
        <w:rPr>
          <w:rFonts w:hint="eastAsia"/>
          <w:b/>
          <w:szCs w:val="21"/>
        </w:rPr>
        <w:t>与决策</w:t>
      </w:r>
      <w:r>
        <w:rPr>
          <w:rFonts w:hint="eastAsia"/>
          <w:b/>
          <w:szCs w:val="21"/>
        </w:rPr>
        <w:t>会</w:t>
      </w:r>
    </w:p>
    <w:p w14:paraId="2B6C159E" w14:textId="434322DB" w:rsidR="00A37550" w:rsidRPr="00A37550" w:rsidRDefault="00A37550" w:rsidP="00E61C1F">
      <w:pPr>
        <w:pStyle w:val="a9"/>
        <w:spacing w:line="276" w:lineRule="auto"/>
        <w:ind w:leftChars="71" w:left="149" w:firstLineChars="0" w:firstLine="0"/>
        <w:rPr>
          <w:b/>
          <w:szCs w:val="21"/>
        </w:rPr>
      </w:pPr>
      <w:r>
        <w:rPr>
          <w:rFonts w:hint="eastAsia"/>
          <w:b/>
          <w:szCs w:val="21"/>
        </w:rPr>
        <w:t>6</w:t>
      </w:r>
      <w:r>
        <w:rPr>
          <w:b/>
          <w:szCs w:val="21"/>
        </w:rPr>
        <w:t>.</w:t>
      </w:r>
      <w:r w:rsidR="00BB58CB">
        <w:rPr>
          <w:b/>
          <w:szCs w:val="21"/>
        </w:rPr>
        <w:t>9</w:t>
      </w:r>
      <w:r>
        <w:rPr>
          <w:rFonts w:hint="eastAsia"/>
          <w:b/>
          <w:szCs w:val="21"/>
        </w:rPr>
        <w:t>工程资料管理</w:t>
      </w:r>
    </w:p>
    <w:p w14:paraId="5C7B42F0" w14:textId="0DFBDEEC" w:rsidR="006C18FA" w:rsidRDefault="00A37550" w:rsidP="00E61C1F">
      <w:pPr>
        <w:pStyle w:val="a9"/>
        <w:spacing w:line="276" w:lineRule="auto"/>
        <w:ind w:leftChars="71" w:left="149" w:firstLineChars="0" w:firstLine="0"/>
        <w:rPr>
          <w:b/>
          <w:szCs w:val="21"/>
        </w:rPr>
      </w:pPr>
      <w:r>
        <w:rPr>
          <w:rFonts w:hint="eastAsia"/>
          <w:b/>
          <w:szCs w:val="21"/>
        </w:rPr>
        <w:t>6</w:t>
      </w:r>
      <w:r>
        <w:rPr>
          <w:b/>
          <w:szCs w:val="21"/>
        </w:rPr>
        <w:t>.</w:t>
      </w:r>
      <w:r w:rsidR="00BB58CB">
        <w:rPr>
          <w:b/>
          <w:szCs w:val="21"/>
        </w:rPr>
        <w:t>10</w:t>
      </w:r>
      <w:r w:rsidR="006C18FA">
        <w:rPr>
          <w:rFonts w:hint="eastAsia"/>
          <w:b/>
          <w:szCs w:val="21"/>
        </w:rPr>
        <w:t>工程竣工验收管理</w:t>
      </w:r>
    </w:p>
    <w:p w14:paraId="31863BD9" w14:textId="498C2A19" w:rsidR="003D6281" w:rsidRPr="003D6281" w:rsidRDefault="003D6281" w:rsidP="00E61C1F">
      <w:pPr>
        <w:pStyle w:val="a9"/>
        <w:numPr>
          <w:ilvl w:val="0"/>
          <w:numId w:val="15"/>
        </w:numPr>
        <w:spacing w:line="276" w:lineRule="auto"/>
        <w:ind w:firstLineChars="0"/>
        <w:jc w:val="left"/>
        <w:rPr>
          <w:b/>
          <w:szCs w:val="21"/>
        </w:rPr>
      </w:pPr>
      <w:r w:rsidRPr="003D6281">
        <w:rPr>
          <w:rFonts w:hint="eastAsia"/>
          <w:b/>
          <w:szCs w:val="21"/>
        </w:rPr>
        <w:t>培训总结</w:t>
      </w:r>
    </w:p>
    <w:p w14:paraId="05B2CC7A" w14:textId="2D9FDE63" w:rsidR="003D6281" w:rsidRPr="009E271D" w:rsidRDefault="00BB58CB" w:rsidP="00E61C1F">
      <w:pPr>
        <w:pStyle w:val="a9"/>
        <w:spacing w:line="276" w:lineRule="auto"/>
        <w:ind w:leftChars="171" w:left="359" w:firstLineChars="0" w:firstLine="0"/>
        <w:rPr>
          <w:b/>
          <w:szCs w:val="21"/>
        </w:rPr>
      </w:pPr>
      <w:r>
        <w:rPr>
          <w:b/>
          <w:szCs w:val="21"/>
        </w:rPr>
        <w:t>7</w:t>
      </w:r>
      <w:r w:rsidR="003D6281" w:rsidRPr="009E271D">
        <w:rPr>
          <w:rFonts w:hint="eastAsia"/>
          <w:b/>
          <w:szCs w:val="21"/>
        </w:rPr>
        <w:t>.1</w:t>
      </w:r>
      <w:r w:rsidR="003D6281" w:rsidRPr="009E271D">
        <w:rPr>
          <w:rFonts w:hint="eastAsia"/>
          <w:b/>
          <w:szCs w:val="21"/>
        </w:rPr>
        <w:t>集中答疑</w:t>
      </w:r>
    </w:p>
    <w:p w14:paraId="375B133A" w14:textId="098A5980" w:rsidR="003D6281" w:rsidRPr="009E271D" w:rsidRDefault="00BB58CB" w:rsidP="00E61C1F">
      <w:pPr>
        <w:pStyle w:val="a9"/>
        <w:spacing w:line="276" w:lineRule="auto"/>
        <w:ind w:leftChars="171" w:left="359" w:firstLineChars="0" w:firstLine="0"/>
        <w:rPr>
          <w:b/>
          <w:szCs w:val="21"/>
        </w:rPr>
      </w:pPr>
      <w:r>
        <w:rPr>
          <w:b/>
          <w:szCs w:val="21"/>
        </w:rPr>
        <w:t>7</w:t>
      </w:r>
      <w:r w:rsidR="003D6281" w:rsidRPr="009E271D">
        <w:rPr>
          <w:rFonts w:hint="eastAsia"/>
          <w:b/>
          <w:szCs w:val="21"/>
        </w:rPr>
        <w:t>.2</w:t>
      </w:r>
      <w:r w:rsidR="003D6281" w:rsidRPr="009E271D">
        <w:rPr>
          <w:rFonts w:hint="eastAsia"/>
          <w:b/>
          <w:szCs w:val="21"/>
        </w:rPr>
        <w:t>小组派代表总结发言</w:t>
      </w:r>
    </w:p>
    <w:p w14:paraId="3BFD66AC" w14:textId="3BE62AF2" w:rsidR="003D6281" w:rsidRPr="009E271D" w:rsidRDefault="00BB58CB" w:rsidP="00E61C1F">
      <w:pPr>
        <w:pStyle w:val="a9"/>
        <w:spacing w:line="276" w:lineRule="auto"/>
        <w:ind w:leftChars="171" w:left="359" w:firstLineChars="0" w:firstLine="0"/>
        <w:rPr>
          <w:b/>
          <w:szCs w:val="21"/>
        </w:rPr>
      </w:pPr>
      <w:r>
        <w:rPr>
          <w:b/>
          <w:szCs w:val="21"/>
        </w:rPr>
        <w:t>7</w:t>
      </w:r>
      <w:r w:rsidR="003D6281" w:rsidRPr="009E271D">
        <w:rPr>
          <w:rFonts w:hint="eastAsia"/>
          <w:b/>
          <w:szCs w:val="21"/>
        </w:rPr>
        <w:t>.3</w:t>
      </w:r>
      <w:r w:rsidR="003D6281" w:rsidRPr="009E271D">
        <w:rPr>
          <w:rFonts w:hint="eastAsia"/>
          <w:b/>
          <w:szCs w:val="21"/>
        </w:rPr>
        <w:t>你学到了什么？下一步该怎么做？</w:t>
      </w:r>
    </w:p>
    <w:p w14:paraId="03589CB8" w14:textId="11A659AD" w:rsidR="003D6281" w:rsidRPr="009E271D" w:rsidRDefault="00BB58CB" w:rsidP="00E61C1F">
      <w:pPr>
        <w:pStyle w:val="a9"/>
        <w:spacing w:line="276" w:lineRule="auto"/>
        <w:ind w:leftChars="171" w:left="359" w:firstLineChars="0" w:firstLine="0"/>
        <w:rPr>
          <w:b/>
          <w:szCs w:val="21"/>
        </w:rPr>
      </w:pPr>
      <w:r>
        <w:rPr>
          <w:b/>
          <w:szCs w:val="21"/>
        </w:rPr>
        <w:t>7</w:t>
      </w:r>
      <w:r w:rsidR="003D6281" w:rsidRPr="009E271D">
        <w:rPr>
          <w:rFonts w:hint="eastAsia"/>
          <w:b/>
          <w:szCs w:val="21"/>
        </w:rPr>
        <w:t>.4</w:t>
      </w:r>
      <w:r w:rsidR="003D6281" w:rsidRPr="009E271D">
        <w:rPr>
          <w:rFonts w:hint="eastAsia"/>
          <w:b/>
          <w:szCs w:val="21"/>
        </w:rPr>
        <w:t>培训老师或组织方领导为获奖小组颁发奖品</w:t>
      </w:r>
      <w:r w:rsidR="000678D5" w:rsidRPr="009E271D">
        <w:rPr>
          <w:rFonts w:hint="eastAsia"/>
          <w:b/>
          <w:szCs w:val="21"/>
        </w:rPr>
        <w:t>（可选）</w:t>
      </w:r>
    </w:p>
    <w:p w14:paraId="7980F636" w14:textId="77777777" w:rsidR="00255C88" w:rsidRPr="00255C88" w:rsidRDefault="003D6281" w:rsidP="00E61C1F">
      <w:pPr>
        <w:pStyle w:val="a9"/>
        <w:spacing w:line="276" w:lineRule="auto"/>
        <w:ind w:leftChars="171" w:left="359" w:firstLineChars="0" w:firstLine="0"/>
        <w:rPr>
          <w:b/>
          <w:szCs w:val="21"/>
        </w:rPr>
      </w:pPr>
      <w:r w:rsidRPr="009E271D">
        <w:rPr>
          <w:rFonts w:hint="eastAsia"/>
          <w:b/>
          <w:szCs w:val="21"/>
        </w:rPr>
        <w:t>注：讲师授课内容和时间会根据实际情况进行调整。</w:t>
      </w:r>
    </w:p>
    <w:p w14:paraId="63727EBC" w14:textId="77777777" w:rsidR="0009642D" w:rsidRPr="0009642D" w:rsidRDefault="0009642D" w:rsidP="00E61C1F">
      <w:pPr>
        <w:pStyle w:val="1"/>
        <w:spacing w:line="276" w:lineRule="auto"/>
        <w:rPr>
          <w:rFonts w:ascii="Adobe 黑体 Std R" w:eastAsia="Adobe 黑体 Std R" w:hAnsi="Adobe 黑体 Std R"/>
          <w:sz w:val="30"/>
          <w:szCs w:val="30"/>
        </w:rPr>
      </w:pPr>
      <w:r w:rsidRPr="0009642D">
        <w:rPr>
          <w:rFonts w:ascii="Adobe 黑体 Std R" w:eastAsia="Adobe 黑体 Std R" w:hAnsi="Adobe 黑体 Std R" w:hint="eastAsia"/>
          <w:sz w:val="30"/>
          <w:szCs w:val="30"/>
        </w:rPr>
        <w:t>五、资料</w:t>
      </w:r>
      <w:r w:rsidR="005745A4">
        <w:rPr>
          <w:rFonts w:ascii="Adobe 黑体 Std R" w:eastAsia="Adobe 黑体 Std R" w:hAnsi="Adobe 黑体 Std R" w:hint="eastAsia"/>
          <w:sz w:val="30"/>
          <w:szCs w:val="30"/>
        </w:rPr>
        <w:t>与场地</w:t>
      </w:r>
    </w:p>
    <w:p w14:paraId="3A74DBB9" w14:textId="77777777" w:rsidR="0009642D" w:rsidRDefault="00D55DD9" w:rsidP="00E61C1F">
      <w:pPr>
        <w:spacing w:line="276" w:lineRule="auto"/>
        <w:rPr>
          <w:szCs w:val="21"/>
        </w:rPr>
      </w:pPr>
      <w:r>
        <w:rPr>
          <w:rFonts w:hint="eastAsia"/>
          <w:szCs w:val="21"/>
        </w:rPr>
        <w:t>课堂</w:t>
      </w:r>
      <w:r w:rsidR="0009642D" w:rsidRPr="00ED2CC0">
        <w:rPr>
          <w:rFonts w:hint="eastAsia"/>
          <w:szCs w:val="21"/>
        </w:rPr>
        <w:t>讲义</w:t>
      </w:r>
      <w:r w:rsidR="00E8164F">
        <w:rPr>
          <w:rFonts w:hint="eastAsia"/>
          <w:szCs w:val="21"/>
        </w:rPr>
        <w:t>培训机构提供</w:t>
      </w:r>
    </w:p>
    <w:p w14:paraId="301E117D" w14:textId="77777777" w:rsidR="005745A4" w:rsidRPr="00ED2CC0" w:rsidRDefault="005745A4" w:rsidP="00E61C1F">
      <w:pPr>
        <w:spacing w:line="276" w:lineRule="auto"/>
        <w:rPr>
          <w:szCs w:val="21"/>
        </w:rPr>
      </w:pPr>
      <w:r>
        <w:rPr>
          <w:rFonts w:hint="eastAsia"/>
          <w:szCs w:val="21"/>
        </w:rPr>
        <w:t>培训场地客户提供</w:t>
      </w:r>
    </w:p>
    <w:p w14:paraId="7091C863" w14:textId="5FD4E11C" w:rsidR="009417BE" w:rsidRPr="009417BE" w:rsidRDefault="0009642D" w:rsidP="009417BE">
      <w:pPr>
        <w:pStyle w:val="1"/>
        <w:spacing w:line="276" w:lineRule="auto"/>
        <w:rPr>
          <w:rFonts w:ascii="Adobe 黑体 Std R" w:eastAsia="Adobe 黑体 Std R" w:hAnsi="Adobe 黑体 Std R"/>
          <w:sz w:val="30"/>
          <w:szCs w:val="30"/>
        </w:rPr>
      </w:pPr>
      <w:r w:rsidRPr="0009642D">
        <w:rPr>
          <w:rFonts w:ascii="Adobe 黑体 Std R" w:eastAsia="Adobe 黑体 Std R" w:hAnsi="Adobe 黑体 Std R" w:hint="eastAsia"/>
          <w:sz w:val="30"/>
          <w:szCs w:val="30"/>
        </w:rPr>
        <w:t>六、</w:t>
      </w:r>
      <w:bookmarkStart w:id="0" w:name="_Toc385336813"/>
      <w:r w:rsidR="009417BE" w:rsidRPr="009417BE">
        <w:rPr>
          <w:rFonts w:ascii="Adobe 黑体 Std R" w:eastAsia="Adobe 黑体 Std R" w:hAnsi="Adobe 黑体 Std R" w:hint="eastAsia"/>
          <w:sz w:val="30"/>
          <w:szCs w:val="30"/>
        </w:rPr>
        <w:t>讲师介绍</w:t>
      </w:r>
      <w:bookmarkEnd w:id="0"/>
    </w:p>
    <w:p w14:paraId="17A604C9" w14:textId="35386BB6" w:rsidR="00F30F38" w:rsidRDefault="00F30F38" w:rsidP="00F30F38">
      <w:pPr>
        <w:spacing w:line="360" w:lineRule="auto"/>
        <w:jc w:val="left"/>
        <w:rPr>
          <w:sz w:val="28"/>
          <w:szCs w:val="28"/>
        </w:rPr>
      </w:pPr>
      <w:r>
        <w:rPr>
          <w:noProof/>
        </w:rPr>
        <w:drawing>
          <wp:inline distT="0" distB="0" distL="0" distR="0" wp14:anchorId="67880DE8" wp14:editId="2A87C25E">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57125D01" w14:textId="77777777" w:rsidR="00F30F38" w:rsidRDefault="00F30F38" w:rsidP="00F30F38">
      <w:pPr>
        <w:spacing w:line="360" w:lineRule="auto"/>
        <w:jc w:val="center"/>
        <w:rPr>
          <w:b/>
          <w:color w:val="800000"/>
          <w:sz w:val="10"/>
          <w:szCs w:val="10"/>
          <w:highlight w:val="cyan"/>
        </w:rPr>
      </w:pPr>
    </w:p>
    <w:p w14:paraId="7686E2F5" w14:textId="77777777" w:rsidR="00F30F38" w:rsidRDefault="00F30F38" w:rsidP="00F30F38">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2FBDBD20" w14:textId="77777777" w:rsidR="00F30F38" w:rsidRDefault="00F30F38" w:rsidP="00F30F3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w:t>
      </w:r>
      <w:proofErr w:type="gramStart"/>
      <w:r>
        <w:rPr>
          <w:rFonts w:asciiTheme="minorEastAsia" w:hAnsiTheme="minorEastAsia" w:hint="eastAsia"/>
          <w:szCs w:val="21"/>
          <w:lang w:val="zh-CN"/>
        </w:rPr>
        <w:t>雄安新区</w:t>
      </w:r>
      <w:proofErr w:type="gramEnd"/>
      <w:r>
        <w:rPr>
          <w:rFonts w:asciiTheme="minorEastAsia" w:hAnsiTheme="minorEastAsia" w:hint="eastAsia"/>
          <w:szCs w:val="21"/>
          <w:lang w:val="zh-CN"/>
        </w:rPr>
        <w:t>、中招国际、</w:t>
      </w:r>
      <w:proofErr w:type="gramStart"/>
      <w:r>
        <w:rPr>
          <w:rFonts w:asciiTheme="minorEastAsia" w:hAnsiTheme="minorEastAsia" w:hint="eastAsia"/>
          <w:szCs w:val="21"/>
          <w:lang w:val="zh-CN"/>
        </w:rPr>
        <w:t>采招网</w:t>
      </w:r>
      <w:proofErr w:type="gramEnd"/>
      <w:r>
        <w:rPr>
          <w:rFonts w:asciiTheme="minorEastAsia" w:hAnsiTheme="minorEastAsia" w:hint="eastAsia"/>
          <w:szCs w:val="21"/>
          <w:lang w:val="zh-CN"/>
        </w:rPr>
        <w:t>、国家电网评标专家，项目管理领导力实战研究院院长，《项目管理七招致胜》方法论著者，项目管理技术杂志专家评委，樊登书课特聘项目管理专家讲师，北大格局商</w:t>
      </w:r>
      <w:proofErr w:type="gramStart"/>
      <w:r>
        <w:rPr>
          <w:rFonts w:asciiTheme="minorEastAsia" w:hAnsiTheme="minorEastAsia" w:hint="eastAsia"/>
          <w:szCs w:val="21"/>
          <w:lang w:val="zh-CN"/>
        </w:rPr>
        <w:t>学百师</w:t>
      </w:r>
      <w:proofErr w:type="gramEnd"/>
      <w:r>
        <w:rPr>
          <w:rFonts w:asciiTheme="minorEastAsia" w:hAnsiTheme="minorEastAsia" w:hint="eastAsia"/>
          <w:szCs w:val="21"/>
          <w:lang w:val="zh-CN"/>
        </w:rPr>
        <w:t>工程特聘讲师，天九共享集团《幸福绩效》特聘讲师，北大清华总裁班特约讲师。</w:t>
      </w:r>
    </w:p>
    <w:p w14:paraId="1D0D52AA" w14:textId="77777777" w:rsidR="00F30F38" w:rsidRDefault="00F30F38" w:rsidP="00F30F3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2328F5AA" w14:textId="77777777" w:rsidR="00F30F38" w:rsidRDefault="00F30F38" w:rsidP="00F30F3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w:t>
      </w:r>
      <w:proofErr w:type="gramStart"/>
      <w:r>
        <w:rPr>
          <w:rFonts w:asciiTheme="minorEastAsia" w:hAnsiTheme="minorEastAsia" w:hint="eastAsia"/>
          <w:szCs w:val="21"/>
          <w:lang w:val="zh-CN"/>
        </w:rPr>
        <w:t>玛</w:t>
      </w:r>
      <w:proofErr w:type="gramEnd"/>
      <w:r>
        <w:rPr>
          <w:rFonts w:asciiTheme="minorEastAsia" w:hAnsiTheme="minorEastAsia" w:hint="eastAsia"/>
          <w:szCs w:val="21"/>
          <w:lang w:val="zh-CN"/>
        </w:rPr>
        <w:t>、P2MM、敏捷开发等一系列的标准质量管理体系。隋继周老师能够将全球</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实践中的精粹，同中国民营企业</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实践相结合，</w:t>
      </w:r>
      <w:bookmarkStart w:id="1"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1"/>
    </w:p>
    <w:p w14:paraId="75652D2E"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45834747" w14:textId="77777777" w:rsidR="00F30F38" w:rsidRDefault="00F30F38" w:rsidP="00F30F3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58525B83"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6A8D9FEE" w14:textId="77777777" w:rsidR="00F30F38" w:rsidRDefault="00F30F38" w:rsidP="00F30F3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563D6A84" w14:textId="77777777" w:rsidR="00F30F38" w:rsidRDefault="00F30F38" w:rsidP="00F30F3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w:t>
      </w:r>
      <w:r>
        <w:rPr>
          <w:rFonts w:asciiTheme="minorEastAsia" w:hAnsiTheme="minorEastAsia" w:hint="eastAsia"/>
          <w:szCs w:val="21"/>
          <w:lang w:val="zh-CN"/>
        </w:rPr>
        <w:lastRenderedPageBreak/>
        <w:t>理</w:t>
      </w:r>
    </w:p>
    <w:p w14:paraId="0D2C29DD" w14:textId="77777777" w:rsidR="00F30F38" w:rsidRDefault="00F30F38" w:rsidP="00F30F3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724EC9F1" w14:textId="77777777" w:rsidR="00F30F38" w:rsidRDefault="00F30F38" w:rsidP="00F30F3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53A60767" w14:textId="77777777" w:rsidR="00F30F38" w:rsidRDefault="00F30F38" w:rsidP="00F30F3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w:t>
      </w:r>
      <w:proofErr w:type="gramStart"/>
      <w:r>
        <w:rPr>
          <w:rFonts w:asciiTheme="minorEastAsia" w:hAnsiTheme="minorEastAsia" w:hint="eastAsia"/>
          <w:szCs w:val="21"/>
          <w:lang w:val="zh-CN"/>
        </w:rPr>
        <w:t>聚国际</w:t>
      </w:r>
      <w:proofErr w:type="gramEnd"/>
      <w:r>
        <w:rPr>
          <w:rFonts w:asciiTheme="minorEastAsia" w:hAnsiTheme="minorEastAsia" w:hint="eastAsia"/>
          <w:szCs w:val="21"/>
          <w:lang w:val="zh-CN"/>
        </w:rPr>
        <w:t>教育科技（北京）有限公司——首席项目管理讲师</w:t>
      </w:r>
    </w:p>
    <w:p w14:paraId="2376E724" w14:textId="77777777" w:rsidR="00F30F38" w:rsidRDefault="00F30F38" w:rsidP="00F30F3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238E190F" w14:textId="77777777" w:rsidR="00F30F38" w:rsidRDefault="00F30F38" w:rsidP="00F30F3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w:t>
      </w:r>
      <w:proofErr w:type="gramStart"/>
      <w:r>
        <w:rPr>
          <w:rFonts w:asciiTheme="minorEastAsia" w:hAnsiTheme="minorEastAsia" w:hint="eastAsia"/>
          <w:szCs w:val="21"/>
          <w:lang w:val="zh-CN"/>
        </w:rPr>
        <w:t>闯族生态</w:t>
      </w:r>
      <w:proofErr w:type="gramEnd"/>
      <w:r>
        <w:rPr>
          <w:rFonts w:asciiTheme="minorEastAsia" w:hAnsiTheme="minorEastAsia" w:hint="eastAsia"/>
          <w:szCs w:val="21"/>
          <w:lang w:val="zh-CN"/>
        </w:rPr>
        <w:t>科技（北京）有限公司，专注互联网应用领域的研究与项目开发</w:t>
      </w:r>
    </w:p>
    <w:p w14:paraId="1D642B25"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26D7E3FD" w14:textId="77777777" w:rsidR="00F30F38" w:rsidRDefault="00F30F38" w:rsidP="00F30F3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43522791"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41C4CA88" w14:textId="77777777" w:rsidR="00F30F38" w:rsidRDefault="00F30F38" w:rsidP="00F30F38">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359A899D" w14:textId="77777777" w:rsidR="00F30F38" w:rsidRDefault="00F30F38" w:rsidP="00F30F3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049E2D72" w14:textId="77777777" w:rsidR="00F30F38" w:rsidRDefault="00F30F38" w:rsidP="00F30F38">
      <w:pPr>
        <w:pStyle w:val="a9"/>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434226FC" w14:textId="77777777" w:rsidR="00F30F38" w:rsidRDefault="00F30F38" w:rsidP="00F30F38">
      <w:pPr>
        <w:pStyle w:val="a9"/>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5BDE70B4" w14:textId="77777777" w:rsidR="00F30F38" w:rsidRDefault="00F30F38" w:rsidP="00F30F38">
      <w:pPr>
        <w:pStyle w:val="a9"/>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7F969D73" w14:textId="77777777" w:rsidR="00F30F38" w:rsidRDefault="00F30F38" w:rsidP="00F30F3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502352D7"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762DEAED"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5A9A8AB8"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75C8A229"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2D01FF9F"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40B85300"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通信运营商项目管理课程</w:t>
      </w:r>
    </w:p>
    <w:p w14:paraId="7A54F17A"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27C0C44A"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2937252C"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4399DE1A" w14:textId="77777777" w:rsidR="00F30F38" w:rsidRDefault="00F30F38" w:rsidP="00F30F38">
      <w:pPr>
        <w:pStyle w:val="a9"/>
        <w:numPr>
          <w:ilvl w:val="0"/>
          <w:numId w:val="1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00EA727A" w14:textId="77777777" w:rsidR="00F30F38" w:rsidRDefault="00F30F38" w:rsidP="00F30F3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D365C6E" w14:textId="77777777" w:rsidR="00F30F38" w:rsidRDefault="00F30F38" w:rsidP="00F30F38">
      <w:pPr>
        <w:pStyle w:val="a9"/>
        <w:numPr>
          <w:ilvl w:val="0"/>
          <w:numId w:val="2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6984C4F2" w14:textId="77777777" w:rsidR="00F30F38" w:rsidRDefault="00F30F38" w:rsidP="00F30F38">
      <w:pPr>
        <w:pStyle w:val="a9"/>
        <w:numPr>
          <w:ilvl w:val="0"/>
          <w:numId w:val="2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25846D2E" w14:textId="77777777" w:rsidR="00F30F38" w:rsidRDefault="00F30F38" w:rsidP="00F30F3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w:t>
      </w:r>
      <w:proofErr w:type="gramStart"/>
      <w:r>
        <w:rPr>
          <w:rFonts w:asciiTheme="minorEastAsia" w:hAnsiTheme="minorEastAsia" w:cs="Arial" w:hint="eastAsia"/>
          <w:b/>
          <w:bCs/>
          <w:kern w:val="0"/>
          <w:szCs w:val="21"/>
        </w:rPr>
        <w:t>力方法</w:t>
      </w:r>
      <w:proofErr w:type="gramEnd"/>
      <w:r>
        <w:rPr>
          <w:rFonts w:asciiTheme="minorEastAsia" w:hAnsiTheme="minorEastAsia" w:cs="Arial" w:hint="eastAsia"/>
          <w:b/>
          <w:bCs/>
          <w:kern w:val="0"/>
          <w:szCs w:val="21"/>
        </w:rPr>
        <w:t>和实战工具，帮助高层领导者做</w:t>
      </w:r>
      <w:proofErr w:type="gramStart"/>
      <w:r>
        <w:rPr>
          <w:rFonts w:asciiTheme="minorEastAsia" w:hAnsiTheme="minorEastAsia" w:cs="Arial" w:hint="eastAsia"/>
          <w:b/>
          <w:bCs/>
          <w:kern w:val="0"/>
          <w:szCs w:val="21"/>
        </w:rPr>
        <w:t>强领导</w:t>
      </w:r>
      <w:proofErr w:type="gramEnd"/>
      <w:r>
        <w:rPr>
          <w:rFonts w:asciiTheme="minorEastAsia" w:hAnsiTheme="minorEastAsia" w:cs="Arial" w:hint="eastAsia"/>
          <w:b/>
          <w:bCs/>
          <w:kern w:val="0"/>
          <w:szCs w:val="21"/>
        </w:rPr>
        <w:t>力，能够领导企业持续进行突破，把企业干成。</w:t>
      </w:r>
    </w:p>
    <w:p w14:paraId="645D3B73" w14:textId="77777777" w:rsidR="00F30F38" w:rsidRDefault="00F30F38" w:rsidP="00F30F38">
      <w:pPr>
        <w:pStyle w:val="a9"/>
        <w:numPr>
          <w:ilvl w:val="0"/>
          <w:numId w:val="2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w:t>
      </w:r>
      <w:proofErr w:type="gramStart"/>
      <w:r>
        <w:rPr>
          <w:rFonts w:asciiTheme="minorEastAsia" w:hAnsiTheme="minorEastAsia" w:cs="Arial" w:hint="eastAsia"/>
          <w:kern w:val="0"/>
          <w:szCs w:val="21"/>
        </w:rPr>
        <w:t>领导力七招致</w:t>
      </w:r>
      <w:proofErr w:type="gramEnd"/>
      <w:r>
        <w:rPr>
          <w:rFonts w:asciiTheme="minorEastAsia" w:hAnsiTheme="minorEastAsia" w:cs="Arial" w:hint="eastAsia"/>
          <w:kern w:val="0"/>
          <w:szCs w:val="21"/>
        </w:rPr>
        <w:t>胜课程</w:t>
      </w:r>
    </w:p>
    <w:p w14:paraId="67BE9E64" w14:textId="77777777" w:rsidR="00F30F38" w:rsidRDefault="00F30F38" w:rsidP="00F30F38">
      <w:pPr>
        <w:pStyle w:val="a9"/>
        <w:numPr>
          <w:ilvl w:val="0"/>
          <w:numId w:val="2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16CF4696" w14:textId="77777777" w:rsidR="00F30F38" w:rsidRDefault="00F30F38" w:rsidP="00F30F38">
      <w:pPr>
        <w:pStyle w:val="a9"/>
        <w:numPr>
          <w:ilvl w:val="0"/>
          <w:numId w:val="2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28D39D52" w14:textId="77777777" w:rsidR="00F30F38" w:rsidRDefault="00F30F38" w:rsidP="00F30F3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59470870" w14:textId="77777777" w:rsidR="00F30F38" w:rsidRDefault="00F30F38" w:rsidP="00F30F38">
      <w:pPr>
        <w:pStyle w:val="a9"/>
        <w:numPr>
          <w:ilvl w:val="0"/>
          <w:numId w:val="2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151B8CA1" w14:textId="77777777" w:rsidR="00F30F38" w:rsidRDefault="00F30F38" w:rsidP="00F30F38">
      <w:pPr>
        <w:pStyle w:val="a9"/>
        <w:numPr>
          <w:ilvl w:val="0"/>
          <w:numId w:val="2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5CEEAB18" w14:textId="77777777" w:rsidR="00F30F38" w:rsidRDefault="00F30F38" w:rsidP="00F30F38">
      <w:pPr>
        <w:pStyle w:val="a9"/>
        <w:numPr>
          <w:ilvl w:val="0"/>
          <w:numId w:val="2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4B2690CF" w14:textId="77777777" w:rsidR="00F30F38" w:rsidRDefault="00F30F38" w:rsidP="00F30F3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w:t>
      </w:r>
      <w:proofErr w:type="gramStart"/>
      <w:r>
        <w:rPr>
          <w:rFonts w:asciiTheme="minorEastAsia" w:hAnsiTheme="minorEastAsia" w:cs="Arial" w:hint="eastAsia"/>
          <w:b/>
          <w:bCs/>
          <w:kern w:val="0"/>
          <w:szCs w:val="21"/>
        </w:rPr>
        <w:t>让奋斗</w:t>
      </w:r>
      <w:proofErr w:type="gramEnd"/>
      <w:r>
        <w:rPr>
          <w:rFonts w:asciiTheme="minorEastAsia" w:hAnsiTheme="minorEastAsia" w:cs="Arial" w:hint="eastAsia"/>
          <w:b/>
          <w:bCs/>
          <w:kern w:val="0"/>
          <w:szCs w:val="21"/>
        </w:rPr>
        <w:t>者幸福的自运行绩效倍增管理系统。</w:t>
      </w:r>
    </w:p>
    <w:p w14:paraId="218E2DEB" w14:textId="77777777" w:rsidR="00F30F38" w:rsidRDefault="00F30F38" w:rsidP="00F30F38">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w:t>
      </w:r>
      <w:proofErr w:type="gramStart"/>
      <w:r>
        <w:rPr>
          <w:rFonts w:asciiTheme="minorEastAsia" w:hAnsiTheme="minorEastAsia" w:cs="Arial" w:hint="eastAsia"/>
          <w:kern w:val="0"/>
          <w:szCs w:val="21"/>
        </w:rPr>
        <w:t>企业内训课程</w:t>
      </w:r>
      <w:proofErr w:type="gramEnd"/>
    </w:p>
    <w:p w14:paraId="6684463E" w14:textId="77777777" w:rsidR="00F30F38" w:rsidRDefault="00F30F38" w:rsidP="00F30F38">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w:t>
      </w:r>
      <w:proofErr w:type="gramStart"/>
      <w:r>
        <w:rPr>
          <w:rFonts w:asciiTheme="minorEastAsia" w:hAnsiTheme="minorEastAsia" w:cs="Arial" w:hint="eastAsia"/>
          <w:kern w:val="0"/>
          <w:szCs w:val="21"/>
        </w:rPr>
        <w:t>微咨询</w:t>
      </w:r>
      <w:proofErr w:type="gramEnd"/>
      <w:r>
        <w:rPr>
          <w:rFonts w:asciiTheme="minorEastAsia" w:hAnsiTheme="minorEastAsia" w:cs="Arial" w:hint="eastAsia"/>
          <w:kern w:val="0"/>
          <w:szCs w:val="21"/>
        </w:rPr>
        <w:t>项目</w:t>
      </w:r>
    </w:p>
    <w:p w14:paraId="7B87A95D" w14:textId="77777777" w:rsidR="00F30F38" w:rsidRDefault="00F30F38" w:rsidP="00F30F38">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1E7943C2"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2D291D67"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1D59CD8A"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192EE7CC"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《敏捷项目管理七招致胜》——适用于软件开发团队</w:t>
      </w:r>
    </w:p>
    <w:p w14:paraId="377F4D95"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29D02A1E"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31EC8456"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599D9D00"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0E9CE6F7"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34553CAA" w14:textId="77777777" w:rsidR="00F30F38" w:rsidRDefault="00F30F38" w:rsidP="00F30F38">
      <w:pPr>
        <w:pStyle w:val="a9"/>
        <w:numPr>
          <w:ilvl w:val="0"/>
          <w:numId w:val="2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450522AB"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710FDCF3"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w:t>
      </w:r>
      <w:proofErr w:type="gramStart"/>
      <w:r>
        <w:rPr>
          <w:rFonts w:asciiTheme="minorEastAsia" w:hAnsiTheme="minorEastAsia" w:cs="Arial" w:hint="eastAsia"/>
          <w:kern w:val="0"/>
          <w:szCs w:val="21"/>
        </w:rPr>
        <w:t>微贷网</w:t>
      </w:r>
      <w:proofErr w:type="gramEnd"/>
      <w:r>
        <w:rPr>
          <w:rFonts w:asciiTheme="minorEastAsia" w:hAnsiTheme="minorEastAsia" w:cs="Arial" w:hint="eastAsia"/>
          <w:kern w:val="0"/>
          <w:szCs w:val="21"/>
        </w:rPr>
        <w:t>、中望金服、大麦网、乐视网、掌合天下、京东、搜狐、</w:t>
      </w:r>
      <w:proofErr w:type="gramStart"/>
      <w:r>
        <w:rPr>
          <w:rFonts w:asciiTheme="minorEastAsia" w:hAnsiTheme="minorEastAsia" w:cs="Arial" w:hint="eastAsia"/>
          <w:kern w:val="0"/>
          <w:szCs w:val="21"/>
        </w:rPr>
        <w:t>众望金服</w:t>
      </w:r>
      <w:proofErr w:type="gramEnd"/>
      <w:r>
        <w:rPr>
          <w:rFonts w:asciiTheme="minorEastAsia" w:hAnsiTheme="minorEastAsia" w:cs="Arial" w:hint="eastAsia"/>
          <w:kern w:val="0"/>
          <w:szCs w:val="21"/>
        </w:rPr>
        <w:t>、乐视音乐、阿帕比、</w:t>
      </w:r>
      <w:proofErr w:type="gramStart"/>
      <w:r>
        <w:rPr>
          <w:rFonts w:asciiTheme="minorEastAsia" w:hAnsiTheme="minorEastAsia" w:cs="Arial" w:hint="eastAsia"/>
          <w:kern w:val="0"/>
          <w:szCs w:val="21"/>
        </w:rPr>
        <w:t>咪</w:t>
      </w:r>
      <w:proofErr w:type="gramEnd"/>
      <w:r>
        <w:rPr>
          <w:rFonts w:asciiTheme="minorEastAsia" w:hAnsiTheme="minorEastAsia" w:cs="Arial" w:hint="eastAsia"/>
          <w:kern w:val="0"/>
          <w:szCs w:val="21"/>
        </w:rPr>
        <w:t>咕音乐、一米信息、开心果网、国电电商、</w:t>
      </w:r>
      <w:proofErr w:type="gramStart"/>
      <w:r>
        <w:rPr>
          <w:rFonts w:asciiTheme="minorEastAsia" w:hAnsiTheme="minorEastAsia" w:cs="Arial" w:hint="eastAsia"/>
          <w:kern w:val="0"/>
          <w:szCs w:val="21"/>
        </w:rPr>
        <w:t>博派科技</w:t>
      </w:r>
      <w:proofErr w:type="gramEnd"/>
      <w:r>
        <w:rPr>
          <w:rFonts w:asciiTheme="minorEastAsia" w:hAnsiTheme="minorEastAsia" w:cs="Arial" w:hint="eastAsia"/>
          <w:kern w:val="0"/>
          <w:szCs w:val="21"/>
        </w:rPr>
        <w:t>；</w:t>
      </w:r>
    </w:p>
    <w:p w14:paraId="089C4686"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w:t>
      </w:r>
      <w:proofErr w:type="gramStart"/>
      <w:r>
        <w:rPr>
          <w:rFonts w:asciiTheme="minorEastAsia" w:hAnsiTheme="minorEastAsia" w:cs="Arial" w:hint="eastAsia"/>
          <w:kern w:val="0"/>
          <w:szCs w:val="21"/>
        </w:rPr>
        <w:t>信产部</w:t>
      </w:r>
      <w:proofErr w:type="gramEnd"/>
      <w:r>
        <w:rPr>
          <w:rFonts w:asciiTheme="minorEastAsia" w:hAnsiTheme="minorEastAsia" w:cs="Arial" w:hint="eastAsia"/>
          <w:kern w:val="0"/>
          <w:szCs w:val="21"/>
        </w:rPr>
        <w:t>软件与集成电路促进中心、华光照排、平安科技、</w:t>
      </w:r>
      <w:proofErr w:type="gramStart"/>
      <w:r>
        <w:rPr>
          <w:rFonts w:asciiTheme="minorEastAsia" w:hAnsiTheme="minorEastAsia" w:cs="Arial" w:hint="eastAsia"/>
          <w:kern w:val="0"/>
          <w:szCs w:val="21"/>
        </w:rPr>
        <w:t>太</w:t>
      </w:r>
      <w:proofErr w:type="gramEnd"/>
      <w:r>
        <w:rPr>
          <w:rFonts w:asciiTheme="minorEastAsia" w:hAnsiTheme="minorEastAsia" w:cs="Arial" w:hint="eastAsia"/>
          <w:kern w:val="0"/>
          <w:szCs w:val="21"/>
        </w:rPr>
        <w:t>平金科、星河亮点、</w:t>
      </w:r>
      <w:proofErr w:type="gramStart"/>
      <w:r>
        <w:rPr>
          <w:rFonts w:asciiTheme="minorEastAsia" w:hAnsiTheme="minorEastAsia" w:cs="Arial" w:hint="eastAsia"/>
          <w:kern w:val="0"/>
          <w:szCs w:val="21"/>
        </w:rPr>
        <w:t>星网锐捷</w:t>
      </w:r>
      <w:proofErr w:type="gramEnd"/>
      <w:r>
        <w:rPr>
          <w:rFonts w:asciiTheme="minorEastAsia" w:hAnsiTheme="minorEastAsia" w:cs="Arial" w:hint="eastAsia"/>
          <w:kern w:val="0"/>
          <w:szCs w:val="21"/>
        </w:rPr>
        <w:t>、北京华商电力科技、</w:t>
      </w:r>
      <w:proofErr w:type="gramStart"/>
      <w:r>
        <w:rPr>
          <w:rFonts w:asciiTheme="minorEastAsia" w:hAnsiTheme="minorEastAsia" w:cs="Arial" w:hint="eastAsia"/>
          <w:kern w:val="0"/>
          <w:szCs w:val="21"/>
        </w:rPr>
        <w:t>爱讯特</w:t>
      </w:r>
      <w:proofErr w:type="gramEnd"/>
      <w:r>
        <w:rPr>
          <w:rFonts w:asciiTheme="minorEastAsia" w:hAnsiTheme="minorEastAsia" w:cs="Arial" w:hint="eastAsia"/>
          <w:kern w:val="0"/>
          <w:szCs w:val="21"/>
        </w:rPr>
        <w:t>、新致公司、三星数据、未来国际、尚博信、深圳塔</w:t>
      </w:r>
      <w:proofErr w:type="gramStart"/>
      <w:r>
        <w:rPr>
          <w:rFonts w:asciiTheme="minorEastAsia" w:hAnsiTheme="minorEastAsia" w:cs="Arial" w:hint="eastAsia"/>
          <w:kern w:val="0"/>
          <w:szCs w:val="21"/>
        </w:rPr>
        <w:t>塔</w:t>
      </w:r>
      <w:proofErr w:type="gramEnd"/>
      <w:r>
        <w:rPr>
          <w:rFonts w:asciiTheme="minorEastAsia" w:hAnsiTheme="minorEastAsia" w:cs="Arial" w:hint="eastAsia"/>
          <w:kern w:val="0"/>
          <w:szCs w:val="21"/>
        </w:rPr>
        <w:t>、方正阿帕比、航天信息、</w:t>
      </w:r>
      <w:proofErr w:type="gramStart"/>
      <w:r>
        <w:rPr>
          <w:rFonts w:asciiTheme="minorEastAsia" w:hAnsiTheme="minorEastAsia" w:cs="Arial" w:hint="eastAsia"/>
          <w:kern w:val="0"/>
          <w:szCs w:val="21"/>
        </w:rPr>
        <w:t>宏晶微电子</w:t>
      </w:r>
      <w:proofErr w:type="gramEnd"/>
      <w:r>
        <w:rPr>
          <w:rFonts w:asciiTheme="minorEastAsia" w:hAnsiTheme="minorEastAsia" w:cs="Arial" w:hint="eastAsia"/>
          <w:kern w:val="0"/>
          <w:szCs w:val="21"/>
        </w:rPr>
        <w:t>、宝信科技、天阳科技、方正宽带、飞天网景、中云智慧、AVEVA工程自动化公司、交通信息中心、中石化共享服务公司、国核信息科技；</w:t>
      </w:r>
    </w:p>
    <w:p w14:paraId="6E4A3A0D"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proofErr w:type="gramStart"/>
      <w:r>
        <w:rPr>
          <w:rFonts w:asciiTheme="minorEastAsia" w:hAnsiTheme="minorEastAsia" w:cs="Arial" w:hint="eastAsia"/>
          <w:kern w:val="0"/>
          <w:szCs w:val="21"/>
        </w:rPr>
        <w:t>中电科集团</w:t>
      </w:r>
      <w:proofErr w:type="gramEnd"/>
      <w:r>
        <w:rPr>
          <w:rFonts w:asciiTheme="minorEastAsia" w:hAnsiTheme="minorEastAsia" w:cs="Arial" w:hint="eastAsia"/>
          <w:kern w:val="0"/>
          <w:szCs w:val="21"/>
        </w:rPr>
        <w:t>、中国航空、南方航空、西安504所、</w:t>
      </w:r>
      <w:proofErr w:type="gramStart"/>
      <w:r>
        <w:rPr>
          <w:rFonts w:asciiTheme="minorEastAsia" w:hAnsiTheme="minorEastAsia" w:cs="Arial" w:hint="eastAsia"/>
          <w:kern w:val="0"/>
          <w:szCs w:val="21"/>
        </w:rPr>
        <w:t>中电科北京船舶公司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中电科西安</w:t>
      </w:r>
      <w:proofErr w:type="gramEnd"/>
      <w:r>
        <w:rPr>
          <w:rFonts w:asciiTheme="minorEastAsia" w:hAnsiTheme="minorEastAsia" w:cs="Arial" w:hint="eastAsia"/>
          <w:kern w:val="0"/>
          <w:szCs w:val="21"/>
        </w:rPr>
        <w:t>20所、</w:t>
      </w:r>
      <w:proofErr w:type="gramStart"/>
      <w:r>
        <w:rPr>
          <w:rFonts w:asciiTheme="minorEastAsia" w:hAnsiTheme="minorEastAsia" w:cs="Arial" w:hint="eastAsia"/>
          <w:kern w:val="0"/>
          <w:szCs w:val="21"/>
        </w:rPr>
        <w:t>中电科青岛</w:t>
      </w:r>
      <w:proofErr w:type="gramEnd"/>
      <w:r>
        <w:rPr>
          <w:rFonts w:asciiTheme="minorEastAsia" w:hAnsiTheme="minorEastAsia" w:cs="Arial" w:hint="eastAsia"/>
          <w:kern w:val="0"/>
          <w:szCs w:val="21"/>
        </w:rPr>
        <w:t>41所、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14所、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28所、</w:t>
      </w:r>
      <w:proofErr w:type="gramStart"/>
      <w:r>
        <w:rPr>
          <w:rFonts w:asciiTheme="minorEastAsia" w:hAnsiTheme="minorEastAsia" w:cs="Arial" w:hint="eastAsia"/>
          <w:kern w:val="0"/>
          <w:szCs w:val="21"/>
        </w:rPr>
        <w:t>中电科石家庄</w:t>
      </w:r>
      <w:proofErr w:type="gramEnd"/>
      <w:r>
        <w:rPr>
          <w:rFonts w:asciiTheme="minorEastAsia" w:hAnsiTheme="minorEastAsia" w:cs="Arial" w:hint="eastAsia"/>
          <w:kern w:val="0"/>
          <w:szCs w:val="21"/>
        </w:rPr>
        <w:t>54所、</w:t>
      </w:r>
      <w:proofErr w:type="gramStart"/>
      <w:r>
        <w:rPr>
          <w:rFonts w:asciiTheme="minorEastAsia" w:hAnsiTheme="minorEastAsia" w:cs="Arial" w:hint="eastAsia"/>
          <w:kern w:val="0"/>
          <w:szCs w:val="21"/>
        </w:rPr>
        <w:t>中电科天津</w:t>
      </w:r>
      <w:proofErr w:type="gramEnd"/>
      <w:r>
        <w:rPr>
          <w:rFonts w:asciiTheme="minorEastAsia" w:hAnsiTheme="minorEastAsia" w:cs="Arial" w:hint="eastAsia"/>
          <w:kern w:val="0"/>
          <w:szCs w:val="21"/>
        </w:rPr>
        <w:t>53所、首都机场集团、沈阳发动机、中国铁道科学研究院；</w:t>
      </w:r>
    </w:p>
    <w:p w14:paraId="30A1E77B"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proofErr w:type="gramStart"/>
      <w:r>
        <w:rPr>
          <w:rFonts w:asciiTheme="minorEastAsia" w:hAnsiTheme="minorEastAsia" w:cs="宋体" w:hint="eastAsia"/>
          <w:kern w:val="0"/>
          <w:szCs w:val="21"/>
        </w:rPr>
        <w:t>劵</w:t>
      </w:r>
      <w:proofErr w:type="gramEnd"/>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w:t>
      </w:r>
      <w:proofErr w:type="gramStart"/>
      <w:r>
        <w:rPr>
          <w:rFonts w:asciiTheme="minorEastAsia" w:hAnsiTheme="minorEastAsia" w:cs="方正书宋简体" w:hint="eastAsia"/>
          <w:kern w:val="0"/>
          <w:szCs w:val="21"/>
        </w:rPr>
        <w:t>广汽汇理汽车</w:t>
      </w:r>
      <w:proofErr w:type="gramEnd"/>
      <w:r>
        <w:rPr>
          <w:rFonts w:asciiTheme="minorEastAsia" w:hAnsiTheme="minorEastAsia" w:cs="方正书宋简体" w:hint="eastAsia"/>
          <w:kern w:val="0"/>
          <w:szCs w:val="21"/>
        </w:rPr>
        <w:t>金融；</w:t>
      </w:r>
    </w:p>
    <w:p w14:paraId="4E3A1CBE"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w:t>
      </w:r>
      <w:proofErr w:type="gramStart"/>
      <w:r>
        <w:rPr>
          <w:rFonts w:asciiTheme="minorEastAsia" w:hAnsiTheme="minorEastAsia" w:cs="Arial" w:hint="eastAsia"/>
          <w:kern w:val="0"/>
          <w:szCs w:val="21"/>
        </w:rPr>
        <w:t>一</w:t>
      </w:r>
      <w:proofErr w:type="gramEnd"/>
      <w:r>
        <w:rPr>
          <w:rFonts w:asciiTheme="minorEastAsia" w:hAnsiTheme="minorEastAsia" w:cs="Arial" w:hint="eastAsia"/>
          <w:kern w:val="0"/>
          <w:szCs w:val="21"/>
        </w:rPr>
        <w:t>汽大众、</w:t>
      </w:r>
      <w:proofErr w:type="gramStart"/>
      <w:r>
        <w:rPr>
          <w:rFonts w:asciiTheme="minorEastAsia" w:hAnsiTheme="minorEastAsia" w:cs="Arial" w:hint="eastAsia"/>
          <w:kern w:val="0"/>
          <w:szCs w:val="21"/>
        </w:rPr>
        <w:t>沈鼓集团</w:t>
      </w:r>
      <w:proofErr w:type="gramEnd"/>
      <w:r>
        <w:rPr>
          <w:rFonts w:asciiTheme="minorEastAsia" w:hAnsiTheme="minorEastAsia" w:cs="Arial" w:hint="eastAsia"/>
          <w:kern w:val="0"/>
          <w:szCs w:val="21"/>
        </w:rPr>
        <w:t>、北京奔驰、华晨宝马、美的集团、三一重工、三一重能、重庆马自达、长安福特、辉瑞制药、深圳创维集团、上海科士达、西安印钞厂、辰州矿业、天</w:t>
      </w:r>
      <w:proofErr w:type="gramStart"/>
      <w:r>
        <w:rPr>
          <w:rFonts w:asciiTheme="minorEastAsia" w:hAnsiTheme="minorEastAsia" w:cs="Arial" w:hint="eastAsia"/>
          <w:kern w:val="0"/>
          <w:szCs w:val="21"/>
        </w:rPr>
        <w:t>弋</w:t>
      </w:r>
      <w:proofErr w:type="gramEnd"/>
      <w:r>
        <w:rPr>
          <w:rFonts w:asciiTheme="minorEastAsia" w:hAnsiTheme="minorEastAsia" w:cs="Arial" w:hint="eastAsia"/>
          <w:kern w:val="0"/>
          <w:szCs w:val="21"/>
        </w:rPr>
        <w:t>能源、浙江安胜科技、武汉东风汽车技术中心、比亚迪集团、</w:t>
      </w:r>
      <w:proofErr w:type="gramStart"/>
      <w:r>
        <w:rPr>
          <w:rFonts w:asciiTheme="minorEastAsia" w:hAnsiTheme="minorEastAsia" w:cs="Arial" w:hint="eastAsia"/>
          <w:kern w:val="0"/>
          <w:szCs w:val="21"/>
        </w:rPr>
        <w:t>雀氏集团</w:t>
      </w:r>
      <w:proofErr w:type="gramEnd"/>
      <w:r>
        <w:rPr>
          <w:rFonts w:asciiTheme="minorEastAsia" w:hAnsiTheme="minorEastAsia" w:cs="Arial" w:hint="eastAsia"/>
          <w:kern w:val="0"/>
          <w:szCs w:val="21"/>
        </w:rPr>
        <w:t>、宝钢集团、常熟电厂、施耐德、天津西门子、北京</w:t>
      </w:r>
      <w:r>
        <w:rPr>
          <w:rFonts w:asciiTheme="minorEastAsia" w:hAnsiTheme="minorEastAsia" w:cs="Arial" w:hint="eastAsia"/>
          <w:kern w:val="0"/>
          <w:szCs w:val="21"/>
        </w:rPr>
        <w:lastRenderedPageBreak/>
        <w:t>燕东微电子、北京易家三维科技、安徽埃夫特集团、奇瑞集团、中国汽车进出口国际贸易公司；</w:t>
      </w:r>
    </w:p>
    <w:p w14:paraId="266D94AB"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w:t>
      </w:r>
      <w:proofErr w:type="gramStart"/>
      <w:r>
        <w:rPr>
          <w:rFonts w:asciiTheme="minorEastAsia" w:hAnsiTheme="minorEastAsia" w:cs="Arial" w:hint="eastAsia"/>
          <w:kern w:val="0"/>
          <w:szCs w:val="21"/>
        </w:rPr>
        <w:t>广东公诚物业</w:t>
      </w:r>
      <w:proofErr w:type="gramEnd"/>
      <w:r>
        <w:rPr>
          <w:rFonts w:asciiTheme="minorEastAsia" w:hAnsiTheme="minorEastAsia" w:cs="Arial" w:hint="eastAsia"/>
          <w:kern w:val="0"/>
          <w:szCs w:val="21"/>
        </w:rPr>
        <w:t>、广业培训学院、中国建筑科学研究院、中国建筑标准设计研究院、中建新疆建工、同圆集团、</w:t>
      </w:r>
      <w:proofErr w:type="gramStart"/>
      <w:r>
        <w:rPr>
          <w:rFonts w:asciiTheme="minorEastAsia" w:hAnsiTheme="minorEastAsia" w:cs="Arial" w:hint="eastAsia"/>
          <w:kern w:val="0"/>
          <w:szCs w:val="21"/>
        </w:rPr>
        <w:t>圳</w:t>
      </w:r>
      <w:proofErr w:type="gramEnd"/>
      <w:r>
        <w:rPr>
          <w:rFonts w:asciiTheme="minorEastAsia" w:hAnsiTheme="minorEastAsia" w:cs="Arial" w:hint="eastAsia"/>
          <w:kern w:val="0"/>
          <w:szCs w:val="21"/>
        </w:rPr>
        <w:t>昌集团、中铁建工、中铁二十局、中铁一局、中建八局、东方控股、大连市政设计研究院、安能一局；</w:t>
      </w:r>
    </w:p>
    <w:p w14:paraId="54ED3052"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w:t>
      </w:r>
      <w:proofErr w:type="gramStart"/>
      <w:r>
        <w:rPr>
          <w:rFonts w:asciiTheme="minorEastAsia" w:hAnsiTheme="minorEastAsia" w:cs="Arial" w:hint="eastAsia"/>
          <w:kern w:val="0"/>
          <w:szCs w:val="21"/>
        </w:rPr>
        <w:t>核设计</w:t>
      </w:r>
      <w:proofErr w:type="gramEnd"/>
      <w:r>
        <w:rPr>
          <w:rFonts w:asciiTheme="minorEastAsia" w:hAnsiTheme="minorEastAsia" w:cs="Arial" w:hint="eastAsia"/>
          <w:kern w:val="0"/>
          <w:szCs w:val="21"/>
        </w:rPr>
        <w:t>研究院、中国石油、</w:t>
      </w:r>
      <w:proofErr w:type="gramStart"/>
      <w:r>
        <w:rPr>
          <w:rFonts w:asciiTheme="minorEastAsia" w:hAnsiTheme="minorEastAsia" w:cs="Arial" w:hint="eastAsia"/>
          <w:kern w:val="0"/>
          <w:szCs w:val="21"/>
        </w:rPr>
        <w:t>华油集团</w:t>
      </w:r>
      <w:proofErr w:type="gramEnd"/>
      <w:r>
        <w:rPr>
          <w:rFonts w:asciiTheme="minorEastAsia" w:hAnsiTheme="minorEastAsia" w:cs="Arial" w:hint="eastAsia"/>
          <w:kern w:val="0"/>
          <w:szCs w:val="21"/>
        </w:rPr>
        <w:t>、中海油、中海油能源、中化集团、浙江化工研究院、大港油田、新疆物探、新疆燃气、</w:t>
      </w:r>
      <w:proofErr w:type="gramStart"/>
      <w:r>
        <w:rPr>
          <w:rFonts w:asciiTheme="minorEastAsia" w:hAnsiTheme="minorEastAsia" w:cs="Arial" w:hint="eastAsia"/>
          <w:kern w:val="0"/>
          <w:szCs w:val="21"/>
        </w:rPr>
        <w:t>国网信</w:t>
      </w:r>
      <w:proofErr w:type="gramEnd"/>
      <w:r>
        <w:rPr>
          <w:rFonts w:asciiTheme="minorEastAsia" w:hAnsiTheme="minorEastAsia" w:cs="Arial" w:hint="eastAsia"/>
          <w:kern w:val="0"/>
          <w:szCs w:val="21"/>
        </w:rPr>
        <w:t>通集团、中国电力科学研究院、</w:t>
      </w:r>
      <w:proofErr w:type="gramStart"/>
      <w:r>
        <w:rPr>
          <w:rFonts w:asciiTheme="minorEastAsia" w:hAnsiTheme="minorEastAsia" w:cs="Arial" w:hint="eastAsia"/>
          <w:kern w:val="0"/>
          <w:szCs w:val="21"/>
        </w:rPr>
        <w:t>国网北京经济技术研究院</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国网能源</w:t>
      </w:r>
      <w:proofErr w:type="gramEnd"/>
      <w:r>
        <w:rPr>
          <w:rFonts w:asciiTheme="minorEastAsia" w:hAnsiTheme="minorEastAsia" w:cs="Arial" w:hint="eastAsia"/>
          <w:kern w:val="0"/>
          <w:szCs w:val="21"/>
        </w:rPr>
        <w:t>研究院、河北电力、重庆电力、江苏国电、湖北电力、冀北电力、江苏电力、南瑞国电集团、</w:t>
      </w:r>
      <w:proofErr w:type="gramStart"/>
      <w:r>
        <w:rPr>
          <w:rFonts w:asciiTheme="minorEastAsia" w:hAnsiTheme="minorEastAsia" w:cs="Arial" w:hint="eastAsia"/>
          <w:kern w:val="0"/>
          <w:szCs w:val="21"/>
        </w:rPr>
        <w:t>国网眉山</w:t>
      </w:r>
      <w:proofErr w:type="gramEnd"/>
      <w:r>
        <w:rPr>
          <w:rFonts w:asciiTheme="minorEastAsia" w:hAnsiTheme="minorEastAsia" w:cs="Arial" w:hint="eastAsia"/>
          <w:kern w:val="0"/>
          <w:szCs w:val="21"/>
        </w:rPr>
        <w:t>供电、长江电力股份有限公司、葛洲坝发电厂、柏叶口水库建设局、山东</w:t>
      </w:r>
      <w:proofErr w:type="gramStart"/>
      <w:r>
        <w:rPr>
          <w:rFonts w:asciiTheme="minorEastAsia" w:hAnsiTheme="minorEastAsia" w:cs="Arial" w:hint="eastAsia"/>
          <w:kern w:val="0"/>
          <w:szCs w:val="21"/>
        </w:rPr>
        <w:t>潍</w:t>
      </w:r>
      <w:proofErr w:type="gramEnd"/>
      <w:r>
        <w:rPr>
          <w:rFonts w:asciiTheme="minorEastAsia" w:hAnsiTheme="minorEastAsia" w:cs="Arial" w:hint="eastAsia"/>
          <w:kern w:val="0"/>
          <w:szCs w:val="21"/>
        </w:rPr>
        <w:t>焦、山东能源淄矿集团、三峡集团物资设备公司、中国邮政集团、武汉新能源公司、山西阳光焦化集团、广东</w:t>
      </w:r>
      <w:proofErr w:type="gramStart"/>
      <w:r>
        <w:rPr>
          <w:rFonts w:asciiTheme="minorEastAsia" w:hAnsiTheme="minorEastAsia" w:cs="Arial" w:hint="eastAsia"/>
          <w:kern w:val="0"/>
          <w:szCs w:val="21"/>
        </w:rPr>
        <w:t>粤电湛江</w:t>
      </w:r>
      <w:proofErr w:type="gramEnd"/>
      <w:r>
        <w:rPr>
          <w:rFonts w:asciiTheme="minorEastAsia" w:hAnsiTheme="minorEastAsia" w:cs="Arial" w:hint="eastAsia"/>
          <w:kern w:val="0"/>
          <w:szCs w:val="21"/>
        </w:rPr>
        <w:t>风电、</w:t>
      </w:r>
      <w:proofErr w:type="gramStart"/>
      <w:r>
        <w:rPr>
          <w:rFonts w:asciiTheme="minorEastAsia" w:hAnsiTheme="minorEastAsia" w:cs="Arial" w:hint="eastAsia"/>
          <w:kern w:val="0"/>
          <w:szCs w:val="21"/>
        </w:rPr>
        <w:t>广东粤电生物质</w:t>
      </w:r>
      <w:proofErr w:type="gramEnd"/>
      <w:r>
        <w:rPr>
          <w:rFonts w:asciiTheme="minorEastAsia" w:hAnsiTheme="minorEastAsia" w:cs="Arial" w:hint="eastAsia"/>
          <w:kern w:val="0"/>
          <w:szCs w:val="21"/>
        </w:rPr>
        <w:t>发电；</w:t>
      </w:r>
    </w:p>
    <w:p w14:paraId="2A63AF94"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w:t>
      </w:r>
      <w:proofErr w:type="gramStart"/>
      <w:r>
        <w:rPr>
          <w:rFonts w:asciiTheme="minorEastAsia" w:hAnsiTheme="minorEastAsia" w:cs="Arial" w:hint="eastAsia"/>
          <w:kern w:val="0"/>
          <w:szCs w:val="21"/>
        </w:rPr>
        <w:t>中通服广州公司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中通服福建公司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中通服广西公司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中通服湖北公司</w:t>
      </w:r>
      <w:proofErr w:type="gramEnd"/>
      <w:r>
        <w:rPr>
          <w:rFonts w:asciiTheme="minorEastAsia" w:hAnsiTheme="minorEastAsia" w:cs="Arial" w:hint="eastAsia"/>
          <w:kern w:val="0"/>
          <w:szCs w:val="21"/>
        </w:rPr>
        <w:t>、惠州移动、泰州移动、湖南中移在线、淮安移动、遵义移动、中国联通济南研究院；</w:t>
      </w:r>
    </w:p>
    <w:p w14:paraId="4D5388EC" w14:textId="77777777" w:rsidR="00F30F38" w:rsidRDefault="00F30F38" w:rsidP="00F30F38">
      <w:pPr>
        <w:spacing w:line="360" w:lineRule="auto"/>
        <w:ind w:firstLineChars="200" w:firstLine="422"/>
        <w:rPr>
          <w:rFonts w:asciiTheme="minorEastAsia" w:hAnsiTheme="minorEastAsia" w:cs="Arial" w:hint="eastAsia"/>
          <w:kern w:val="0"/>
          <w:szCs w:val="21"/>
        </w:rPr>
      </w:pPr>
      <w:proofErr w:type="gramStart"/>
      <w:r>
        <w:rPr>
          <w:rFonts w:asciiTheme="minorEastAsia" w:hAnsiTheme="minorEastAsia" w:cs="Arial" w:hint="eastAsia"/>
          <w:b/>
          <w:bCs/>
          <w:kern w:val="0"/>
          <w:szCs w:val="21"/>
        </w:rPr>
        <w:t>快消品</w:t>
      </w:r>
      <w:proofErr w:type="gramEnd"/>
      <w:r>
        <w:rPr>
          <w:rFonts w:asciiTheme="minorEastAsia" w:hAnsiTheme="minorEastAsia" w:cs="Arial" w:hint="eastAsia"/>
          <w:b/>
          <w:bCs/>
          <w:kern w:val="0"/>
          <w:szCs w:val="21"/>
        </w:rPr>
        <w:t>、医疗、农业、健康、烟草、旅游</w:t>
      </w:r>
      <w:r>
        <w:rPr>
          <w:rFonts w:asciiTheme="minorEastAsia" w:hAnsiTheme="minorEastAsia" w:cs="Arial" w:hint="eastAsia"/>
          <w:kern w:val="0"/>
          <w:szCs w:val="21"/>
        </w:rPr>
        <w:t>：珠海农控集团、中</w:t>
      </w:r>
      <w:proofErr w:type="gramStart"/>
      <w:r>
        <w:rPr>
          <w:rFonts w:asciiTheme="minorEastAsia" w:hAnsiTheme="minorEastAsia" w:cs="Arial" w:hint="eastAsia"/>
          <w:kern w:val="0"/>
          <w:szCs w:val="21"/>
        </w:rPr>
        <w:t>粮健康</w:t>
      </w:r>
      <w:proofErr w:type="gramEnd"/>
      <w:r>
        <w:rPr>
          <w:rFonts w:asciiTheme="minorEastAsia" w:hAnsiTheme="minorEastAsia" w:cs="Arial" w:hint="eastAsia"/>
          <w:kern w:val="0"/>
          <w:szCs w:val="21"/>
        </w:rPr>
        <w:t>研究院、伊利集团、亿滋食品、</w:t>
      </w:r>
      <w:proofErr w:type="gramStart"/>
      <w:r>
        <w:rPr>
          <w:rFonts w:asciiTheme="minorEastAsia" w:hAnsiTheme="minorEastAsia" w:cs="Arial" w:hint="eastAsia"/>
          <w:kern w:val="0"/>
          <w:szCs w:val="21"/>
        </w:rPr>
        <w:t>挪度医疗</w:t>
      </w:r>
      <w:proofErr w:type="gramEnd"/>
      <w:r>
        <w:rPr>
          <w:rFonts w:asciiTheme="minorEastAsia" w:hAnsiTheme="minorEastAsia" w:cs="Arial" w:hint="eastAsia"/>
          <w:kern w:val="0"/>
          <w:szCs w:val="21"/>
        </w:rPr>
        <w:t>、西安杨森、华海药业、飞鹤乳业、中海油配餐公司、</w:t>
      </w:r>
      <w:proofErr w:type="gramStart"/>
      <w:r>
        <w:rPr>
          <w:rFonts w:asciiTheme="minorEastAsia" w:hAnsiTheme="minorEastAsia" w:cs="Arial" w:hint="eastAsia"/>
          <w:kern w:val="0"/>
          <w:szCs w:val="21"/>
        </w:rPr>
        <w:t>七河生物</w:t>
      </w:r>
      <w:proofErr w:type="gramEnd"/>
      <w:r>
        <w:rPr>
          <w:rFonts w:asciiTheme="minorEastAsia" w:hAnsiTheme="minorEastAsia" w:cs="Arial" w:hint="eastAsia"/>
          <w:kern w:val="0"/>
          <w:szCs w:val="21"/>
        </w:rPr>
        <w:t>、广西中烟、贵州中烟、河北康旅集团、中海油天津配餐公司；</w:t>
      </w:r>
    </w:p>
    <w:p w14:paraId="18B89C81" w14:textId="77777777" w:rsidR="00F30F38" w:rsidRDefault="00F30F38" w:rsidP="00F30F3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D58C160"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【客户赞誉】</w:t>
      </w:r>
    </w:p>
    <w:p w14:paraId="50FF68C6" w14:textId="77777777" w:rsidR="00F30F38" w:rsidRDefault="00F30F38" w:rsidP="00F30F3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1635928" w14:textId="77777777" w:rsidR="00F30F38" w:rsidRDefault="00F30F38" w:rsidP="00F30F38">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 xml:space="preserve">滴滴出行 </w:t>
      </w:r>
      <w:proofErr w:type="gramStart"/>
      <w:r>
        <w:rPr>
          <w:rFonts w:asciiTheme="minorEastAsia" w:hAnsiTheme="minorEastAsia" w:hint="eastAsia"/>
          <w:b/>
          <w:bCs/>
          <w:color w:val="000000" w:themeColor="text1"/>
          <w:szCs w:val="21"/>
        </w:rPr>
        <w:t>资深项目</w:t>
      </w:r>
      <w:proofErr w:type="gramEnd"/>
      <w:r>
        <w:rPr>
          <w:rFonts w:asciiTheme="minorEastAsia" w:hAnsiTheme="minorEastAsia" w:hint="eastAsia"/>
          <w:b/>
          <w:bCs/>
          <w:color w:val="000000" w:themeColor="text1"/>
          <w:szCs w:val="21"/>
        </w:rPr>
        <w:t>专家 郑妍</w:t>
      </w:r>
    </w:p>
    <w:p w14:paraId="0B603C96" w14:textId="77777777" w:rsidR="00F30F38" w:rsidRDefault="00F30F38" w:rsidP="00F30F38">
      <w:pPr>
        <w:spacing w:line="360" w:lineRule="auto"/>
        <w:ind w:firstLineChars="200" w:firstLine="420"/>
        <w:jc w:val="left"/>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0600ED16" w14:textId="77777777" w:rsidR="00F30F38" w:rsidRDefault="00F30F38" w:rsidP="00F30F38">
      <w:pPr>
        <w:spacing w:line="360" w:lineRule="auto"/>
        <w:ind w:firstLineChars="200" w:firstLine="420"/>
        <w:rPr>
          <w:rFonts w:asciiTheme="minorEastAsia" w:hAnsiTheme="minorEastAsia" w:cs="Arial" w:hint="eastAsia"/>
          <w:b/>
          <w:bCs/>
          <w:kern w:val="0"/>
          <w:szCs w:val="21"/>
        </w:rPr>
      </w:pPr>
      <w:proofErr w:type="gramStart"/>
      <w:r>
        <w:rPr>
          <w:rFonts w:asciiTheme="minorEastAsia" w:hAnsiTheme="minorEastAsia" w:cs="Arial" w:hint="eastAsia"/>
          <w:kern w:val="0"/>
          <w:szCs w:val="21"/>
        </w:rPr>
        <w:t>“</w:t>
      </w:r>
      <w:proofErr w:type="gramEnd"/>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proofErr w:type="gramStart"/>
      <w:r>
        <w:rPr>
          <w:rFonts w:asciiTheme="minorEastAsia" w:hAnsiTheme="minorEastAsia" w:cs="Arial" w:hint="eastAsia"/>
          <w:kern w:val="0"/>
          <w:szCs w:val="21"/>
        </w:rPr>
        <w:t>”</w:t>
      </w:r>
      <w:proofErr w:type="gramEnd"/>
      <w:r>
        <w:rPr>
          <w:rFonts w:asciiTheme="minorEastAsia" w:hAnsiTheme="minorEastAsia" w:cs="Arial" w:hint="eastAsia"/>
          <w:b/>
          <w:bCs/>
          <w:kern w:val="0"/>
          <w:szCs w:val="21"/>
        </w:rPr>
        <w:t>——中科软科技股份有限公司 信息系统九部经理 刘军权</w:t>
      </w:r>
    </w:p>
    <w:p w14:paraId="6C940702" w14:textId="77777777" w:rsidR="00F30F38" w:rsidRDefault="00F30F38" w:rsidP="00F30F3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05DDC367" w14:textId="77777777" w:rsidR="00F30F38" w:rsidRDefault="00F30F38" w:rsidP="00F30F3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w:t>
      </w:r>
      <w:proofErr w:type="gramStart"/>
      <w:r>
        <w:rPr>
          <w:rFonts w:asciiTheme="minorEastAsia" w:hAnsiTheme="minorEastAsia" w:cs="Arial" w:hint="eastAsia"/>
          <w:b/>
          <w:bCs/>
          <w:kern w:val="0"/>
          <w:szCs w:val="21"/>
        </w:rPr>
        <w:t>侯细林</w:t>
      </w:r>
      <w:proofErr w:type="gramEnd"/>
    </w:p>
    <w:p w14:paraId="279DFAA5" w14:textId="77777777" w:rsidR="00F30F38" w:rsidRDefault="00F30F38" w:rsidP="00F30F3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72A55691" w14:textId="77777777" w:rsidR="00F30F38" w:rsidRDefault="00F30F38" w:rsidP="00F30F3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w:t>
      </w:r>
      <w:r>
        <w:rPr>
          <w:rFonts w:asciiTheme="minorEastAsia" w:hAnsiTheme="minorEastAsia" w:cs="Arial" w:hint="eastAsia"/>
          <w:kern w:val="0"/>
          <w:szCs w:val="21"/>
        </w:rPr>
        <w:lastRenderedPageBreak/>
        <w:t>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4BF6F595" w14:textId="77777777" w:rsidR="00F30F38" w:rsidRDefault="00F30F38" w:rsidP="00F30F38">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——联想（北京）有限公司 手机硬件增值业务 负责人 张幼涵</w:t>
      </w:r>
    </w:p>
    <w:p w14:paraId="5C38272D" w14:textId="77777777" w:rsidR="00F30F38" w:rsidRDefault="00F30F38" w:rsidP="00F30F3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7143BF36" w14:textId="77777777" w:rsidR="00F30F38" w:rsidRDefault="00F30F38" w:rsidP="00F30F3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w:t>
      </w:r>
      <w:proofErr w:type="gramStart"/>
      <w:r>
        <w:rPr>
          <w:rFonts w:asciiTheme="minorEastAsia" w:hAnsiTheme="minorEastAsia" w:cs="Arial" w:hint="eastAsia"/>
          <w:b/>
          <w:bCs/>
          <w:kern w:val="0"/>
          <w:szCs w:val="21"/>
        </w:rPr>
        <w:t>博派科技</w:t>
      </w:r>
      <w:proofErr w:type="gramEnd"/>
      <w:r>
        <w:rPr>
          <w:rFonts w:asciiTheme="minorEastAsia" w:hAnsiTheme="minorEastAsia" w:cs="Arial" w:hint="eastAsia"/>
          <w:b/>
          <w:bCs/>
          <w:kern w:val="0"/>
          <w:szCs w:val="21"/>
        </w:rPr>
        <w:t>人力资源部经理徐静</w:t>
      </w:r>
    </w:p>
    <w:p w14:paraId="4F0B80F7" w14:textId="77777777" w:rsidR="00F30F38" w:rsidRDefault="00F30F38" w:rsidP="00F30F3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075F516F" w14:textId="77777777" w:rsidR="00F30F38" w:rsidRDefault="00F30F38" w:rsidP="00F30F3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6EC3D0A9" w14:textId="77777777" w:rsidR="00F30F38" w:rsidRDefault="00F30F38" w:rsidP="00F30F38">
      <w:pPr>
        <w:spacing w:line="360" w:lineRule="auto"/>
        <w:ind w:firstLineChars="200" w:firstLine="420"/>
        <w:rPr>
          <w:rFonts w:asciiTheme="minorEastAsia" w:hAnsiTheme="minorEastAsia" w:hint="eastAsia"/>
          <w:color w:val="000000" w:themeColor="text1"/>
          <w:szCs w:val="21"/>
        </w:rPr>
      </w:pPr>
      <w:bookmarkStart w:id="2"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2"/>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928CC38" w14:textId="77777777" w:rsidR="00F30F38" w:rsidRDefault="00F30F38" w:rsidP="00F30F38">
      <w:pPr>
        <w:spacing w:line="360" w:lineRule="auto"/>
        <w:ind w:firstLineChars="200" w:firstLine="420"/>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w:t>
      </w:r>
      <w:proofErr w:type="gramStart"/>
      <w:r>
        <w:rPr>
          <w:rFonts w:asciiTheme="minorEastAsia" w:hAnsiTheme="minorEastAsia" w:hint="eastAsia"/>
          <w:b/>
          <w:bCs/>
          <w:color w:val="000000" w:themeColor="text1"/>
          <w:szCs w:val="21"/>
        </w:rPr>
        <w:t>株洲机</w:t>
      </w:r>
      <w:proofErr w:type="gramEnd"/>
      <w:r>
        <w:rPr>
          <w:rFonts w:asciiTheme="minorEastAsia" w:hAnsiTheme="minorEastAsia" w:hint="eastAsia"/>
          <w:b/>
          <w:bCs/>
          <w:color w:val="000000" w:themeColor="text1"/>
          <w:szCs w:val="21"/>
        </w:rPr>
        <w:t>车厂项目管理中心产品经理游太奎</w:t>
      </w:r>
    </w:p>
    <w:p w14:paraId="5D2F5EAD" w14:textId="77777777" w:rsidR="00F30F38" w:rsidRDefault="00F30F38" w:rsidP="00F30F38">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——中</w:t>
      </w:r>
      <w:proofErr w:type="gramStart"/>
      <w:r>
        <w:rPr>
          <w:rFonts w:asciiTheme="minorEastAsia" w:hAnsiTheme="minorEastAsia" w:hint="eastAsia"/>
          <w:b/>
          <w:bCs/>
          <w:color w:val="000000" w:themeColor="text1"/>
          <w:szCs w:val="21"/>
        </w:rPr>
        <w:t>软国际</w:t>
      </w:r>
      <w:proofErr w:type="gramEnd"/>
      <w:r>
        <w:rPr>
          <w:rFonts w:asciiTheme="minorEastAsia" w:hAnsiTheme="minorEastAsia" w:hint="eastAsia"/>
          <w:b/>
          <w:bCs/>
          <w:color w:val="000000" w:themeColor="text1"/>
          <w:szCs w:val="21"/>
        </w:rPr>
        <w:t>副总裁马明</w:t>
      </w:r>
    </w:p>
    <w:p w14:paraId="7D5006FC" w14:textId="77777777" w:rsidR="00F30F38" w:rsidRDefault="00F30F38" w:rsidP="00F30F38">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lastRenderedPageBreak/>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w:t>
      </w:r>
      <w:proofErr w:type="gramStart"/>
      <w:r>
        <w:rPr>
          <w:rFonts w:asciiTheme="minorEastAsia" w:hAnsiTheme="minorEastAsia" w:hint="eastAsia"/>
          <w:b/>
          <w:bCs/>
          <w:color w:val="000000" w:themeColor="text1"/>
          <w:szCs w:val="21"/>
        </w:rPr>
        <w:t>国双科技</w:t>
      </w:r>
      <w:proofErr w:type="gramEnd"/>
      <w:r>
        <w:rPr>
          <w:rFonts w:asciiTheme="minorEastAsia" w:hAnsiTheme="minorEastAsia" w:hint="eastAsia"/>
          <w:b/>
          <w:bCs/>
          <w:color w:val="000000" w:themeColor="text1"/>
          <w:szCs w:val="21"/>
        </w:rPr>
        <w:t>PMO总监董宝国</w:t>
      </w:r>
    </w:p>
    <w:p w14:paraId="0228E038" w14:textId="77777777" w:rsidR="00F30F38" w:rsidRDefault="00F30F38" w:rsidP="00F30F3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w:t>
      </w:r>
      <w:proofErr w:type="gramStart"/>
      <w:r>
        <w:rPr>
          <w:rFonts w:asciiTheme="minorEastAsia" w:hAnsiTheme="minorEastAsia" w:hint="eastAsia"/>
          <w:b/>
          <w:bCs/>
          <w:color w:val="000000" w:themeColor="text1"/>
          <w:szCs w:val="21"/>
        </w:rPr>
        <w:t>兰</w:t>
      </w:r>
      <w:proofErr w:type="gramEnd"/>
    </w:p>
    <w:p w14:paraId="752E82C2" w14:textId="77777777" w:rsidR="00F30F38" w:rsidRDefault="00F30F38" w:rsidP="00F30F3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145B3216"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099D25E0" w14:textId="3B275BE8" w:rsidR="00F30F38" w:rsidRDefault="00F30F38" w:rsidP="00F30F38">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698A5C24" wp14:editId="7F0D4545">
            <wp:extent cx="5278120" cy="245491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8120" cy="2454910"/>
                    </a:xfrm>
                    <a:prstGeom prst="rect">
                      <a:avLst/>
                    </a:prstGeom>
                    <a:noFill/>
                    <a:ln>
                      <a:noFill/>
                    </a:ln>
                  </pic:spPr>
                </pic:pic>
              </a:graphicData>
            </a:graphic>
          </wp:inline>
        </w:drawing>
      </w:r>
      <w:r>
        <w:rPr>
          <w:rFonts w:asciiTheme="minorEastAsia" w:hAnsiTheme="minorEastAsia"/>
          <w:noProof/>
        </w:rPr>
        <w:drawing>
          <wp:inline distT="0" distB="0" distL="0" distR="0" wp14:anchorId="7BFDB4BB" wp14:editId="5ABCCDC5">
            <wp:extent cx="5278120" cy="2454910"/>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8120" cy="2454910"/>
                    </a:xfrm>
                    <a:prstGeom prst="rect">
                      <a:avLst/>
                    </a:prstGeom>
                    <a:noFill/>
                    <a:ln>
                      <a:noFill/>
                    </a:ln>
                  </pic:spPr>
                </pic:pic>
              </a:graphicData>
            </a:graphic>
          </wp:inline>
        </w:drawing>
      </w:r>
    </w:p>
    <w:p w14:paraId="6CC2B879" w14:textId="583A88D7" w:rsidR="00F30F38" w:rsidRDefault="00F30F38" w:rsidP="00F30F38">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4F0B5A1A" wp14:editId="3EDDA61D">
            <wp:extent cx="5278120" cy="2454910"/>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8120" cy="2454910"/>
                    </a:xfrm>
                    <a:prstGeom prst="rect">
                      <a:avLst/>
                    </a:prstGeom>
                    <a:noFill/>
                    <a:ln>
                      <a:noFill/>
                    </a:ln>
                  </pic:spPr>
                </pic:pic>
              </a:graphicData>
            </a:graphic>
          </wp:inline>
        </w:drawing>
      </w:r>
    </w:p>
    <w:p w14:paraId="052BD958" w14:textId="77777777" w:rsidR="00F30F38" w:rsidRDefault="00F30F38" w:rsidP="00F30F3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E3DC148" w14:textId="0AC7338C" w:rsidR="00F30F38" w:rsidRDefault="00F30F38" w:rsidP="00F30F38">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018C6E24" wp14:editId="09909595">
            <wp:extent cx="5278120" cy="37744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8120" cy="377444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036A14A1" wp14:editId="53F34596">
            <wp:extent cx="5278120" cy="37744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8120" cy="3774440"/>
                    </a:xfrm>
                    <a:prstGeom prst="rect">
                      <a:avLst/>
                    </a:prstGeom>
                    <a:noFill/>
                    <a:ln>
                      <a:noFill/>
                    </a:ln>
                  </pic:spPr>
                </pic:pic>
              </a:graphicData>
            </a:graphic>
          </wp:inline>
        </w:drawing>
      </w:r>
    </w:p>
    <w:p w14:paraId="441C9B93" w14:textId="222CEFD4" w:rsidR="005D53F6" w:rsidRPr="00F30F38" w:rsidRDefault="00F30F38" w:rsidP="00F30F38">
      <w:pPr>
        <w:jc w:val="center"/>
      </w:pPr>
      <w:r w:rsidRPr="00F30F38">
        <w:rPr>
          <w:rFonts w:hint="eastAsia"/>
        </w:rPr>
        <w:t>《完》</w:t>
      </w:r>
    </w:p>
    <w:sectPr w:rsidR="005D53F6" w:rsidRPr="00F30F38" w:rsidSect="00BB2817">
      <w:headerReference w:type="default" r:id="rId13"/>
      <w:pgSz w:w="11906" w:h="16838"/>
      <w:pgMar w:top="1440" w:right="1797" w:bottom="1440" w:left="1797" w:header="851" w:footer="73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B29574" w14:textId="77777777" w:rsidR="00F52633" w:rsidRDefault="00F52633" w:rsidP="002F3291">
      <w:r>
        <w:separator/>
      </w:r>
    </w:p>
  </w:endnote>
  <w:endnote w:type="continuationSeparator" w:id="0">
    <w:p w14:paraId="657DBFF4" w14:textId="77777777" w:rsidR="00F52633" w:rsidRDefault="00F52633" w:rsidP="002F3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obe 黑体 Std R">
    <w:altName w:val="微软雅黑"/>
    <w:panose1 w:val="00000000000000000000"/>
    <w:charset w:val="86"/>
    <w:family w:val="swiss"/>
    <w:notTrueType/>
    <w:pitch w:val="variable"/>
    <w:sig w:usb0="00000000" w:usb1="0A0F1810" w:usb2="00000016" w:usb3="00000000" w:csb0="00060007" w:csb1="00000000"/>
  </w:font>
  <w:font w:name="Arial">
    <w:panose1 w:val="020B0604020202020204"/>
    <w:charset w:val="00"/>
    <w:family w:val="swiss"/>
    <w:pitch w:val="variable"/>
    <w:sig w:usb0="E0002EFF" w:usb1="C000785B" w:usb2="00000009" w:usb3="00000000" w:csb0="000001FF" w:csb1="00000000"/>
  </w:font>
  <w:font w:name="方正书宋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F8A7C4" w14:textId="77777777" w:rsidR="00F52633" w:rsidRDefault="00F52633" w:rsidP="002F3291">
      <w:r>
        <w:separator/>
      </w:r>
    </w:p>
  </w:footnote>
  <w:footnote w:type="continuationSeparator" w:id="0">
    <w:p w14:paraId="350C149C" w14:textId="77777777" w:rsidR="00F52633" w:rsidRDefault="00F52633" w:rsidP="002F32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38EEE" w14:textId="77777777" w:rsidR="00E945B4" w:rsidRDefault="00E945B4" w:rsidP="00E945B4">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9"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0B97556A"/>
    <w:multiLevelType w:val="hybridMultilevel"/>
    <w:tmpl w:val="7D28F62E"/>
    <w:lvl w:ilvl="0" w:tplc="C89C85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BEE5178"/>
    <w:multiLevelType w:val="hybridMultilevel"/>
    <w:tmpl w:val="4C9EA03C"/>
    <w:lvl w:ilvl="0" w:tplc="04090009">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3" w15:restartNumberingAfterBreak="0">
    <w:nsid w:val="11CF6DC1"/>
    <w:multiLevelType w:val="hybridMultilevel"/>
    <w:tmpl w:val="7D28F62E"/>
    <w:lvl w:ilvl="0" w:tplc="C89C85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166A12CF"/>
    <w:multiLevelType w:val="hybridMultilevel"/>
    <w:tmpl w:val="8C32D24C"/>
    <w:lvl w:ilvl="0" w:tplc="0409000B">
      <w:start w:val="1"/>
      <w:numFmt w:val="bullet"/>
      <w:lvlText w:val=""/>
      <w:lvlJc w:val="left"/>
      <w:pPr>
        <w:ind w:left="779" w:hanging="420"/>
      </w:pPr>
      <w:rPr>
        <w:rFonts w:ascii="Wingdings" w:hAnsi="Wingdings" w:hint="default"/>
      </w:rPr>
    </w:lvl>
    <w:lvl w:ilvl="1" w:tplc="04090003" w:tentative="1">
      <w:start w:val="1"/>
      <w:numFmt w:val="bullet"/>
      <w:lvlText w:val=""/>
      <w:lvlJc w:val="left"/>
      <w:pPr>
        <w:ind w:left="1199" w:hanging="420"/>
      </w:pPr>
      <w:rPr>
        <w:rFonts w:ascii="Wingdings" w:hAnsi="Wingdings" w:hint="default"/>
      </w:rPr>
    </w:lvl>
    <w:lvl w:ilvl="2" w:tplc="04090005"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3" w:tentative="1">
      <w:start w:val="1"/>
      <w:numFmt w:val="bullet"/>
      <w:lvlText w:val=""/>
      <w:lvlJc w:val="left"/>
      <w:pPr>
        <w:ind w:left="2459" w:hanging="420"/>
      </w:pPr>
      <w:rPr>
        <w:rFonts w:ascii="Wingdings" w:hAnsi="Wingdings" w:hint="default"/>
      </w:rPr>
    </w:lvl>
    <w:lvl w:ilvl="5" w:tplc="04090005"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3" w:tentative="1">
      <w:start w:val="1"/>
      <w:numFmt w:val="bullet"/>
      <w:lvlText w:val=""/>
      <w:lvlJc w:val="left"/>
      <w:pPr>
        <w:ind w:left="3719" w:hanging="420"/>
      </w:pPr>
      <w:rPr>
        <w:rFonts w:ascii="Wingdings" w:hAnsi="Wingdings" w:hint="default"/>
      </w:rPr>
    </w:lvl>
    <w:lvl w:ilvl="8" w:tplc="04090005" w:tentative="1">
      <w:start w:val="1"/>
      <w:numFmt w:val="bullet"/>
      <w:lvlText w:val=""/>
      <w:lvlJc w:val="left"/>
      <w:pPr>
        <w:ind w:left="4139" w:hanging="420"/>
      </w:pPr>
      <w:rPr>
        <w:rFonts w:ascii="Wingdings" w:hAnsi="Wingdings" w:hint="default"/>
      </w:rPr>
    </w:lvl>
  </w:abstractNum>
  <w:abstractNum w:abstractNumId="5" w15:restartNumberingAfterBreak="0">
    <w:nsid w:val="16D06325"/>
    <w:multiLevelType w:val="hybridMultilevel"/>
    <w:tmpl w:val="8B5002D2"/>
    <w:lvl w:ilvl="0" w:tplc="0409000B">
      <w:start w:val="1"/>
      <w:numFmt w:val="bullet"/>
      <w:lvlText w:val=""/>
      <w:lvlJc w:val="left"/>
      <w:pPr>
        <w:ind w:left="779" w:hanging="420"/>
      </w:pPr>
      <w:rPr>
        <w:rFonts w:ascii="Wingdings" w:hAnsi="Wingdings" w:hint="default"/>
      </w:rPr>
    </w:lvl>
    <w:lvl w:ilvl="1" w:tplc="04090003" w:tentative="1">
      <w:start w:val="1"/>
      <w:numFmt w:val="bullet"/>
      <w:lvlText w:val=""/>
      <w:lvlJc w:val="left"/>
      <w:pPr>
        <w:ind w:left="1199" w:hanging="420"/>
      </w:pPr>
      <w:rPr>
        <w:rFonts w:ascii="Wingdings" w:hAnsi="Wingdings" w:hint="default"/>
      </w:rPr>
    </w:lvl>
    <w:lvl w:ilvl="2" w:tplc="04090005"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3" w:tentative="1">
      <w:start w:val="1"/>
      <w:numFmt w:val="bullet"/>
      <w:lvlText w:val=""/>
      <w:lvlJc w:val="left"/>
      <w:pPr>
        <w:ind w:left="2459" w:hanging="420"/>
      </w:pPr>
      <w:rPr>
        <w:rFonts w:ascii="Wingdings" w:hAnsi="Wingdings" w:hint="default"/>
      </w:rPr>
    </w:lvl>
    <w:lvl w:ilvl="5" w:tplc="04090005"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3" w:tentative="1">
      <w:start w:val="1"/>
      <w:numFmt w:val="bullet"/>
      <w:lvlText w:val=""/>
      <w:lvlJc w:val="left"/>
      <w:pPr>
        <w:ind w:left="3719" w:hanging="420"/>
      </w:pPr>
      <w:rPr>
        <w:rFonts w:ascii="Wingdings" w:hAnsi="Wingdings" w:hint="default"/>
      </w:rPr>
    </w:lvl>
    <w:lvl w:ilvl="8" w:tplc="04090005" w:tentative="1">
      <w:start w:val="1"/>
      <w:numFmt w:val="bullet"/>
      <w:lvlText w:val=""/>
      <w:lvlJc w:val="left"/>
      <w:pPr>
        <w:ind w:left="4139" w:hanging="420"/>
      </w:pPr>
      <w:rPr>
        <w:rFonts w:ascii="Wingdings" w:hAnsi="Wingdings" w:hint="default"/>
      </w:rPr>
    </w:lvl>
  </w:abstractNum>
  <w:abstractNum w:abstractNumId="6"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8"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9"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395F36D5"/>
    <w:multiLevelType w:val="hybridMultilevel"/>
    <w:tmpl w:val="7C7660B8"/>
    <w:lvl w:ilvl="0" w:tplc="04090005">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15:restartNumberingAfterBreak="0">
    <w:nsid w:val="415B7A87"/>
    <w:multiLevelType w:val="hybridMultilevel"/>
    <w:tmpl w:val="DB42F058"/>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3" w15:restartNumberingAfterBreak="0">
    <w:nsid w:val="4B9A1A3E"/>
    <w:multiLevelType w:val="hybridMultilevel"/>
    <w:tmpl w:val="D6564AFA"/>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4" w15:restartNumberingAfterBreak="0">
    <w:nsid w:val="4D492F3C"/>
    <w:multiLevelType w:val="hybridMultilevel"/>
    <w:tmpl w:val="963E68DE"/>
    <w:lvl w:ilvl="0" w:tplc="0409000B">
      <w:start w:val="1"/>
      <w:numFmt w:val="bullet"/>
      <w:lvlText w:val=""/>
      <w:lvlJc w:val="left"/>
      <w:pPr>
        <w:ind w:left="779" w:hanging="420"/>
      </w:pPr>
      <w:rPr>
        <w:rFonts w:ascii="Wingdings" w:hAnsi="Wingdings" w:hint="default"/>
      </w:rPr>
    </w:lvl>
    <w:lvl w:ilvl="1" w:tplc="04090003" w:tentative="1">
      <w:start w:val="1"/>
      <w:numFmt w:val="bullet"/>
      <w:lvlText w:val=""/>
      <w:lvlJc w:val="left"/>
      <w:pPr>
        <w:ind w:left="1199" w:hanging="420"/>
      </w:pPr>
      <w:rPr>
        <w:rFonts w:ascii="Wingdings" w:hAnsi="Wingdings" w:hint="default"/>
      </w:rPr>
    </w:lvl>
    <w:lvl w:ilvl="2" w:tplc="04090005"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3" w:tentative="1">
      <w:start w:val="1"/>
      <w:numFmt w:val="bullet"/>
      <w:lvlText w:val=""/>
      <w:lvlJc w:val="left"/>
      <w:pPr>
        <w:ind w:left="2459" w:hanging="420"/>
      </w:pPr>
      <w:rPr>
        <w:rFonts w:ascii="Wingdings" w:hAnsi="Wingdings" w:hint="default"/>
      </w:rPr>
    </w:lvl>
    <w:lvl w:ilvl="5" w:tplc="04090005"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3" w:tentative="1">
      <w:start w:val="1"/>
      <w:numFmt w:val="bullet"/>
      <w:lvlText w:val=""/>
      <w:lvlJc w:val="left"/>
      <w:pPr>
        <w:ind w:left="3719" w:hanging="420"/>
      </w:pPr>
      <w:rPr>
        <w:rFonts w:ascii="Wingdings" w:hAnsi="Wingdings" w:hint="default"/>
      </w:rPr>
    </w:lvl>
    <w:lvl w:ilvl="8" w:tplc="04090005" w:tentative="1">
      <w:start w:val="1"/>
      <w:numFmt w:val="bullet"/>
      <w:lvlText w:val=""/>
      <w:lvlJc w:val="left"/>
      <w:pPr>
        <w:ind w:left="4139" w:hanging="420"/>
      </w:pPr>
      <w:rPr>
        <w:rFonts w:ascii="Wingdings" w:hAnsi="Wingdings" w:hint="default"/>
      </w:rPr>
    </w:lvl>
  </w:abstractNum>
  <w:abstractNum w:abstractNumId="15" w15:restartNumberingAfterBreak="0">
    <w:nsid w:val="540C0F3D"/>
    <w:multiLevelType w:val="hybridMultilevel"/>
    <w:tmpl w:val="552E3D42"/>
    <w:lvl w:ilvl="0" w:tplc="F78080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C881424"/>
    <w:multiLevelType w:val="hybridMultilevel"/>
    <w:tmpl w:val="BD5CFDE0"/>
    <w:lvl w:ilvl="0" w:tplc="04090005">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8" w15:restartNumberingAfterBreak="0">
    <w:nsid w:val="6F5260BC"/>
    <w:multiLevelType w:val="hybridMultilevel"/>
    <w:tmpl w:val="552E3D42"/>
    <w:lvl w:ilvl="0" w:tplc="F78080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2712AE9"/>
    <w:multiLevelType w:val="hybridMultilevel"/>
    <w:tmpl w:val="AF303A62"/>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0">
    <w:nsid w:val="76D17DBD"/>
    <w:multiLevelType w:val="hybridMultilevel"/>
    <w:tmpl w:val="36245450"/>
    <w:lvl w:ilvl="0" w:tplc="04090005">
      <w:start w:val="1"/>
      <w:numFmt w:val="bullet"/>
      <w:lvlText w:val=""/>
      <w:lvlJc w:val="left"/>
      <w:pPr>
        <w:ind w:left="989" w:hanging="420"/>
      </w:pPr>
      <w:rPr>
        <w:rFonts w:ascii="Wingdings" w:hAnsi="Wingdings" w:hint="default"/>
      </w:rPr>
    </w:lvl>
    <w:lvl w:ilvl="1" w:tplc="04090003" w:tentative="1">
      <w:start w:val="1"/>
      <w:numFmt w:val="bullet"/>
      <w:lvlText w:val=""/>
      <w:lvlJc w:val="left"/>
      <w:pPr>
        <w:ind w:left="1409" w:hanging="420"/>
      </w:pPr>
      <w:rPr>
        <w:rFonts w:ascii="Wingdings" w:hAnsi="Wingdings" w:hint="default"/>
      </w:rPr>
    </w:lvl>
    <w:lvl w:ilvl="2" w:tplc="04090005" w:tentative="1">
      <w:start w:val="1"/>
      <w:numFmt w:val="bullet"/>
      <w:lvlText w:val=""/>
      <w:lvlJc w:val="left"/>
      <w:pPr>
        <w:ind w:left="1829" w:hanging="420"/>
      </w:pPr>
      <w:rPr>
        <w:rFonts w:ascii="Wingdings" w:hAnsi="Wingdings" w:hint="default"/>
      </w:rPr>
    </w:lvl>
    <w:lvl w:ilvl="3" w:tplc="04090001" w:tentative="1">
      <w:start w:val="1"/>
      <w:numFmt w:val="bullet"/>
      <w:lvlText w:val=""/>
      <w:lvlJc w:val="left"/>
      <w:pPr>
        <w:ind w:left="2249" w:hanging="420"/>
      </w:pPr>
      <w:rPr>
        <w:rFonts w:ascii="Wingdings" w:hAnsi="Wingdings" w:hint="default"/>
      </w:rPr>
    </w:lvl>
    <w:lvl w:ilvl="4" w:tplc="04090003" w:tentative="1">
      <w:start w:val="1"/>
      <w:numFmt w:val="bullet"/>
      <w:lvlText w:val=""/>
      <w:lvlJc w:val="left"/>
      <w:pPr>
        <w:ind w:left="2669" w:hanging="420"/>
      </w:pPr>
      <w:rPr>
        <w:rFonts w:ascii="Wingdings" w:hAnsi="Wingdings" w:hint="default"/>
      </w:rPr>
    </w:lvl>
    <w:lvl w:ilvl="5" w:tplc="04090005" w:tentative="1">
      <w:start w:val="1"/>
      <w:numFmt w:val="bullet"/>
      <w:lvlText w:val=""/>
      <w:lvlJc w:val="left"/>
      <w:pPr>
        <w:ind w:left="3089" w:hanging="420"/>
      </w:pPr>
      <w:rPr>
        <w:rFonts w:ascii="Wingdings" w:hAnsi="Wingdings" w:hint="default"/>
      </w:rPr>
    </w:lvl>
    <w:lvl w:ilvl="6" w:tplc="04090001" w:tentative="1">
      <w:start w:val="1"/>
      <w:numFmt w:val="bullet"/>
      <w:lvlText w:val=""/>
      <w:lvlJc w:val="left"/>
      <w:pPr>
        <w:ind w:left="3509" w:hanging="420"/>
      </w:pPr>
      <w:rPr>
        <w:rFonts w:ascii="Wingdings" w:hAnsi="Wingdings" w:hint="default"/>
      </w:rPr>
    </w:lvl>
    <w:lvl w:ilvl="7" w:tplc="04090003" w:tentative="1">
      <w:start w:val="1"/>
      <w:numFmt w:val="bullet"/>
      <w:lvlText w:val=""/>
      <w:lvlJc w:val="left"/>
      <w:pPr>
        <w:ind w:left="3929" w:hanging="420"/>
      </w:pPr>
      <w:rPr>
        <w:rFonts w:ascii="Wingdings" w:hAnsi="Wingdings" w:hint="default"/>
      </w:rPr>
    </w:lvl>
    <w:lvl w:ilvl="8" w:tplc="04090005" w:tentative="1">
      <w:start w:val="1"/>
      <w:numFmt w:val="bullet"/>
      <w:lvlText w:val=""/>
      <w:lvlJc w:val="left"/>
      <w:pPr>
        <w:ind w:left="4349" w:hanging="420"/>
      </w:pPr>
      <w:rPr>
        <w:rFonts w:ascii="Wingdings" w:hAnsi="Wingdings" w:hint="default"/>
      </w:rPr>
    </w:lvl>
  </w:abstractNum>
  <w:abstractNum w:abstractNumId="21" w15:restartNumberingAfterBreak="0">
    <w:nsid w:val="7BA2402E"/>
    <w:multiLevelType w:val="hybridMultilevel"/>
    <w:tmpl w:val="E85C96C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2" w15:restartNumberingAfterBreak="0">
    <w:nsid w:val="7BDC6C16"/>
    <w:multiLevelType w:val="hybridMultilevel"/>
    <w:tmpl w:val="053AFAD8"/>
    <w:lvl w:ilvl="0" w:tplc="F0523F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2"/>
  </w:num>
  <w:num w:numId="3">
    <w:abstractNumId w:val="22"/>
  </w:num>
  <w:num w:numId="4">
    <w:abstractNumId w:val="13"/>
  </w:num>
  <w:num w:numId="5">
    <w:abstractNumId w:val="1"/>
  </w:num>
  <w:num w:numId="6">
    <w:abstractNumId w:val="3"/>
  </w:num>
  <w:num w:numId="7">
    <w:abstractNumId w:val="21"/>
  </w:num>
  <w:num w:numId="8">
    <w:abstractNumId w:val="18"/>
  </w:num>
  <w:num w:numId="9">
    <w:abstractNumId w:val="9"/>
  </w:num>
  <w:num w:numId="10">
    <w:abstractNumId w:val="10"/>
  </w:num>
  <w:num w:numId="11">
    <w:abstractNumId w:val="16"/>
  </w:num>
  <w:num w:numId="12">
    <w:abstractNumId w:val="20"/>
  </w:num>
  <w:num w:numId="13">
    <w:abstractNumId w:val="19"/>
  </w:num>
  <w:num w:numId="14">
    <w:abstractNumId w:val="14"/>
  </w:num>
  <w:num w:numId="15">
    <w:abstractNumId w:val="15"/>
  </w:num>
  <w:num w:numId="16">
    <w:abstractNumId w:val="4"/>
  </w:num>
  <w:num w:numId="17">
    <w:abstractNumId w:val="5"/>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 w:numId="24">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291"/>
    <w:rsid w:val="00015E5C"/>
    <w:rsid w:val="00023BBF"/>
    <w:rsid w:val="00024D4D"/>
    <w:rsid w:val="000348E8"/>
    <w:rsid w:val="00040A3D"/>
    <w:rsid w:val="000441BC"/>
    <w:rsid w:val="00056718"/>
    <w:rsid w:val="00056BCE"/>
    <w:rsid w:val="00060C18"/>
    <w:rsid w:val="00066D7E"/>
    <w:rsid w:val="0006785D"/>
    <w:rsid w:val="000678D5"/>
    <w:rsid w:val="000707CE"/>
    <w:rsid w:val="000747AF"/>
    <w:rsid w:val="00077571"/>
    <w:rsid w:val="00083C33"/>
    <w:rsid w:val="0009642D"/>
    <w:rsid w:val="000967A5"/>
    <w:rsid w:val="000A60F4"/>
    <w:rsid w:val="000B779B"/>
    <w:rsid w:val="000C797A"/>
    <w:rsid w:val="000E6D2D"/>
    <w:rsid w:val="000F2A6F"/>
    <w:rsid w:val="00100C52"/>
    <w:rsid w:val="00102567"/>
    <w:rsid w:val="00116EC4"/>
    <w:rsid w:val="00121385"/>
    <w:rsid w:val="00125A03"/>
    <w:rsid w:val="0014333E"/>
    <w:rsid w:val="00145CC5"/>
    <w:rsid w:val="0014690D"/>
    <w:rsid w:val="00164CF7"/>
    <w:rsid w:val="00177F51"/>
    <w:rsid w:val="00184969"/>
    <w:rsid w:val="00191771"/>
    <w:rsid w:val="00197B71"/>
    <w:rsid w:val="001A7B0E"/>
    <w:rsid w:val="001B320A"/>
    <w:rsid w:val="001B6495"/>
    <w:rsid w:val="001D10C0"/>
    <w:rsid w:val="001D504F"/>
    <w:rsid w:val="00207332"/>
    <w:rsid w:val="00210609"/>
    <w:rsid w:val="00216D39"/>
    <w:rsid w:val="00221868"/>
    <w:rsid w:val="00231615"/>
    <w:rsid w:val="00252845"/>
    <w:rsid w:val="00252B51"/>
    <w:rsid w:val="00255C88"/>
    <w:rsid w:val="00260FA0"/>
    <w:rsid w:val="00264376"/>
    <w:rsid w:val="002733FE"/>
    <w:rsid w:val="00283C93"/>
    <w:rsid w:val="00284472"/>
    <w:rsid w:val="002B1C79"/>
    <w:rsid w:val="002E589F"/>
    <w:rsid w:val="002F3291"/>
    <w:rsid w:val="0032106C"/>
    <w:rsid w:val="003378A8"/>
    <w:rsid w:val="003910FE"/>
    <w:rsid w:val="00392A3E"/>
    <w:rsid w:val="003A718B"/>
    <w:rsid w:val="003B5849"/>
    <w:rsid w:val="003C16F7"/>
    <w:rsid w:val="003D6281"/>
    <w:rsid w:val="004219B9"/>
    <w:rsid w:val="00431EC9"/>
    <w:rsid w:val="00433E75"/>
    <w:rsid w:val="00447644"/>
    <w:rsid w:val="00487097"/>
    <w:rsid w:val="00487864"/>
    <w:rsid w:val="00497121"/>
    <w:rsid w:val="004A79A2"/>
    <w:rsid w:val="004B5803"/>
    <w:rsid w:val="004C777E"/>
    <w:rsid w:val="004D12CE"/>
    <w:rsid w:val="004E1476"/>
    <w:rsid w:val="004F3380"/>
    <w:rsid w:val="0050359F"/>
    <w:rsid w:val="005542E8"/>
    <w:rsid w:val="00570D26"/>
    <w:rsid w:val="005745A4"/>
    <w:rsid w:val="00576A7F"/>
    <w:rsid w:val="005B0C5B"/>
    <w:rsid w:val="005C1B53"/>
    <w:rsid w:val="005C55B3"/>
    <w:rsid w:val="005C605B"/>
    <w:rsid w:val="005D030B"/>
    <w:rsid w:val="005D24D6"/>
    <w:rsid w:val="005D53F6"/>
    <w:rsid w:val="005E70C7"/>
    <w:rsid w:val="005E7C53"/>
    <w:rsid w:val="0061636E"/>
    <w:rsid w:val="00636A85"/>
    <w:rsid w:val="0064321F"/>
    <w:rsid w:val="00647486"/>
    <w:rsid w:val="00654EF4"/>
    <w:rsid w:val="00660353"/>
    <w:rsid w:val="006813E5"/>
    <w:rsid w:val="006A6E35"/>
    <w:rsid w:val="006A7CB5"/>
    <w:rsid w:val="006C18FA"/>
    <w:rsid w:val="006C43DD"/>
    <w:rsid w:val="006C5328"/>
    <w:rsid w:val="006E777D"/>
    <w:rsid w:val="006F1732"/>
    <w:rsid w:val="0071423D"/>
    <w:rsid w:val="00715294"/>
    <w:rsid w:val="0073351C"/>
    <w:rsid w:val="00794C00"/>
    <w:rsid w:val="007A686E"/>
    <w:rsid w:val="007A6E0D"/>
    <w:rsid w:val="007C51E3"/>
    <w:rsid w:val="007E48B3"/>
    <w:rsid w:val="007E6934"/>
    <w:rsid w:val="007E77C9"/>
    <w:rsid w:val="0080619A"/>
    <w:rsid w:val="00820D1C"/>
    <w:rsid w:val="00824E2D"/>
    <w:rsid w:val="0085726C"/>
    <w:rsid w:val="008644C8"/>
    <w:rsid w:val="00874D24"/>
    <w:rsid w:val="008869A7"/>
    <w:rsid w:val="008916A3"/>
    <w:rsid w:val="008A6859"/>
    <w:rsid w:val="008E2A71"/>
    <w:rsid w:val="008E304B"/>
    <w:rsid w:val="009417BE"/>
    <w:rsid w:val="00963331"/>
    <w:rsid w:val="00966DD5"/>
    <w:rsid w:val="009708AE"/>
    <w:rsid w:val="009717A8"/>
    <w:rsid w:val="00974D7F"/>
    <w:rsid w:val="009750B6"/>
    <w:rsid w:val="00987E8C"/>
    <w:rsid w:val="009B5C81"/>
    <w:rsid w:val="009D5BE8"/>
    <w:rsid w:val="009E271D"/>
    <w:rsid w:val="009E63A0"/>
    <w:rsid w:val="009F3B9A"/>
    <w:rsid w:val="00A1077E"/>
    <w:rsid w:val="00A11447"/>
    <w:rsid w:val="00A318C8"/>
    <w:rsid w:val="00A37550"/>
    <w:rsid w:val="00A5416C"/>
    <w:rsid w:val="00A5664F"/>
    <w:rsid w:val="00A57E29"/>
    <w:rsid w:val="00A7588E"/>
    <w:rsid w:val="00A86259"/>
    <w:rsid w:val="00A93076"/>
    <w:rsid w:val="00A953F4"/>
    <w:rsid w:val="00AA4F65"/>
    <w:rsid w:val="00AB6DA6"/>
    <w:rsid w:val="00AE35AB"/>
    <w:rsid w:val="00B2526A"/>
    <w:rsid w:val="00B3580D"/>
    <w:rsid w:val="00B56E2F"/>
    <w:rsid w:val="00B96411"/>
    <w:rsid w:val="00BA50A4"/>
    <w:rsid w:val="00BA7227"/>
    <w:rsid w:val="00BB2210"/>
    <w:rsid w:val="00BB2817"/>
    <w:rsid w:val="00BB58CB"/>
    <w:rsid w:val="00BE1B0D"/>
    <w:rsid w:val="00BF49EB"/>
    <w:rsid w:val="00C01313"/>
    <w:rsid w:val="00C03D93"/>
    <w:rsid w:val="00C156ED"/>
    <w:rsid w:val="00C169CA"/>
    <w:rsid w:val="00C35298"/>
    <w:rsid w:val="00C56F88"/>
    <w:rsid w:val="00C6620D"/>
    <w:rsid w:val="00C97A5D"/>
    <w:rsid w:val="00CA39CC"/>
    <w:rsid w:val="00CA69F7"/>
    <w:rsid w:val="00CB333B"/>
    <w:rsid w:val="00CC266E"/>
    <w:rsid w:val="00CC2E73"/>
    <w:rsid w:val="00CC67BC"/>
    <w:rsid w:val="00CD2C88"/>
    <w:rsid w:val="00CD5B75"/>
    <w:rsid w:val="00CE1BC9"/>
    <w:rsid w:val="00D06EEA"/>
    <w:rsid w:val="00D14517"/>
    <w:rsid w:val="00D1705D"/>
    <w:rsid w:val="00D170DC"/>
    <w:rsid w:val="00D32725"/>
    <w:rsid w:val="00D3426B"/>
    <w:rsid w:val="00D55DD9"/>
    <w:rsid w:val="00D575ED"/>
    <w:rsid w:val="00D85ABA"/>
    <w:rsid w:val="00D97B60"/>
    <w:rsid w:val="00DA000E"/>
    <w:rsid w:val="00DA2CE6"/>
    <w:rsid w:val="00DB0D16"/>
    <w:rsid w:val="00DB1B27"/>
    <w:rsid w:val="00DB4320"/>
    <w:rsid w:val="00DC2A7F"/>
    <w:rsid w:val="00DC5359"/>
    <w:rsid w:val="00DD3F97"/>
    <w:rsid w:val="00DE3998"/>
    <w:rsid w:val="00E03ECD"/>
    <w:rsid w:val="00E1589D"/>
    <w:rsid w:val="00E21052"/>
    <w:rsid w:val="00E22BC9"/>
    <w:rsid w:val="00E32043"/>
    <w:rsid w:val="00E43558"/>
    <w:rsid w:val="00E61C1F"/>
    <w:rsid w:val="00E66B98"/>
    <w:rsid w:val="00E8069F"/>
    <w:rsid w:val="00E8164F"/>
    <w:rsid w:val="00E82900"/>
    <w:rsid w:val="00E945B4"/>
    <w:rsid w:val="00EB6E8C"/>
    <w:rsid w:val="00ED3D3E"/>
    <w:rsid w:val="00ED495A"/>
    <w:rsid w:val="00EF6264"/>
    <w:rsid w:val="00F07F92"/>
    <w:rsid w:val="00F10EBC"/>
    <w:rsid w:val="00F20ADD"/>
    <w:rsid w:val="00F30F38"/>
    <w:rsid w:val="00F40258"/>
    <w:rsid w:val="00F41CAD"/>
    <w:rsid w:val="00F46FE4"/>
    <w:rsid w:val="00F47C44"/>
    <w:rsid w:val="00F521F8"/>
    <w:rsid w:val="00F52633"/>
    <w:rsid w:val="00F620A7"/>
    <w:rsid w:val="00F81DD3"/>
    <w:rsid w:val="00F83678"/>
    <w:rsid w:val="00F96123"/>
    <w:rsid w:val="00FA3A8F"/>
    <w:rsid w:val="00FA777B"/>
    <w:rsid w:val="00FD7FB5"/>
    <w:rsid w:val="00FE0141"/>
    <w:rsid w:val="00FE1399"/>
    <w:rsid w:val="00FF352F"/>
    <w:rsid w:val="00FF5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02C951"/>
  <w15:docId w15:val="{B92F5A70-CDCD-445B-A76C-97F5E4F82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3BBF"/>
    <w:pPr>
      <w:widowControl w:val="0"/>
      <w:jc w:val="both"/>
    </w:pPr>
  </w:style>
  <w:style w:type="paragraph" w:styleId="1">
    <w:name w:val="heading 1"/>
    <w:basedOn w:val="a"/>
    <w:next w:val="a"/>
    <w:link w:val="10"/>
    <w:uiPriority w:val="9"/>
    <w:qFormat/>
    <w:rsid w:val="00177F5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329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F3291"/>
    <w:rPr>
      <w:sz w:val="18"/>
      <w:szCs w:val="18"/>
    </w:rPr>
  </w:style>
  <w:style w:type="paragraph" w:styleId="a5">
    <w:name w:val="footer"/>
    <w:basedOn w:val="a"/>
    <w:link w:val="a6"/>
    <w:unhideWhenUsed/>
    <w:rsid w:val="002F3291"/>
    <w:pPr>
      <w:tabs>
        <w:tab w:val="center" w:pos="4153"/>
        <w:tab w:val="right" w:pos="8306"/>
      </w:tabs>
      <w:snapToGrid w:val="0"/>
      <w:jc w:val="left"/>
    </w:pPr>
    <w:rPr>
      <w:sz w:val="18"/>
      <w:szCs w:val="18"/>
    </w:rPr>
  </w:style>
  <w:style w:type="character" w:customStyle="1" w:styleId="a6">
    <w:name w:val="页脚 字符"/>
    <w:basedOn w:val="a0"/>
    <w:link w:val="a5"/>
    <w:rsid w:val="002F3291"/>
    <w:rPr>
      <w:sz w:val="18"/>
      <w:szCs w:val="18"/>
    </w:rPr>
  </w:style>
  <w:style w:type="character" w:customStyle="1" w:styleId="10">
    <w:name w:val="标题 1 字符"/>
    <w:basedOn w:val="a0"/>
    <w:link w:val="1"/>
    <w:uiPriority w:val="9"/>
    <w:rsid w:val="00177F51"/>
    <w:rPr>
      <w:b/>
      <w:bCs/>
      <w:kern w:val="44"/>
      <w:sz w:val="44"/>
      <w:szCs w:val="44"/>
    </w:rPr>
  </w:style>
  <w:style w:type="paragraph" w:styleId="a7">
    <w:name w:val="Document Map"/>
    <w:basedOn w:val="a"/>
    <w:link w:val="a8"/>
    <w:uiPriority w:val="99"/>
    <w:semiHidden/>
    <w:unhideWhenUsed/>
    <w:rsid w:val="00177F51"/>
    <w:rPr>
      <w:rFonts w:ascii="宋体" w:eastAsia="宋体"/>
      <w:sz w:val="18"/>
      <w:szCs w:val="18"/>
    </w:rPr>
  </w:style>
  <w:style w:type="character" w:customStyle="1" w:styleId="a8">
    <w:name w:val="文档结构图 字符"/>
    <w:basedOn w:val="a0"/>
    <w:link w:val="a7"/>
    <w:uiPriority w:val="99"/>
    <w:semiHidden/>
    <w:rsid w:val="00177F51"/>
    <w:rPr>
      <w:rFonts w:ascii="宋体" w:eastAsia="宋体"/>
      <w:sz w:val="18"/>
      <w:szCs w:val="18"/>
    </w:rPr>
  </w:style>
  <w:style w:type="paragraph" w:styleId="a9">
    <w:name w:val="List Paragraph"/>
    <w:basedOn w:val="a"/>
    <w:uiPriority w:val="34"/>
    <w:qFormat/>
    <w:rsid w:val="00260FA0"/>
    <w:pPr>
      <w:ind w:firstLineChars="200" w:firstLine="420"/>
    </w:pPr>
  </w:style>
  <w:style w:type="paragraph" w:styleId="aa">
    <w:name w:val="Balloon Text"/>
    <w:basedOn w:val="a"/>
    <w:link w:val="ab"/>
    <w:uiPriority w:val="99"/>
    <w:semiHidden/>
    <w:unhideWhenUsed/>
    <w:rsid w:val="0009642D"/>
    <w:rPr>
      <w:sz w:val="18"/>
      <w:szCs w:val="18"/>
    </w:rPr>
  </w:style>
  <w:style w:type="character" w:customStyle="1" w:styleId="ab">
    <w:name w:val="批注框文本 字符"/>
    <w:basedOn w:val="a0"/>
    <w:link w:val="aa"/>
    <w:uiPriority w:val="99"/>
    <w:semiHidden/>
    <w:rsid w:val="0009642D"/>
    <w:rPr>
      <w:sz w:val="18"/>
      <w:szCs w:val="18"/>
    </w:rPr>
  </w:style>
  <w:style w:type="paragraph" w:styleId="ac">
    <w:name w:val="Date"/>
    <w:basedOn w:val="a"/>
    <w:next w:val="a"/>
    <w:link w:val="ad"/>
    <w:uiPriority w:val="99"/>
    <w:semiHidden/>
    <w:unhideWhenUsed/>
    <w:rsid w:val="006813E5"/>
    <w:pPr>
      <w:ind w:leftChars="2500" w:left="100"/>
    </w:pPr>
  </w:style>
  <w:style w:type="character" w:customStyle="1" w:styleId="ad">
    <w:name w:val="日期 字符"/>
    <w:basedOn w:val="a0"/>
    <w:link w:val="ac"/>
    <w:uiPriority w:val="99"/>
    <w:semiHidden/>
    <w:rsid w:val="006813E5"/>
  </w:style>
  <w:style w:type="character" w:styleId="ae">
    <w:name w:val="Hyperlink"/>
    <w:basedOn w:val="a0"/>
    <w:uiPriority w:val="99"/>
    <w:unhideWhenUsed/>
    <w:rsid w:val="00D85ABA"/>
    <w:rPr>
      <w:color w:val="0000FF" w:themeColor="hyperlink"/>
      <w:u w:val="single"/>
    </w:rPr>
  </w:style>
  <w:style w:type="paragraph" w:styleId="af">
    <w:name w:val="Normal (Web)"/>
    <w:basedOn w:val="a"/>
    <w:uiPriority w:val="99"/>
    <w:semiHidden/>
    <w:unhideWhenUsed/>
    <w:rsid w:val="005745A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6807017">
      <w:bodyDiv w:val="1"/>
      <w:marLeft w:val="0"/>
      <w:marRight w:val="0"/>
      <w:marTop w:val="0"/>
      <w:marBottom w:val="0"/>
      <w:divBdr>
        <w:top w:val="none" w:sz="0" w:space="0" w:color="auto"/>
        <w:left w:val="none" w:sz="0" w:space="0" w:color="auto"/>
        <w:bottom w:val="none" w:sz="0" w:space="0" w:color="auto"/>
        <w:right w:val="none" w:sz="0" w:space="0" w:color="auto"/>
      </w:divBdr>
    </w:div>
    <w:div w:id="757018955">
      <w:bodyDiv w:val="1"/>
      <w:marLeft w:val="0"/>
      <w:marRight w:val="0"/>
      <w:marTop w:val="0"/>
      <w:marBottom w:val="0"/>
      <w:divBdr>
        <w:top w:val="none" w:sz="0" w:space="0" w:color="auto"/>
        <w:left w:val="none" w:sz="0" w:space="0" w:color="auto"/>
        <w:bottom w:val="none" w:sz="0" w:space="0" w:color="auto"/>
        <w:right w:val="none" w:sz="0" w:space="0" w:color="auto"/>
      </w:divBdr>
      <w:divsChild>
        <w:div w:id="2142646013">
          <w:marLeft w:val="0"/>
          <w:marRight w:val="0"/>
          <w:marTop w:val="0"/>
          <w:marBottom w:val="0"/>
          <w:divBdr>
            <w:top w:val="none" w:sz="0" w:space="0" w:color="auto"/>
            <w:left w:val="none" w:sz="0" w:space="0" w:color="auto"/>
            <w:bottom w:val="none" w:sz="0" w:space="0" w:color="auto"/>
            <w:right w:val="none" w:sz="0" w:space="0" w:color="auto"/>
          </w:divBdr>
          <w:divsChild>
            <w:div w:id="112068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184929">
      <w:bodyDiv w:val="1"/>
      <w:marLeft w:val="0"/>
      <w:marRight w:val="0"/>
      <w:marTop w:val="0"/>
      <w:marBottom w:val="0"/>
      <w:divBdr>
        <w:top w:val="none" w:sz="0" w:space="0" w:color="auto"/>
        <w:left w:val="none" w:sz="0" w:space="0" w:color="auto"/>
        <w:bottom w:val="none" w:sz="0" w:space="0" w:color="auto"/>
        <w:right w:val="none" w:sz="0" w:space="0" w:color="auto"/>
      </w:divBdr>
      <w:divsChild>
        <w:div w:id="1041828029">
          <w:marLeft w:val="734"/>
          <w:marRight w:val="0"/>
          <w:marTop w:val="144"/>
          <w:marBottom w:val="0"/>
          <w:divBdr>
            <w:top w:val="none" w:sz="0" w:space="0" w:color="auto"/>
            <w:left w:val="none" w:sz="0" w:space="0" w:color="auto"/>
            <w:bottom w:val="none" w:sz="0" w:space="0" w:color="auto"/>
            <w:right w:val="none" w:sz="0" w:space="0" w:color="auto"/>
          </w:divBdr>
        </w:div>
        <w:div w:id="845097986">
          <w:marLeft w:val="734"/>
          <w:marRight w:val="0"/>
          <w:marTop w:val="144"/>
          <w:marBottom w:val="0"/>
          <w:divBdr>
            <w:top w:val="none" w:sz="0" w:space="0" w:color="auto"/>
            <w:left w:val="none" w:sz="0" w:space="0" w:color="auto"/>
            <w:bottom w:val="none" w:sz="0" w:space="0" w:color="auto"/>
            <w:right w:val="none" w:sz="0" w:space="0" w:color="auto"/>
          </w:divBdr>
        </w:div>
        <w:div w:id="1373308139">
          <w:marLeft w:val="734"/>
          <w:marRight w:val="0"/>
          <w:marTop w:val="144"/>
          <w:marBottom w:val="0"/>
          <w:divBdr>
            <w:top w:val="none" w:sz="0" w:space="0" w:color="auto"/>
            <w:left w:val="none" w:sz="0" w:space="0" w:color="auto"/>
            <w:bottom w:val="none" w:sz="0" w:space="0" w:color="auto"/>
            <w:right w:val="none" w:sz="0" w:space="0" w:color="auto"/>
          </w:divBdr>
        </w:div>
        <w:div w:id="1201354342">
          <w:marLeft w:val="734"/>
          <w:marRight w:val="0"/>
          <w:marTop w:val="144"/>
          <w:marBottom w:val="0"/>
          <w:divBdr>
            <w:top w:val="none" w:sz="0" w:space="0" w:color="auto"/>
            <w:left w:val="none" w:sz="0" w:space="0" w:color="auto"/>
            <w:bottom w:val="none" w:sz="0" w:space="0" w:color="auto"/>
            <w:right w:val="none" w:sz="0" w:space="0" w:color="auto"/>
          </w:divBdr>
        </w:div>
        <w:div w:id="2114978918">
          <w:marLeft w:val="734"/>
          <w:marRight w:val="0"/>
          <w:marTop w:val="144"/>
          <w:marBottom w:val="0"/>
          <w:divBdr>
            <w:top w:val="none" w:sz="0" w:space="0" w:color="auto"/>
            <w:left w:val="none" w:sz="0" w:space="0" w:color="auto"/>
            <w:bottom w:val="none" w:sz="0" w:space="0" w:color="auto"/>
            <w:right w:val="none" w:sz="0" w:space="0" w:color="auto"/>
          </w:divBdr>
        </w:div>
      </w:divsChild>
    </w:div>
    <w:div w:id="1080835525">
      <w:bodyDiv w:val="1"/>
      <w:marLeft w:val="0"/>
      <w:marRight w:val="0"/>
      <w:marTop w:val="0"/>
      <w:marBottom w:val="0"/>
      <w:divBdr>
        <w:top w:val="none" w:sz="0" w:space="0" w:color="auto"/>
        <w:left w:val="none" w:sz="0" w:space="0" w:color="auto"/>
        <w:bottom w:val="none" w:sz="0" w:space="0" w:color="auto"/>
        <w:right w:val="none" w:sz="0" w:space="0" w:color="auto"/>
      </w:divBdr>
    </w:div>
    <w:div w:id="159169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409</TotalTime>
  <Pages>18</Pages>
  <Words>1664</Words>
  <Characters>9490</Characters>
  <Application>Microsoft Office Word</Application>
  <DocSecurity>0</DocSecurity>
  <Lines>79</Lines>
  <Paragraphs>22</Paragraphs>
  <ScaleCrop>false</ScaleCrop>
  <Company>微软中国</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隋继周</cp:lastModifiedBy>
  <cp:revision>43</cp:revision>
  <dcterms:created xsi:type="dcterms:W3CDTF">2019-02-14T02:58:00Z</dcterms:created>
  <dcterms:modified xsi:type="dcterms:W3CDTF">2021-01-29T01:59:00Z</dcterms:modified>
</cp:coreProperties>
</file>