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023" w:rsidRPr="00F37023" w:rsidRDefault="00F37023" w:rsidP="00F37023">
      <w:pPr>
        <w:rPr>
          <w:b/>
        </w:rPr>
      </w:pPr>
      <w:r w:rsidRPr="00F37023">
        <w:rPr>
          <w:rFonts w:hint="eastAsia"/>
          <w:b/>
        </w:rPr>
        <w:t>课程简介</w:t>
      </w:r>
    </w:p>
    <w:p w:rsidR="00F37023" w:rsidRDefault="00F37023" w:rsidP="00F37023">
      <w:r>
        <w:rPr>
          <w:rFonts w:hint="eastAsia"/>
        </w:rPr>
        <w:t>服务礼仪系列之《服务举止规范》，是帮助企业提升改变团队形象和人文素养的直接行为，也是协助树立企业品牌力、影响力的形象标志。</w:t>
      </w:r>
    </w:p>
    <w:p w:rsidR="00F37023" w:rsidRDefault="00F37023" w:rsidP="00F37023">
      <w:r>
        <w:rPr>
          <w:rFonts w:hint="eastAsia"/>
        </w:rPr>
        <w:t>采用通俗的服务理论解释行为规范的重要性及原则，运用场景假设与实际操作结合的演练方式让参与者易懂，复制性强，用互动的方法引导正确的执行行为，增强其执行技能。</w:t>
      </w:r>
    </w:p>
    <w:p w:rsidR="00F37023" w:rsidRPr="00F37023" w:rsidRDefault="00F37023" w:rsidP="00F37023">
      <w:pPr>
        <w:rPr>
          <w:b/>
        </w:rPr>
      </w:pPr>
      <w:r w:rsidRPr="00F37023">
        <w:rPr>
          <w:rFonts w:hint="eastAsia"/>
          <w:b/>
        </w:rPr>
        <w:t>课程大纲</w:t>
      </w:r>
    </w:p>
    <w:p w:rsidR="00F37023" w:rsidRDefault="00F37023" w:rsidP="00F37023">
      <w:r>
        <w:rPr>
          <w:rFonts w:hint="eastAsia"/>
        </w:rPr>
        <w:t>一、【服务举止规范的重要性】</w:t>
      </w:r>
    </w:p>
    <w:p w:rsidR="00F37023" w:rsidRDefault="00F37023" w:rsidP="00F37023">
      <w:r>
        <w:rPr>
          <w:rFonts w:hint="eastAsia"/>
        </w:rPr>
        <w:t>为何规范服务举止</w:t>
      </w:r>
    </w:p>
    <w:p w:rsidR="00F37023" w:rsidRDefault="00F37023" w:rsidP="00F37023">
      <w:r>
        <w:rPr>
          <w:rFonts w:hint="eastAsia"/>
        </w:rPr>
        <w:t>第一印象建立</w:t>
      </w:r>
    </w:p>
    <w:p w:rsidR="00F37023" w:rsidRDefault="00F37023" w:rsidP="00F37023">
      <w:r>
        <w:rPr>
          <w:rFonts w:hint="eastAsia"/>
        </w:rPr>
        <w:t>行为规范的影响力</w:t>
      </w:r>
    </w:p>
    <w:p w:rsidR="00F37023" w:rsidRDefault="00F37023" w:rsidP="00F37023">
      <w:r>
        <w:rPr>
          <w:rFonts w:hint="eastAsia"/>
        </w:rPr>
        <w:t>二、【服务举止规范】</w:t>
      </w:r>
    </w:p>
    <w:p w:rsidR="00F37023" w:rsidRDefault="00F37023" w:rsidP="00F37023">
      <w:r>
        <w:rPr>
          <w:rFonts w:hint="eastAsia"/>
        </w:rPr>
        <w:t>适度的服务距离</w:t>
      </w:r>
    </w:p>
    <w:p w:rsidR="00F37023" w:rsidRDefault="00F37023" w:rsidP="00F37023">
      <w:r>
        <w:rPr>
          <w:rFonts w:hint="eastAsia"/>
        </w:rPr>
        <w:t>美感服务关键点</w:t>
      </w:r>
    </w:p>
    <w:p w:rsidR="00F37023" w:rsidRDefault="00F37023" w:rsidP="00F37023">
      <w:r>
        <w:rPr>
          <w:rFonts w:hint="eastAsia"/>
        </w:rPr>
        <w:t>三、【服务举止规范细节】</w:t>
      </w:r>
    </w:p>
    <w:p w:rsidR="00F37023" w:rsidRDefault="00F37023" w:rsidP="00F37023">
      <w:r>
        <w:rPr>
          <w:rFonts w:hint="eastAsia"/>
        </w:rPr>
        <w:t>表情管理</w:t>
      </w:r>
    </w:p>
    <w:p w:rsidR="00F37023" w:rsidRDefault="00F37023" w:rsidP="00F37023">
      <w:r>
        <w:rPr>
          <w:rFonts w:hint="eastAsia"/>
        </w:rPr>
        <w:t>站、走、坐、蹲</w:t>
      </w:r>
    </w:p>
    <w:p w:rsidR="00F37023" w:rsidRDefault="00F37023" w:rsidP="00F37023">
      <w:r>
        <w:rPr>
          <w:rFonts w:hint="eastAsia"/>
        </w:rPr>
        <w:t>鞠躬礼仪</w:t>
      </w:r>
    </w:p>
    <w:p w:rsidR="00F37023" w:rsidRDefault="00F37023" w:rsidP="00F37023">
      <w:r>
        <w:rPr>
          <w:rFonts w:hint="eastAsia"/>
        </w:rPr>
        <w:t>手势礼仪</w:t>
      </w:r>
    </w:p>
    <w:p w:rsidR="00F37023" w:rsidRDefault="00F37023" w:rsidP="00F37023">
      <w:r>
        <w:rPr>
          <w:rFonts w:hint="eastAsia"/>
        </w:rPr>
        <w:t>接待前准备行为</w:t>
      </w:r>
    </w:p>
    <w:p w:rsidR="00F37023" w:rsidRDefault="00F37023" w:rsidP="00F37023">
      <w:r>
        <w:rPr>
          <w:rFonts w:hint="eastAsia"/>
        </w:rPr>
        <w:t>介绍及交接行为</w:t>
      </w:r>
    </w:p>
    <w:p w:rsidR="00F37023" w:rsidRDefault="00F37023" w:rsidP="00F37023">
      <w:r>
        <w:rPr>
          <w:rFonts w:hint="eastAsia"/>
        </w:rPr>
        <w:t>引导接待行为</w:t>
      </w:r>
    </w:p>
    <w:p w:rsidR="00F37023" w:rsidRDefault="00F37023" w:rsidP="00F37023">
      <w:r>
        <w:rPr>
          <w:rFonts w:hint="eastAsia"/>
        </w:rPr>
        <w:t>室内接待行为</w:t>
      </w:r>
    </w:p>
    <w:p w:rsidR="00F37023" w:rsidRDefault="00F37023" w:rsidP="00F37023">
      <w:r>
        <w:rPr>
          <w:rFonts w:hint="eastAsia"/>
        </w:rPr>
        <w:t>送客行为</w:t>
      </w:r>
    </w:p>
    <w:p w:rsidR="00F37023" w:rsidRPr="00F37023" w:rsidRDefault="00F37023" w:rsidP="00F37023">
      <w:pPr>
        <w:rPr>
          <w:b/>
        </w:rPr>
      </w:pPr>
      <w:bookmarkStart w:id="0" w:name="_GoBack"/>
      <w:r w:rsidRPr="00F37023">
        <w:rPr>
          <w:rFonts w:hint="eastAsia"/>
          <w:b/>
        </w:rPr>
        <w:t>课程收获</w:t>
      </w:r>
    </w:p>
    <w:bookmarkEnd w:id="0"/>
    <w:p w:rsidR="00F37023" w:rsidRDefault="00F37023" w:rsidP="00F37023">
      <w:r>
        <w:rPr>
          <w:rFonts w:hint="eastAsia"/>
        </w:rPr>
        <w:t>演示出标准行为规范</w:t>
      </w:r>
    </w:p>
    <w:p w:rsidR="00F37023" w:rsidRDefault="00F37023" w:rsidP="00F37023">
      <w:r>
        <w:rPr>
          <w:rFonts w:hint="eastAsia"/>
        </w:rPr>
        <w:t>运用举止规范细节到工作中</w:t>
      </w:r>
    </w:p>
    <w:p w:rsidR="00F37023" w:rsidRDefault="00F37023" w:rsidP="00F37023">
      <w:r>
        <w:rPr>
          <w:rFonts w:hint="eastAsia"/>
        </w:rPr>
        <w:t>建立自己的工作模式模板</w:t>
      </w:r>
    </w:p>
    <w:p w:rsidR="00F37023" w:rsidRDefault="00F37023" w:rsidP="00F37023">
      <w:r>
        <w:rPr>
          <w:rFonts w:hint="eastAsia"/>
        </w:rPr>
        <w:t>创造更优质的服务环境</w:t>
      </w:r>
    </w:p>
    <w:p w:rsidR="00F37023" w:rsidRDefault="00F37023" w:rsidP="00F37023">
      <w:r>
        <w:rPr>
          <w:rFonts w:hint="eastAsia"/>
        </w:rPr>
        <w:t>提供满意度最高的服务给客户</w:t>
      </w:r>
    </w:p>
    <w:p w:rsidR="004254C5" w:rsidRPr="00F37023" w:rsidRDefault="00F37023">
      <w:pPr>
        <w:rPr>
          <w:rFonts w:hint="eastAsia"/>
        </w:rPr>
      </w:pPr>
      <w:r>
        <w:rPr>
          <w:rFonts w:hint="eastAsia"/>
        </w:rPr>
        <w:t>建立高品质与高素养团队</w:t>
      </w:r>
    </w:p>
    <w:sectPr w:rsidR="004254C5" w:rsidRPr="00F37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0EC"/>
    <w:rsid w:val="004F60EC"/>
    <w:rsid w:val="0086401B"/>
    <w:rsid w:val="008E759A"/>
    <w:rsid w:val="00967148"/>
    <w:rsid w:val="00B1323E"/>
    <w:rsid w:val="00F3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874F8F"/>
  <w14:defaultImageDpi w14:val="330"/>
  <w15:chartTrackingRefBased/>
  <w15:docId w15:val="{2D05DC04-FA4E-47AF-9343-159F09664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2023-12-25T01:19:00Z</dcterms:created>
  <dcterms:modified xsi:type="dcterms:W3CDTF">2023-12-25T01:21:00Z</dcterms:modified>
</cp:coreProperties>
</file>