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8D8" w:rsidRPr="006968D8" w:rsidRDefault="00A013A6" w:rsidP="006968D8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6E0D37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决胜激励</w:t>
      </w:r>
      <w:r w:rsidR="006968D8" w:rsidRPr="006968D8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3A10EE">
      <w:pPr>
        <w:jc w:val="center"/>
        <w:rPr>
          <w:rFonts w:ascii="微软雅黑" w:hAnsi="微软雅黑" w:cs="微软雅黑"/>
          <w:b/>
          <w:bCs/>
          <w:sz w:val="24"/>
        </w:rPr>
      </w:pPr>
      <w:r>
        <w:rPr>
          <w:rFonts w:ascii="微软雅黑" w:hAnsi="微软雅黑" w:cs="微软雅黑" w:hint="eastAsia"/>
          <w:b/>
          <w:bCs/>
          <w:sz w:val="24"/>
        </w:rPr>
        <w:t xml:space="preserve">及时赞赏 </w:t>
      </w:r>
      <w:r w:rsidRPr="003A10EE">
        <w:rPr>
          <w:rFonts w:ascii="微软雅黑" w:hAnsi="微软雅黑" w:cs="微软雅黑" w:hint="eastAsia"/>
          <w:b/>
          <w:bCs/>
          <w:sz w:val="24"/>
        </w:rPr>
        <w:t>激活能量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9C51A7" w:rsidRDefault="009C51A7">
      <w:pPr>
        <w:pStyle w:val="1"/>
        <w:ind w:left="0"/>
        <w:rPr>
          <w:rFonts w:ascii="微软雅黑" w:hAnsi="微软雅黑" w:cs="微软雅黑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6044F5" w:rsidRDefault="00363A11" w:rsidP="006044F5">
      <w:pPr>
        <w:widowControl/>
        <w:adjustRightInd w:val="0"/>
        <w:snapToGrid w:val="0"/>
        <w:spacing w:line="240" w:lineRule="auto"/>
        <w:ind w:firstLineChars="200" w:firstLine="420"/>
        <w:jc w:val="left"/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</w:pP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为了让下属更加主动积极地投入工作中，有更饱满的热情和能力，提升企业的整体效能，企业管理者通常都会做一件最为核心的事情，即“员工激励”。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时代已经翻转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无论哪个行业都会面临着竞争，企业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的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竞争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即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是人才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的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竞争。企业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的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共衰，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关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键在人，企业能否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发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展，在很大程度上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取决于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是否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具备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一支高素质</w:t>
      </w:r>
      <w:r w:rsidRPr="00363A11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的</w:t>
      </w:r>
      <w:r w:rsidRPr="00363A11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职业化团队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="006044F5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因此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激发员工动能显得尤为重要。</w:t>
      </w:r>
    </w:p>
    <w:p w:rsidR="006044F5" w:rsidRDefault="006044F5" w:rsidP="006044F5">
      <w:pPr>
        <w:pStyle w:val="a3"/>
        <w:numPr>
          <w:ilvl w:val="0"/>
          <w:numId w:val="9"/>
        </w:numPr>
        <w:adjustRightInd w:val="0"/>
        <w:snapToGrid w:val="0"/>
        <w:spacing w:line="240" w:lineRule="auto"/>
        <w:ind w:firstLineChars="0"/>
        <w:rPr>
          <w:rFonts w:ascii="微软雅黑" w:hAnsi="微软雅黑" w:cs="微软雅黑" w:hint="eastAsia"/>
          <w:color w:val="000000"/>
          <w:szCs w:val="21"/>
          <w:shd w:val="clear" w:color="auto" w:fill="FFFFFF"/>
        </w:rPr>
      </w:pPr>
      <w:r w:rsidRPr="006044F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为什么有些管理人员不懂怎么激励员工士气？</w:t>
      </w:r>
    </w:p>
    <w:p w:rsidR="006044F5" w:rsidRDefault="006044F5" w:rsidP="006044F5">
      <w:pPr>
        <w:pStyle w:val="a3"/>
        <w:numPr>
          <w:ilvl w:val="0"/>
          <w:numId w:val="9"/>
        </w:numPr>
        <w:adjustRightInd w:val="0"/>
        <w:snapToGrid w:val="0"/>
        <w:spacing w:line="240" w:lineRule="auto"/>
        <w:ind w:firstLineChars="0"/>
        <w:rPr>
          <w:rFonts w:ascii="微软雅黑" w:hAnsi="微软雅黑" w:cs="微软雅黑" w:hint="eastAsia"/>
          <w:color w:val="000000"/>
          <w:szCs w:val="21"/>
          <w:shd w:val="clear" w:color="auto" w:fill="FFFFFF"/>
        </w:rPr>
      </w:pPr>
      <w:r w:rsidRPr="006044F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如何让员工从“让我做”变成“我要做”？</w:t>
      </w:r>
    </w:p>
    <w:p w:rsidR="006044F5" w:rsidRDefault="006044F5" w:rsidP="006044F5">
      <w:pPr>
        <w:pStyle w:val="a3"/>
        <w:numPr>
          <w:ilvl w:val="0"/>
          <w:numId w:val="9"/>
        </w:numPr>
        <w:adjustRightInd w:val="0"/>
        <w:snapToGrid w:val="0"/>
        <w:spacing w:line="240" w:lineRule="auto"/>
        <w:ind w:firstLineChars="0"/>
        <w:rPr>
          <w:rFonts w:ascii="微软雅黑" w:hAnsi="微软雅黑" w:cs="微软雅黑" w:hint="eastAsia"/>
          <w:color w:val="000000"/>
          <w:szCs w:val="21"/>
          <w:shd w:val="clear" w:color="auto" w:fill="FFFFFF"/>
        </w:rPr>
      </w:pPr>
      <w:r w:rsidRPr="006044F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如何让员工变成自动自发的“</w:t>
      </w:r>
      <w:r w:rsidR="009C12A3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自驱力</w:t>
      </w:r>
      <w:r w:rsidRPr="006044F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团队”？</w:t>
      </w:r>
    </w:p>
    <w:p w:rsidR="009C12A3" w:rsidRDefault="006044F5" w:rsidP="009C12A3">
      <w:pPr>
        <w:pStyle w:val="a3"/>
        <w:numPr>
          <w:ilvl w:val="0"/>
          <w:numId w:val="9"/>
        </w:numPr>
        <w:adjustRightInd w:val="0"/>
        <w:snapToGrid w:val="0"/>
        <w:spacing w:line="240" w:lineRule="auto"/>
        <w:ind w:firstLineChars="0"/>
        <w:rPr>
          <w:rFonts w:ascii="微软雅黑" w:hAnsi="微软雅黑" w:cs="微软雅黑" w:hint="eastAsia"/>
          <w:color w:val="000000"/>
          <w:szCs w:val="21"/>
          <w:shd w:val="clear" w:color="auto" w:fill="FFFFFF"/>
        </w:rPr>
      </w:pPr>
      <w:r w:rsidRPr="006044F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如何让团队始终保持高昂的士气，积极地冲目标？</w:t>
      </w:r>
    </w:p>
    <w:p w:rsidR="006044F5" w:rsidRPr="009C12A3" w:rsidRDefault="006044F5" w:rsidP="009C12A3">
      <w:pPr>
        <w:adjustRightInd w:val="0"/>
        <w:snapToGrid w:val="0"/>
        <w:spacing w:line="240" w:lineRule="auto"/>
        <w:ind w:firstLineChars="200" w:firstLine="420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9C12A3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管理者的激励能力一直是一项非常重要的能力，世界上优秀的企业已经把该课程列为每年的必修课程，通过不断强化团队精神，提升团队执行力，来实现企业高层制定的快速发展的目标。</w:t>
      </w:r>
    </w:p>
    <w:p w:rsidR="00E84418" w:rsidRDefault="00E84418" w:rsidP="00552C94">
      <w:pPr>
        <w:pStyle w:val="1"/>
        <w:rPr>
          <w:rFonts w:ascii="微软雅黑" w:hAnsi="微软雅黑" w:cs="微软雅黑"/>
          <w:sz w:val="21"/>
          <w:szCs w:val="21"/>
        </w:rPr>
      </w:pPr>
    </w:p>
    <w:p w:rsidR="00083D48" w:rsidRPr="00552C94" w:rsidRDefault="00A013A6" w:rsidP="00552C94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3A10EE" w:rsidRPr="003A10EE" w:rsidRDefault="001E400F" w:rsidP="003A10E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了解</w:t>
      </w:r>
      <w:r w:rsidR="003A10EE" w:rsidRPr="003A10EE">
        <w:rPr>
          <w:rFonts w:ascii="微软雅黑" w:hAnsi="微软雅黑" w:cs="微软雅黑" w:hint="eastAsia"/>
          <w:szCs w:val="21"/>
        </w:rPr>
        <w:t>组织中员工的激励的需求重点</w:t>
      </w:r>
    </w:p>
    <w:p w:rsidR="003A10EE" w:rsidRPr="003A10EE" w:rsidRDefault="003A10EE" w:rsidP="003A10E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3A10EE">
        <w:rPr>
          <w:rFonts w:ascii="微软雅黑" w:hAnsi="微软雅黑" w:cs="微软雅黑" w:hint="eastAsia"/>
          <w:szCs w:val="21"/>
        </w:rPr>
        <w:t xml:space="preserve">认同赞赏与认可下属优秀表现的重要性 </w:t>
      </w:r>
    </w:p>
    <w:p w:rsidR="003A10EE" w:rsidRPr="003A10EE" w:rsidRDefault="003A10EE" w:rsidP="003A10E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 w:rsidRPr="003A10EE">
        <w:rPr>
          <w:rFonts w:ascii="微软雅黑" w:hAnsi="微软雅黑" w:cs="微软雅黑" w:hint="eastAsia"/>
          <w:szCs w:val="21"/>
        </w:rPr>
        <w:t xml:space="preserve">说明表扬与奖励的区别 </w:t>
      </w:r>
    </w:p>
    <w:p w:rsidR="003A10EE" w:rsidRPr="003A10EE" w:rsidRDefault="001E400F" w:rsidP="003A10E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理解</w:t>
      </w:r>
      <w:r w:rsidR="003A10EE" w:rsidRPr="003A10EE">
        <w:rPr>
          <w:rFonts w:ascii="微软雅黑" w:hAnsi="微软雅黑" w:cs="微软雅黑" w:hint="eastAsia"/>
          <w:szCs w:val="21"/>
        </w:rPr>
        <w:t xml:space="preserve">赞赏下属的八大原则 </w:t>
      </w:r>
    </w:p>
    <w:p w:rsidR="003A10EE" w:rsidRPr="003A10EE" w:rsidRDefault="001E400F" w:rsidP="003A10EE">
      <w:pPr>
        <w:numPr>
          <w:ilvl w:val="0"/>
          <w:numId w:val="1"/>
        </w:numPr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掌握赞赏下属五</w:t>
      </w:r>
      <w:r w:rsidR="003A10EE" w:rsidRPr="003A10EE">
        <w:rPr>
          <w:rFonts w:ascii="微软雅黑" w:hAnsi="微软雅黑" w:cs="微软雅黑" w:hint="eastAsia"/>
          <w:szCs w:val="21"/>
        </w:rPr>
        <w:t>步法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FA5ED5" w:rsidRPr="00FA5ED5" w:rsidRDefault="00FA5ED5" w:rsidP="00FA5ED5">
      <w:pPr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FA5ED5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讲师讲授+案例分析+视频互动+角色扮演+情景模拟+实操演练+</w:t>
      </w:r>
      <w:r w:rsidRPr="00FA5ED5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测评及行为强化反馈等混合式学习形式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</w:p>
    <w:p w:rsidR="00FB4BBE" w:rsidRDefault="00A013A6" w:rsidP="00FB4BBE">
      <w:pPr>
        <w:pStyle w:val="1"/>
        <w:ind w:left="0"/>
        <w:rPr>
          <w:rFonts w:ascii="微软雅黑" w:hAnsi="微软雅黑" w:cs="微软雅黑"/>
          <w:b w:val="0"/>
          <w:bCs w:val="0"/>
          <w:color w:val="000000" w:themeColor="text1"/>
          <w:sz w:val="21"/>
          <w:szCs w:val="21"/>
        </w:rPr>
      </w:pPr>
      <w:r w:rsidRPr="009907E1">
        <w:rPr>
          <w:rFonts w:ascii="微软雅黑" w:hAnsi="微软雅黑" w:cs="微软雅黑" w:hint="eastAsia"/>
          <w:sz w:val="21"/>
          <w:szCs w:val="21"/>
        </w:rPr>
        <w:t>【课程对象】</w:t>
      </w:r>
      <w:r w:rsidR="00FB4BBE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</w:rPr>
        <w:t>基层管理者、中层管理者、各部门总监、各部门经理</w:t>
      </w:r>
    </w:p>
    <w:p w:rsidR="009907E1" w:rsidRPr="009907E1" w:rsidRDefault="009907E1" w:rsidP="009907E1">
      <w:pPr>
        <w:rPr>
          <w:lang w:val="zh-CN" w:bidi="zh-CN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</w:t>
      </w:r>
      <w:r w:rsidR="00FA5ED5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6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一、员工真正的激励需求是什么？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1、学习目标与内容介绍</w:t>
      </w:r>
    </w:p>
    <w:p w:rsidR="003A10EE" w:rsidRPr="003A10EE" w:rsidRDefault="00610B7D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lastRenderedPageBreak/>
        <w:t>2</w:t>
      </w:r>
      <w:r w:rsidR="003A10EE" w:rsidRPr="003A10EE">
        <w:rPr>
          <w:rFonts w:ascii="微软雅黑" w:hAnsi="微软雅黑" w:cs="微软雅黑" w:hint="eastAsia"/>
          <w:b/>
          <w:bCs/>
          <w:szCs w:val="21"/>
          <w:lang w:bidi="zh-CN"/>
        </w:rPr>
        <w:t>、从马斯洛需求层次说到双因素理论</w:t>
      </w:r>
    </w:p>
    <w:p w:rsidR="00610B7D" w:rsidRPr="00610B7D" w:rsidRDefault="003A10EE" w:rsidP="00610B7D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610B7D">
        <w:rPr>
          <w:rFonts w:ascii="微软雅黑" w:hAnsi="微软雅黑" w:cs="微软雅黑" w:hint="eastAsia"/>
          <w:bCs/>
          <w:szCs w:val="21"/>
          <w:lang w:bidi="zh-CN"/>
        </w:rPr>
        <w:t>激励因素</w:t>
      </w:r>
    </w:p>
    <w:p w:rsidR="003A10EE" w:rsidRPr="00610B7D" w:rsidRDefault="003A10EE" w:rsidP="00610B7D">
      <w:pPr>
        <w:pStyle w:val="a3"/>
        <w:numPr>
          <w:ilvl w:val="0"/>
          <w:numId w:val="3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 w:rsidRPr="00610B7D">
        <w:rPr>
          <w:rFonts w:ascii="微软雅黑" w:hAnsi="微软雅黑" w:cs="微软雅黑" w:hint="eastAsia"/>
          <w:bCs/>
          <w:szCs w:val="21"/>
          <w:lang w:bidi="zh-CN"/>
        </w:rPr>
        <w:t>保健因素</w:t>
      </w:r>
    </w:p>
    <w:p w:rsidR="003A10EE" w:rsidRPr="00610B7D" w:rsidRDefault="003A10EE" w:rsidP="00610B7D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610B7D">
        <w:rPr>
          <w:rFonts w:ascii="微软雅黑" w:hAnsi="微软雅黑" w:cs="微软雅黑" w:hint="eastAsia"/>
          <w:bCs/>
          <w:color w:val="0070C0"/>
          <w:szCs w:val="21"/>
          <w:lang w:bidi="zh-CN"/>
        </w:rPr>
        <w:t>研讨：经理的激励重点在哪里更好？</w:t>
      </w:r>
    </w:p>
    <w:p w:rsidR="00610B7D" w:rsidRDefault="00610B7D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3、赞赏的益处</w:t>
      </w:r>
    </w:p>
    <w:p w:rsidR="003A10EE" w:rsidRPr="003A10EE" w:rsidRDefault="00610B7D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4</w:t>
      </w:r>
      <w:r w:rsidR="003A10EE" w:rsidRPr="003A10EE">
        <w:rPr>
          <w:rFonts w:ascii="微软雅黑" w:hAnsi="微软雅黑" w:cs="微软雅黑" w:hint="eastAsia"/>
          <w:b/>
          <w:bCs/>
          <w:szCs w:val="21"/>
          <w:lang w:bidi="zh-CN"/>
        </w:rPr>
        <w:t>、激励员工的12个关键维度</w:t>
      </w:r>
    </w:p>
    <w:p w:rsidR="00610B7D" w:rsidRPr="00610B7D" w:rsidRDefault="00610B7D" w:rsidP="00610B7D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5</w:t>
      </w:r>
      <w:r w:rsidR="003A10EE" w:rsidRPr="003A10EE">
        <w:rPr>
          <w:rFonts w:ascii="微软雅黑" w:hAnsi="微软雅黑" w:cs="微软雅黑" w:hint="eastAsia"/>
          <w:b/>
          <w:bCs/>
          <w:szCs w:val="21"/>
          <w:lang w:bidi="zh-CN"/>
        </w:rPr>
        <w:t>、赞赏是最好的激励资源</w:t>
      </w:r>
    </w:p>
    <w:p w:rsidR="00610B7D" w:rsidRPr="00610B7D" w:rsidRDefault="00610B7D" w:rsidP="00610B7D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610B7D">
        <w:rPr>
          <w:rFonts w:ascii="微软雅黑" w:hAnsi="微软雅黑" w:cs="微软雅黑" w:hint="eastAsia"/>
          <w:bCs/>
          <w:color w:val="0070C0"/>
          <w:szCs w:val="21"/>
          <w:lang w:bidi="zh-CN"/>
        </w:rPr>
        <w:t>测试：你真正了解激励吗？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二、赞赏的益处与挑战是什么？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1、赞赏的益处与重要性—不花钱的最佳激励工具</w:t>
      </w:r>
    </w:p>
    <w:p w:rsidR="003A10EE" w:rsidRPr="00610B7D" w:rsidRDefault="00610B7D" w:rsidP="00610B7D">
      <w:pPr>
        <w:rPr>
          <w:rFonts w:ascii="微软雅黑" w:hAnsi="微软雅黑" w:cs="微软雅黑"/>
          <w:b/>
          <w:bCs/>
          <w:szCs w:val="21"/>
          <w:lang w:bidi="zh-CN"/>
        </w:rPr>
      </w:pPr>
      <w:r w:rsidRPr="00610B7D">
        <w:rPr>
          <w:rFonts w:ascii="微软雅黑" w:hAnsi="微软雅黑" w:cs="微软雅黑" w:hint="eastAsia"/>
          <w:b/>
          <w:bCs/>
          <w:szCs w:val="21"/>
          <w:lang w:bidi="zh-CN"/>
        </w:rPr>
        <w:t>2、</w:t>
      </w:r>
      <w:r w:rsidR="003A10EE" w:rsidRPr="00610B7D">
        <w:rPr>
          <w:rFonts w:ascii="微软雅黑" w:hAnsi="微软雅黑" w:cs="微软雅黑" w:hint="eastAsia"/>
          <w:b/>
          <w:bCs/>
          <w:szCs w:val="21"/>
          <w:lang w:bidi="zh-CN"/>
        </w:rPr>
        <w:t>研讨：赞赏与奖励的区别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3、赞赏的顾虑：为什么现实中经理不用这个工具?</w:t>
      </w:r>
    </w:p>
    <w:p w:rsidR="003A10EE" w:rsidRPr="00610B7D" w:rsidRDefault="003A10EE" w:rsidP="00610B7D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610B7D">
        <w:rPr>
          <w:rFonts w:ascii="微软雅黑" w:hAnsi="微软雅黑" w:cs="微软雅黑" w:hint="eastAsia"/>
          <w:bCs/>
          <w:color w:val="0070C0"/>
          <w:szCs w:val="21"/>
          <w:lang w:bidi="zh-CN"/>
        </w:rPr>
        <w:t>活动：寻宝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三、如何进行有效地赞赏？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1、活动：你该如何表扬他？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2、录像研讨：赞赏的九个原则</w:t>
      </w:r>
    </w:p>
    <w:p w:rsid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3</w:t>
      </w:r>
      <w:r w:rsidR="00610B7D">
        <w:rPr>
          <w:rFonts w:ascii="微软雅黑" w:hAnsi="微软雅黑" w:cs="微软雅黑" w:hint="eastAsia"/>
          <w:b/>
          <w:bCs/>
          <w:szCs w:val="21"/>
          <w:lang w:bidi="zh-CN"/>
        </w:rPr>
        <w:t>、赞赏他人的五</w:t>
      </w: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个核心要点</w:t>
      </w:r>
    </w:p>
    <w:p w:rsidR="00610B7D" w:rsidRPr="00610B7D" w:rsidRDefault="00610B7D" w:rsidP="00610B7D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第一步：</w:t>
      </w:r>
      <w:r w:rsidRPr="00610B7D">
        <w:rPr>
          <w:rFonts w:ascii="微软雅黑" w:hAnsi="微软雅黑" w:cs="微软雅黑" w:hint="eastAsia"/>
          <w:bCs/>
          <w:szCs w:val="21"/>
          <w:lang w:bidi="zh-CN"/>
        </w:rPr>
        <w:t>感谢</w:t>
      </w:r>
    </w:p>
    <w:p w:rsidR="00610B7D" w:rsidRPr="00610B7D" w:rsidRDefault="00610B7D" w:rsidP="00610B7D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第二步：</w:t>
      </w:r>
      <w:r w:rsidRPr="00610B7D">
        <w:rPr>
          <w:rFonts w:ascii="微软雅黑" w:hAnsi="微软雅黑" w:cs="微软雅黑" w:hint="eastAsia"/>
          <w:bCs/>
          <w:szCs w:val="21"/>
          <w:lang w:bidi="zh-CN"/>
        </w:rPr>
        <w:t>行为</w:t>
      </w:r>
    </w:p>
    <w:p w:rsidR="00610B7D" w:rsidRPr="00610B7D" w:rsidRDefault="00610B7D" w:rsidP="00610B7D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第三步：</w:t>
      </w:r>
      <w:r w:rsidRPr="00610B7D">
        <w:rPr>
          <w:rFonts w:ascii="微软雅黑" w:hAnsi="微软雅黑" w:cs="微软雅黑" w:hint="eastAsia"/>
          <w:bCs/>
          <w:szCs w:val="21"/>
          <w:lang w:bidi="zh-CN"/>
        </w:rPr>
        <w:t>影响</w:t>
      </w:r>
    </w:p>
    <w:p w:rsidR="00610B7D" w:rsidRPr="00610B7D" w:rsidRDefault="00610B7D" w:rsidP="00610B7D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第四步：</w:t>
      </w:r>
      <w:r w:rsidRPr="00610B7D">
        <w:rPr>
          <w:rFonts w:ascii="微软雅黑" w:hAnsi="微软雅黑" w:cs="微软雅黑" w:hint="eastAsia"/>
          <w:bCs/>
          <w:szCs w:val="21"/>
          <w:lang w:bidi="zh-CN"/>
        </w:rPr>
        <w:t>优点</w:t>
      </w:r>
    </w:p>
    <w:p w:rsidR="00610B7D" w:rsidRPr="00610B7D" w:rsidRDefault="00610B7D" w:rsidP="00610B7D">
      <w:pPr>
        <w:pStyle w:val="a3"/>
        <w:numPr>
          <w:ilvl w:val="0"/>
          <w:numId w:val="4"/>
        </w:numPr>
        <w:ind w:firstLineChars="0"/>
        <w:rPr>
          <w:rFonts w:ascii="微软雅黑" w:hAnsi="微软雅黑" w:cs="微软雅黑"/>
          <w:bCs/>
          <w:szCs w:val="21"/>
          <w:lang w:bidi="zh-CN"/>
        </w:rPr>
      </w:pPr>
      <w:r>
        <w:rPr>
          <w:rFonts w:ascii="微软雅黑" w:hAnsi="微软雅黑" w:cs="微软雅黑" w:hint="eastAsia"/>
          <w:bCs/>
          <w:szCs w:val="21"/>
          <w:lang w:bidi="zh-CN"/>
        </w:rPr>
        <w:t>第五步：</w:t>
      </w:r>
      <w:r w:rsidRPr="00610B7D">
        <w:rPr>
          <w:rFonts w:ascii="微软雅黑" w:hAnsi="微软雅黑" w:cs="微软雅黑" w:hint="eastAsia"/>
          <w:bCs/>
          <w:szCs w:val="21"/>
          <w:lang w:bidi="zh-CN"/>
        </w:rPr>
        <w:t>鼓励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4</w:t>
      </w:r>
      <w:r w:rsidR="00610B7D">
        <w:rPr>
          <w:rFonts w:ascii="微软雅黑" w:hAnsi="微软雅黑" w:cs="微软雅黑" w:hint="eastAsia"/>
          <w:b/>
          <w:bCs/>
          <w:szCs w:val="21"/>
          <w:lang w:bidi="zh-CN"/>
        </w:rPr>
        <w:t>、练习：公开赞赏的五</w:t>
      </w: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个核心步骤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5、如何通过奖励和制度形式来激励员工</w:t>
      </w:r>
    </w:p>
    <w:p w:rsidR="003A10EE" w:rsidRPr="00610B7D" w:rsidRDefault="003A10EE" w:rsidP="00A21CBA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610B7D">
        <w:rPr>
          <w:rFonts w:ascii="微软雅黑" w:hAnsi="微软雅黑" w:cs="微软雅黑" w:hint="eastAsia"/>
          <w:bCs/>
          <w:color w:val="0070C0"/>
          <w:szCs w:val="21"/>
          <w:lang w:bidi="zh-CN"/>
        </w:rPr>
        <w:t>研讨：如何寻找更多机会赞赏员工</w:t>
      </w:r>
    </w:p>
    <w:p w:rsidR="003A10EE" w:rsidRPr="00610B7D" w:rsidRDefault="003A10EE" w:rsidP="00A21CBA">
      <w:pPr>
        <w:ind w:firstLineChars="150" w:firstLine="315"/>
        <w:rPr>
          <w:rFonts w:ascii="微软雅黑" w:hAnsi="微软雅黑" w:cs="微软雅黑"/>
          <w:bCs/>
          <w:color w:val="0070C0"/>
          <w:szCs w:val="21"/>
          <w:lang w:bidi="zh-CN"/>
        </w:rPr>
      </w:pPr>
      <w:r w:rsidRPr="00610B7D">
        <w:rPr>
          <w:rFonts w:ascii="微软雅黑" w:hAnsi="微软雅黑" w:cs="微软雅黑" w:hint="eastAsia"/>
          <w:bCs/>
          <w:color w:val="0070C0"/>
          <w:szCs w:val="21"/>
          <w:lang w:bidi="zh-CN"/>
        </w:rPr>
        <w:t>研讨：员工激励百宝箱</w:t>
      </w:r>
    </w:p>
    <w:p w:rsidR="00610B7D" w:rsidRDefault="00A21CBA" w:rsidP="00610B7D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6、</w:t>
      </w:r>
      <w:r w:rsidR="00610B7D">
        <w:rPr>
          <w:rFonts w:ascii="微软雅黑" w:hAnsi="微软雅黑" w:cs="微软雅黑" w:hint="eastAsia"/>
          <w:b/>
          <w:bCs/>
          <w:szCs w:val="21"/>
          <w:lang w:bidi="zh-CN"/>
        </w:rPr>
        <w:t>头脑风暴：激励员工的点子清单</w:t>
      </w:r>
    </w:p>
    <w:p w:rsidR="00610B7D" w:rsidRDefault="00A21CBA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>
        <w:rPr>
          <w:rFonts w:ascii="微软雅黑" w:hAnsi="微软雅黑" w:cs="微软雅黑" w:hint="eastAsia"/>
          <w:b/>
          <w:bCs/>
          <w:szCs w:val="21"/>
          <w:lang w:bidi="zh-CN"/>
        </w:rPr>
        <w:t>7、</w:t>
      </w:r>
      <w:r w:rsidR="00610B7D" w:rsidRPr="00610B7D">
        <w:rPr>
          <w:rFonts w:ascii="微软雅黑" w:hAnsi="微软雅黑" w:cs="微软雅黑" w:hint="eastAsia"/>
          <w:b/>
          <w:bCs/>
          <w:szCs w:val="21"/>
          <w:lang w:bidi="zh-CN"/>
        </w:rPr>
        <w:t>赞赏</w:t>
      </w:r>
      <w:r w:rsidR="00610B7D" w:rsidRPr="00610B7D">
        <w:rPr>
          <w:rFonts w:ascii="微软雅黑" w:hAnsi="微软雅黑" w:cs="微软雅黑"/>
          <w:b/>
          <w:bCs/>
          <w:szCs w:val="21"/>
          <w:lang w:bidi="zh-CN"/>
        </w:rPr>
        <w:t>—</w:t>
      </w:r>
      <w:r w:rsidR="00610B7D" w:rsidRPr="00610B7D">
        <w:rPr>
          <w:rFonts w:ascii="微软雅黑" w:hAnsi="微软雅黑" w:cs="微软雅黑" w:hint="eastAsia"/>
          <w:b/>
          <w:bCs/>
          <w:szCs w:val="21"/>
          <w:lang w:bidi="zh-CN"/>
        </w:rPr>
        <w:t>激励百宝箱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8、总结：有效激励的十大应用要点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color w:val="0070C0"/>
          <w:szCs w:val="21"/>
          <w:lang w:bidi="zh-CN"/>
        </w:rPr>
        <w:t>第四单元：行动计划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1、学习要点回顾和小结</w:t>
      </w:r>
    </w:p>
    <w:p w:rsidR="003A10EE" w:rsidRPr="003A10EE" w:rsidRDefault="003A10EE" w:rsidP="003A10EE">
      <w:pPr>
        <w:rPr>
          <w:rFonts w:ascii="微软雅黑" w:hAnsi="微软雅黑" w:cs="微软雅黑"/>
          <w:b/>
          <w:bCs/>
          <w:szCs w:val="21"/>
          <w:lang w:bidi="zh-CN"/>
        </w:rPr>
      </w:pPr>
      <w:r w:rsidRPr="003A10EE">
        <w:rPr>
          <w:rFonts w:ascii="微软雅黑" w:hAnsi="微软雅黑" w:cs="微软雅黑" w:hint="eastAsia"/>
          <w:b/>
          <w:bCs/>
          <w:szCs w:val="21"/>
          <w:lang w:bidi="zh-CN"/>
        </w:rPr>
        <w:t>2、制定行动计划</w:t>
      </w:r>
    </w:p>
    <w:p w:rsidR="003A10EE" w:rsidRDefault="003A10EE" w:rsidP="00762BCF">
      <w:pPr>
        <w:rPr>
          <w:rFonts w:ascii="微软雅黑" w:hAnsi="微软雅黑" w:cs="微软雅黑"/>
          <w:b/>
          <w:bCs/>
          <w:color w:val="0070C0"/>
          <w:szCs w:val="21"/>
          <w:lang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7D7" w:rsidRDefault="00BE17D7">
      <w:pPr>
        <w:spacing w:line="240" w:lineRule="auto"/>
      </w:pPr>
      <w:r>
        <w:separator/>
      </w:r>
    </w:p>
  </w:endnote>
  <w:endnote w:type="continuationSeparator" w:id="0">
    <w:p w:rsidR="00BE17D7" w:rsidRDefault="00BE17D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7D7" w:rsidRDefault="00BE17D7">
      <w:pPr>
        <w:spacing w:line="240" w:lineRule="auto"/>
      </w:pPr>
      <w:r>
        <w:separator/>
      </w:r>
    </w:p>
  </w:footnote>
  <w:footnote w:type="continuationSeparator" w:id="0">
    <w:p w:rsidR="00BE17D7" w:rsidRDefault="00BE17D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55pt;height:11.55pt" o:bullet="t">
        <v:imagedata r:id="rId1" o:title="mso3978"/>
      </v:shape>
    </w:pict>
  </w:numPicBullet>
  <w:abstractNum w:abstractNumId="0">
    <w:nsid w:val="13C21C14"/>
    <w:multiLevelType w:val="hybridMultilevel"/>
    <w:tmpl w:val="AF528E4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1600409D"/>
    <w:multiLevelType w:val="hybridMultilevel"/>
    <w:tmpl w:val="01E4C52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AA23B65"/>
    <w:multiLevelType w:val="hybridMultilevel"/>
    <w:tmpl w:val="AFF022A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248020F"/>
    <w:multiLevelType w:val="hybridMultilevel"/>
    <w:tmpl w:val="435C8E66"/>
    <w:lvl w:ilvl="0" w:tplc="7FDECC7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9852F58"/>
    <w:multiLevelType w:val="hybridMultilevel"/>
    <w:tmpl w:val="485C6426"/>
    <w:lvl w:ilvl="0" w:tplc="0409000B">
      <w:start w:val="1"/>
      <w:numFmt w:val="bullet"/>
      <w:lvlText w:val=""/>
      <w:lvlJc w:val="left"/>
      <w:pPr>
        <w:ind w:left="62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4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7" w:hanging="420"/>
      </w:pPr>
      <w:rPr>
        <w:rFonts w:ascii="Wingdings" w:hAnsi="Wingdings" w:hint="default"/>
      </w:rPr>
    </w:lvl>
  </w:abstractNum>
  <w:abstractNum w:abstractNumId="6">
    <w:nsid w:val="4C4D6EB1"/>
    <w:multiLevelType w:val="hybridMultilevel"/>
    <w:tmpl w:val="7D4C3AF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6AF1604"/>
    <w:multiLevelType w:val="hybridMultilevel"/>
    <w:tmpl w:val="86B8C65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7E530035"/>
    <w:multiLevelType w:val="hybridMultilevel"/>
    <w:tmpl w:val="1F1603A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2"/>
  </w:num>
  <w:num w:numId="9">
    <w:abstractNumId w:val="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03F74"/>
    <w:rsid w:val="00014332"/>
    <w:rsid w:val="000403CF"/>
    <w:rsid w:val="0004245F"/>
    <w:rsid w:val="00046082"/>
    <w:rsid w:val="00050699"/>
    <w:rsid w:val="00083D48"/>
    <w:rsid w:val="000B0C02"/>
    <w:rsid w:val="000E41FD"/>
    <w:rsid w:val="000F4717"/>
    <w:rsid w:val="00100BD6"/>
    <w:rsid w:val="00116BE0"/>
    <w:rsid w:val="001264B1"/>
    <w:rsid w:val="0013346F"/>
    <w:rsid w:val="00142036"/>
    <w:rsid w:val="00146D25"/>
    <w:rsid w:val="00152589"/>
    <w:rsid w:val="00155CA9"/>
    <w:rsid w:val="00195BBC"/>
    <w:rsid w:val="001A2EC8"/>
    <w:rsid w:val="001C03E3"/>
    <w:rsid w:val="001E400F"/>
    <w:rsid w:val="001F2C9C"/>
    <w:rsid w:val="00200BC6"/>
    <w:rsid w:val="00203365"/>
    <w:rsid w:val="00204E4C"/>
    <w:rsid w:val="002146A4"/>
    <w:rsid w:val="00215585"/>
    <w:rsid w:val="00225455"/>
    <w:rsid w:val="00233D0B"/>
    <w:rsid w:val="00233F6F"/>
    <w:rsid w:val="00247301"/>
    <w:rsid w:val="002536E9"/>
    <w:rsid w:val="00287DF8"/>
    <w:rsid w:val="00290424"/>
    <w:rsid w:val="00291F5D"/>
    <w:rsid w:val="002A711B"/>
    <w:rsid w:val="002C150D"/>
    <w:rsid w:val="002C1EFC"/>
    <w:rsid w:val="002D5346"/>
    <w:rsid w:val="002E4BB4"/>
    <w:rsid w:val="002F6735"/>
    <w:rsid w:val="00317615"/>
    <w:rsid w:val="003247E3"/>
    <w:rsid w:val="00332FAD"/>
    <w:rsid w:val="00333F9C"/>
    <w:rsid w:val="00336B10"/>
    <w:rsid w:val="00341096"/>
    <w:rsid w:val="00363A11"/>
    <w:rsid w:val="00376706"/>
    <w:rsid w:val="003A10EE"/>
    <w:rsid w:val="003C1BDC"/>
    <w:rsid w:val="003F56C4"/>
    <w:rsid w:val="0040252E"/>
    <w:rsid w:val="00414D5A"/>
    <w:rsid w:val="00416332"/>
    <w:rsid w:val="00431111"/>
    <w:rsid w:val="00467A88"/>
    <w:rsid w:val="00491DF8"/>
    <w:rsid w:val="004921FA"/>
    <w:rsid w:val="004961CD"/>
    <w:rsid w:val="004A442F"/>
    <w:rsid w:val="004C0313"/>
    <w:rsid w:val="004C1B2D"/>
    <w:rsid w:val="00501CBE"/>
    <w:rsid w:val="00516F15"/>
    <w:rsid w:val="00520EB7"/>
    <w:rsid w:val="005266A3"/>
    <w:rsid w:val="005278D3"/>
    <w:rsid w:val="005360D1"/>
    <w:rsid w:val="005436A1"/>
    <w:rsid w:val="00552C94"/>
    <w:rsid w:val="00563DB2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044F5"/>
    <w:rsid w:val="00610B7D"/>
    <w:rsid w:val="006144D6"/>
    <w:rsid w:val="0062237F"/>
    <w:rsid w:val="006407D5"/>
    <w:rsid w:val="00680E30"/>
    <w:rsid w:val="006968D8"/>
    <w:rsid w:val="0069711D"/>
    <w:rsid w:val="00697FFD"/>
    <w:rsid w:val="006A2DDE"/>
    <w:rsid w:val="006D229B"/>
    <w:rsid w:val="006D59B1"/>
    <w:rsid w:val="006D7974"/>
    <w:rsid w:val="006E0D37"/>
    <w:rsid w:val="006F408D"/>
    <w:rsid w:val="006F6948"/>
    <w:rsid w:val="00702ADE"/>
    <w:rsid w:val="0074621D"/>
    <w:rsid w:val="00755C23"/>
    <w:rsid w:val="00762BCF"/>
    <w:rsid w:val="0077163C"/>
    <w:rsid w:val="00776846"/>
    <w:rsid w:val="00777133"/>
    <w:rsid w:val="00783672"/>
    <w:rsid w:val="00790302"/>
    <w:rsid w:val="00790BBC"/>
    <w:rsid w:val="007933DD"/>
    <w:rsid w:val="007957AC"/>
    <w:rsid w:val="007A32AC"/>
    <w:rsid w:val="007B0318"/>
    <w:rsid w:val="007B5C2D"/>
    <w:rsid w:val="007D23EB"/>
    <w:rsid w:val="007E341F"/>
    <w:rsid w:val="00803104"/>
    <w:rsid w:val="008147DD"/>
    <w:rsid w:val="0082052B"/>
    <w:rsid w:val="00844203"/>
    <w:rsid w:val="008512B3"/>
    <w:rsid w:val="008746B7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90671A"/>
    <w:rsid w:val="009210BC"/>
    <w:rsid w:val="00932E72"/>
    <w:rsid w:val="00937D51"/>
    <w:rsid w:val="00940FBE"/>
    <w:rsid w:val="00946079"/>
    <w:rsid w:val="009543D9"/>
    <w:rsid w:val="00963A6C"/>
    <w:rsid w:val="00981867"/>
    <w:rsid w:val="009907E1"/>
    <w:rsid w:val="009A025F"/>
    <w:rsid w:val="009B7282"/>
    <w:rsid w:val="009C12A3"/>
    <w:rsid w:val="009C51A7"/>
    <w:rsid w:val="009C7F6E"/>
    <w:rsid w:val="009D0058"/>
    <w:rsid w:val="009F60F2"/>
    <w:rsid w:val="00A013A6"/>
    <w:rsid w:val="00A10BF1"/>
    <w:rsid w:val="00A21CBA"/>
    <w:rsid w:val="00A354EF"/>
    <w:rsid w:val="00A407C2"/>
    <w:rsid w:val="00A447A6"/>
    <w:rsid w:val="00A50634"/>
    <w:rsid w:val="00A63C83"/>
    <w:rsid w:val="00A642A5"/>
    <w:rsid w:val="00A73DBF"/>
    <w:rsid w:val="00A84255"/>
    <w:rsid w:val="00A905D7"/>
    <w:rsid w:val="00AB4946"/>
    <w:rsid w:val="00AC640F"/>
    <w:rsid w:val="00AD08D1"/>
    <w:rsid w:val="00AD6E6A"/>
    <w:rsid w:val="00AE4A64"/>
    <w:rsid w:val="00B045B4"/>
    <w:rsid w:val="00B1611A"/>
    <w:rsid w:val="00B21328"/>
    <w:rsid w:val="00B34B65"/>
    <w:rsid w:val="00B360EE"/>
    <w:rsid w:val="00B4373D"/>
    <w:rsid w:val="00B53187"/>
    <w:rsid w:val="00B63758"/>
    <w:rsid w:val="00B91D63"/>
    <w:rsid w:val="00B93555"/>
    <w:rsid w:val="00BC25F5"/>
    <w:rsid w:val="00BC5294"/>
    <w:rsid w:val="00BC7AC5"/>
    <w:rsid w:val="00BD630C"/>
    <w:rsid w:val="00BE04EC"/>
    <w:rsid w:val="00BE17D7"/>
    <w:rsid w:val="00BE2E01"/>
    <w:rsid w:val="00C036C4"/>
    <w:rsid w:val="00C20AD3"/>
    <w:rsid w:val="00C3086C"/>
    <w:rsid w:val="00C35166"/>
    <w:rsid w:val="00C43E34"/>
    <w:rsid w:val="00C5151C"/>
    <w:rsid w:val="00C533AE"/>
    <w:rsid w:val="00C6672B"/>
    <w:rsid w:val="00C86EA6"/>
    <w:rsid w:val="00C92125"/>
    <w:rsid w:val="00CA2FA4"/>
    <w:rsid w:val="00CA3EEC"/>
    <w:rsid w:val="00CA6421"/>
    <w:rsid w:val="00CB06E8"/>
    <w:rsid w:val="00CB49A2"/>
    <w:rsid w:val="00CD4605"/>
    <w:rsid w:val="00CD48D6"/>
    <w:rsid w:val="00CD4964"/>
    <w:rsid w:val="00CF1F9F"/>
    <w:rsid w:val="00D222E6"/>
    <w:rsid w:val="00D24D55"/>
    <w:rsid w:val="00D32FA4"/>
    <w:rsid w:val="00D600FD"/>
    <w:rsid w:val="00D65231"/>
    <w:rsid w:val="00D65BE6"/>
    <w:rsid w:val="00D66F24"/>
    <w:rsid w:val="00D702CC"/>
    <w:rsid w:val="00D72ED5"/>
    <w:rsid w:val="00D943D2"/>
    <w:rsid w:val="00DA19CF"/>
    <w:rsid w:val="00DA220B"/>
    <w:rsid w:val="00DB304A"/>
    <w:rsid w:val="00DB6D5A"/>
    <w:rsid w:val="00DC0862"/>
    <w:rsid w:val="00DC422F"/>
    <w:rsid w:val="00DC7576"/>
    <w:rsid w:val="00DD0BA3"/>
    <w:rsid w:val="00DE2D18"/>
    <w:rsid w:val="00DE472C"/>
    <w:rsid w:val="00DE786C"/>
    <w:rsid w:val="00DF00DC"/>
    <w:rsid w:val="00E01253"/>
    <w:rsid w:val="00E025FB"/>
    <w:rsid w:val="00E37E35"/>
    <w:rsid w:val="00E7378E"/>
    <w:rsid w:val="00E84418"/>
    <w:rsid w:val="00E8638D"/>
    <w:rsid w:val="00EA1DCC"/>
    <w:rsid w:val="00EC1203"/>
    <w:rsid w:val="00EC53BD"/>
    <w:rsid w:val="00EE52C1"/>
    <w:rsid w:val="00EE77E3"/>
    <w:rsid w:val="00EF0A9B"/>
    <w:rsid w:val="00F1646C"/>
    <w:rsid w:val="00F16FCD"/>
    <w:rsid w:val="00F26B61"/>
    <w:rsid w:val="00F40A41"/>
    <w:rsid w:val="00F40BEA"/>
    <w:rsid w:val="00F45229"/>
    <w:rsid w:val="00F65134"/>
    <w:rsid w:val="00F9269E"/>
    <w:rsid w:val="00FA5ED5"/>
    <w:rsid w:val="00FB4BBE"/>
    <w:rsid w:val="00FC09C1"/>
    <w:rsid w:val="00FC2927"/>
    <w:rsid w:val="00FE2B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  <w:style w:type="character" w:customStyle="1" w:styleId="1Char">
    <w:name w:val="标题 1 Char"/>
    <w:basedOn w:val="a0"/>
    <w:link w:val="1"/>
    <w:rsid w:val="009907E1"/>
    <w:rPr>
      <w:rFonts w:ascii="Microsoft JhengHei" w:eastAsia="微软雅黑" w:hAnsi="Microsoft JhengHei" w:cs="Microsoft JhengHei"/>
      <w:b/>
      <w:bCs/>
      <w:color w:val="0070C0"/>
      <w:kern w:val="2"/>
      <w:sz w:val="24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26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4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65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0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57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118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5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4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8571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8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11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783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49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5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38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819">
          <w:marLeft w:val="56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E927B1-476E-4AFB-AF4B-92FEEBDCA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1099</TotalTime>
  <Pages>2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131</cp:revision>
  <cp:lastPrinted>2020-02-24T10:51:00Z</cp:lastPrinted>
  <dcterms:created xsi:type="dcterms:W3CDTF">2020-06-12T05:45:00Z</dcterms:created>
  <dcterms:modified xsi:type="dcterms:W3CDTF">2021-12-13T07:47:00Z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