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8256B7" w14:textId="77777777" w:rsidR="00A726FF" w:rsidRDefault="00A726FF">
      <w:pPr>
        <w:pStyle w:val="p0"/>
        <w:spacing w:line="400" w:lineRule="exact"/>
        <w:jc w:val="center"/>
        <w:rPr>
          <w:rFonts w:ascii="微软雅黑" w:eastAsia="微软雅黑" w:hAnsi="微软雅黑"/>
          <w:b/>
          <w:bCs/>
          <w:sz w:val="32"/>
          <w:szCs w:val="32"/>
        </w:rPr>
      </w:pPr>
    </w:p>
    <w:p w14:paraId="0945623B" w14:textId="77777777" w:rsidR="00A726FF" w:rsidRDefault="00D34A35">
      <w:pPr>
        <w:pStyle w:val="p0"/>
        <w:spacing w:line="400" w:lineRule="exact"/>
        <w:jc w:val="center"/>
        <w:rPr>
          <w:rFonts w:ascii="微软雅黑" w:eastAsia="微软雅黑" w:hAnsi="微软雅黑"/>
          <w:b/>
          <w:bCs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sz w:val="32"/>
          <w:szCs w:val="32"/>
        </w:rPr>
        <w:t>慧眼</w:t>
      </w:r>
      <w:proofErr w:type="gramStart"/>
      <w:r>
        <w:rPr>
          <w:rFonts w:ascii="微软雅黑" w:eastAsia="微软雅黑" w:hAnsi="微软雅黑" w:hint="eastAsia"/>
          <w:b/>
          <w:bCs/>
          <w:sz w:val="32"/>
          <w:szCs w:val="32"/>
        </w:rPr>
        <w:t>识人社招面试</w:t>
      </w:r>
      <w:proofErr w:type="gramEnd"/>
      <w:r>
        <w:rPr>
          <w:rFonts w:ascii="微软雅黑" w:eastAsia="微软雅黑" w:hAnsi="微软雅黑" w:hint="eastAsia"/>
          <w:b/>
          <w:bCs/>
          <w:sz w:val="32"/>
          <w:szCs w:val="32"/>
        </w:rPr>
        <w:t xml:space="preserve">官 </w:t>
      </w:r>
    </w:p>
    <w:p w14:paraId="45D62A4E" w14:textId="5A35CAE8" w:rsidR="00A726FF" w:rsidRDefault="00D34A35">
      <w:pPr>
        <w:pStyle w:val="p0"/>
        <w:spacing w:line="400" w:lineRule="exact"/>
        <w:jc w:val="center"/>
        <w:rPr>
          <w:rFonts w:ascii="微软雅黑" w:eastAsia="微软雅黑" w:hAnsi="微软雅黑"/>
          <w:b/>
          <w:bCs/>
          <w:sz w:val="32"/>
          <w:szCs w:val="32"/>
        </w:rPr>
      </w:pPr>
      <w:r>
        <w:rPr>
          <w:rFonts w:ascii="微软雅黑" w:eastAsia="微软雅黑" w:hAnsi="微软雅黑" w:cs="宋体" w:hint="eastAsia"/>
          <w:sz w:val="24"/>
          <w:szCs w:val="24"/>
        </w:rPr>
        <w:t>(社招版，1天，</w:t>
      </w:r>
      <w:r w:rsidRPr="00E12A41">
        <w:rPr>
          <w:rFonts w:ascii="微软雅黑" w:eastAsia="微软雅黑" w:hAnsi="微软雅黑" w:cs="宋体" w:hint="eastAsia"/>
          <w:sz w:val="24"/>
          <w:szCs w:val="24"/>
          <w:highlight w:val="yellow"/>
        </w:rPr>
        <w:t>9:00-1</w:t>
      </w:r>
      <w:r w:rsidR="002264D7" w:rsidRPr="00E12A41">
        <w:rPr>
          <w:rFonts w:ascii="微软雅黑" w:eastAsia="微软雅黑" w:hAnsi="微软雅黑" w:cs="宋体"/>
          <w:sz w:val="24"/>
          <w:szCs w:val="24"/>
          <w:highlight w:val="yellow"/>
        </w:rPr>
        <w:t>8</w:t>
      </w:r>
      <w:r w:rsidRPr="00E12A41">
        <w:rPr>
          <w:rFonts w:ascii="微软雅黑" w:eastAsia="微软雅黑" w:hAnsi="微软雅黑" w:cs="宋体" w:hint="eastAsia"/>
          <w:sz w:val="24"/>
          <w:szCs w:val="24"/>
          <w:highlight w:val="yellow"/>
        </w:rPr>
        <w:t>:</w:t>
      </w:r>
      <w:r w:rsidR="002264D7" w:rsidRPr="00E12A41">
        <w:rPr>
          <w:rFonts w:ascii="微软雅黑" w:eastAsia="微软雅黑" w:hAnsi="微软雅黑" w:cs="宋体"/>
          <w:sz w:val="24"/>
          <w:szCs w:val="24"/>
          <w:highlight w:val="yellow"/>
        </w:rPr>
        <w:t>0</w:t>
      </w:r>
      <w:r w:rsidRPr="00E12A41">
        <w:rPr>
          <w:rFonts w:ascii="微软雅黑" w:eastAsia="微软雅黑" w:hAnsi="微软雅黑" w:cs="宋体" w:hint="eastAsia"/>
          <w:sz w:val="24"/>
          <w:szCs w:val="24"/>
          <w:highlight w:val="yellow"/>
        </w:rPr>
        <w:t>0</w:t>
      </w:r>
      <w:r>
        <w:rPr>
          <w:rFonts w:ascii="微软雅黑" w:eastAsia="微软雅黑" w:hAnsi="微软雅黑" w:cs="宋体" w:hint="eastAsia"/>
          <w:sz w:val="24"/>
          <w:szCs w:val="24"/>
        </w:rPr>
        <w:t>)</w:t>
      </w:r>
    </w:p>
    <w:p w14:paraId="4421C701" w14:textId="77777777" w:rsidR="00A726FF" w:rsidRDefault="00D34A35">
      <w:pPr>
        <w:pStyle w:val="p0"/>
        <w:spacing w:line="400" w:lineRule="exact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课程背景</w:t>
      </w:r>
    </w:p>
    <w:p w14:paraId="5EDC54F1" w14:textId="77777777" w:rsidR="00A726FF" w:rsidRDefault="00D34A35">
      <w:pPr>
        <w:widowControl/>
        <w:spacing w:line="400" w:lineRule="exact"/>
        <w:ind w:firstLineChars="200" w:firstLine="480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/>
          <w:kern w:val="0"/>
          <w:sz w:val="24"/>
          <w:szCs w:val="24"/>
        </w:rPr>
        <w:t>为什么招进来的人没多久就辞职了？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>为什么资历好、面试表现也好的候选人入职后表现未如预期？用人者是否在一开始就选对了人？专业的人才评估和正确的用人决定，可使后期人才培养与管理事半功倍。怎样在短时内准确评估人才具备的能力，及非常重要的冰山下的态度、价值观、性格等特质？这项工作对HR和用人经理都提出了挑战。专业的面试技巧培训，已成为用人经理的一门必修课。该课程无论是对初级面试官，还是资深经验丰富的面试官，经过培训后勤加练习，都可以在面试水平上获得更高层级的飞跃。</w:t>
      </w:r>
    </w:p>
    <w:p w14:paraId="45B38AC0" w14:textId="77777777" w:rsidR="00A726FF" w:rsidRDefault="00A726FF">
      <w:pPr>
        <w:widowControl/>
        <w:spacing w:line="200" w:lineRule="exact"/>
        <w:ind w:firstLineChars="200" w:firstLine="480"/>
        <w:rPr>
          <w:rFonts w:ascii="微软雅黑" w:eastAsia="微软雅黑" w:hAnsi="微软雅黑" w:cs="宋体"/>
          <w:kern w:val="0"/>
          <w:sz w:val="24"/>
          <w:szCs w:val="24"/>
        </w:rPr>
      </w:pPr>
    </w:p>
    <w:p w14:paraId="13DEC27E" w14:textId="77777777" w:rsidR="00A726FF" w:rsidRDefault="00D34A35">
      <w:pPr>
        <w:pStyle w:val="p0"/>
        <w:spacing w:line="400" w:lineRule="exact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 xml:space="preserve">参加者     </w:t>
      </w:r>
      <w:r>
        <w:rPr>
          <w:rFonts w:ascii="微软雅黑" w:eastAsia="微软雅黑" w:hAnsi="微软雅黑" w:hint="eastAsia"/>
          <w:bCs/>
          <w:sz w:val="24"/>
          <w:szCs w:val="24"/>
        </w:rPr>
        <w:t xml:space="preserve"> 各职能部门总监/经理/主管/COE专家/</w:t>
      </w:r>
      <w:r>
        <w:rPr>
          <w:rFonts w:ascii="微软雅黑" w:eastAsia="微软雅黑" w:hAnsi="微软雅黑"/>
          <w:bCs/>
          <w:sz w:val="24"/>
          <w:szCs w:val="24"/>
        </w:rPr>
        <w:t>HR</w:t>
      </w:r>
      <w:r>
        <w:rPr>
          <w:rFonts w:ascii="微软雅黑" w:eastAsia="微软雅黑" w:hAnsi="微软雅黑" w:hint="eastAsia"/>
          <w:bCs/>
          <w:sz w:val="24"/>
          <w:szCs w:val="24"/>
        </w:rPr>
        <w:t>D/HRM/招聘经理/主管</w:t>
      </w:r>
    </w:p>
    <w:p w14:paraId="63D80DF9" w14:textId="77777777" w:rsidR="00A726FF" w:rsidRDefault="00D34A35">
      <w:pPr>
        <w:pStyle w:val="p0"/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 xml:space="preserve">培训方式：  </w:t>
      </w:r>
      <w:r>
        <w:rPr>
          <w:rFonts w:ascii="微软雅黑" w:eastAsia="微软雅黑" w:hAnsi="微软雅黑" w:hint="eastAsia"/>
          <w:bCs/>
          <w:sz w:val="24"/>
          <w:szCs w:val="24"/>
        </w:rPr>
        <w:t>案例、讨论、角色扮演、</w:t>
      </w:r>
      <w:r>
        <w:rPr>
          <w:rFonts w:ascii="微软雅黑" w:eastAsia="微软雅黑" w:hAnsi="微软雅黑" w:hint="eastAsia"/>
          <w:sz w:val="24"/>
          <w:szCs w:val="24"/>
        </w:rPr>
        <w:t>情景模拟、示范、练习、心理学技术</w:t>
      </w:r>
    </w:p>
    <w:p w14:paraId="729CFE1E" w14:textId="77777777" w:rsidR="00A726FF" w:rsidRDefault="00D34A35">
      <w:pPr>
        <w:pStyle w:val="p0"/>
        <w:spacing w:line="400" w:lineRule="exact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课程目标与收获</w:t>
      </w:r>
    </w:p>
    <w:p w14:paraId="0BCDBDFC" w14:textId="77777777" w:rsidR="00A726FF" w:rsidRDefault="00D34A35">
      <w:pPr>
        <w:pStyle w:val="p15"/>
        <w:numPr>
          <w:ilvl w:val="0"/>
          <w:numId w:val="1"/>
        </w:num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记住考察</w:t>
      </w:r>
      <w:r>
        <w:rPr>
          <w:rFonts w:ascii="微软雅黑" w:eastAsia="微软雅黑" w:hAnsi="微软雅黑" w:hint="eastAsia"/>
          <w:sz w:val="24"/>
          <w:szCs w:val="24"/>
        </w:rPr>
        <w:t>社会人士</w:t>
      </w:r>
      <w:r>
        <w:rPr>
          <w:rFonts w:ascii="微软雅黑" w:eastAsia="微软雅黑" w:hAnsi="微软雅黑"/>
          <w:sz w:val="24"/>
          <w:szCs w:val="24"/>
        </w:rPr>
        <w:t>专业能力的</w:t>
      </w:r>
      <w:r>
        <w:rPr>
          <w:rFonts w:ascii="微软雅黑" w:eastAsia="微软雅黑" w:hAnsi="微软雅黑" w:hint="eastAsia"/>
          <w:sz w:val="24"/>
          <w:szCs w:val="24"/>
        </w:rPr>
        <w:t>一模六问</w:t>
      </w:r>
    </w:p>
    <w:p w14:paraId="6EFE3467" w14:textId="77777777" w:rsidR="00A726FF" w:rsidRDefault="00D34A35">
      <w:pPr>
        <w:pStyle w:val="p15"/>
        <w:numPr>
          <w:ilvl w:val="0"/>
          <w:numId w:val="1"/>
        </w:num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能够独立设计情景案例和情景模拟</w:t>
      </w:r>
    </w:p>
    <w:p w14:paraId="292D34AD" w14:textId="77777777" w:rsidR="00A726FF" w:rsidRDefault="00D34A35">
      <w:pPr>
        <w:pStyle w:val="p15"/>
        <w:numPr>
          <w:ilvl w:val="0"/>
          <w:numId w:val="1"/>
        </w:num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记住考察执行力、沟通能力和学习能力的面试问题</w:t>
      </w:r>
    </w:p>
    <w:p w14:paraId="464AA1FF" w14:textId="16D9EDF1" w:rsidR="00A726FF" w:rsidRDefault="00D34A35">
      <w:pPr>
        <w:pStyle w:val="p15"/>
        <w:numPr>
          <w:ilvl w:val="0"/>
          <w:numId w:val="1"/>
        </w:num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记住追问的</w:t>
      </w:r>
      <w:r>
        <w:rPr>
          <w:rFonts w:ascii="微软雅黑" w:eastAsia="微软雅黑" w:hAnsi="微软雅黑" w:hint="eastAsia"/>
          <w:sz w:val="24"/>
          <w:szCs w:val="24"/>
        </w:rPr>
        <w:t>结构5W3CTFTDURL及至少</w:t>
      </w:r>
      <w:r w:rsidR="00A046BC">
        <w:rPr>
          <w:rFonts w:ascii="微软雅黑" w:eastAsia="微软雅黑" w:hAnsi="微软雅黑"/>
          <w:sz w:val="24"/>
          <w:szCs w:val="24"/>
        </w:rPr>
        <w:t>10</w:t>
      </w:r>
      <w:r>
        <w:rPr>
          <w:rFonts w:ascii="微软雅黑" w:eastAsia="微软雅黑" w:hAnsi="微软雅黑" w:hint="eastAsia"/>
          <w:sz w:val="24"/>
          <w:szCs w:val="24"/>
        </w:rPr>
        <w:t>个追问问题</w:t>
      </w:r>
      <w:r>
        <w:rPr>
          <w:rFonts w:ascii="微软雅黑" w:eastAsia="微软雅黑" w:hAnsi="微软雅黑"/>
          <w:sz w:val="24"/>
          <w:szCs w:val="24"/>
        </w:rPr>
        <w:t xml:space="preserve"> </w:t>
      </w:r>
    </w:p>
    <w:p w14:paraId="3835829D" w14:textId="45A2B07A" w:rsidR="00A726FF" w:rsidRDefault="00285C10">
      <w:pPr>
        <w:pStyle w:val="p15"/>
        <w:numPr>
          <w:ilvl w:val="0"/>
          <w:numId w:val="1"/>
        </w:num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初步掌握用心理学提问法</w:t>
      </w:r>
      <w:r w:rsidR="00D34A35">
        <w:rPr>
          <w:rFonts w:ascii="微软雅黑" w:eastAsia="微软雅黑" w:hAnsi="微软雅黑" w:hint="eastAsia"/>
          <w:sz w:val="24"/>
          <w:szCs w:val="24"/>
        </w:rPr>
        <w:t>评估冰山</w:t>
      </w:r>
    </w:p>
    <w:p w14:paraId="77E085BE" w14:textId="77777777" w:rsidR="00A726FF" w:rsidRDefault="00D34A35">
      <w:pPr>
        <w:pStyle w:val="p15"/>
        <w:numPr>
          <w:ilvl w:val="0"/>
          <w:numId w:val="1"/>
        </w:numPr>
        <w:spacing w:line="4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获得面试问题手册一本(含追问问题清单和试用期Career Talk话术)</w:t>
      </w:r>
    </w:p>
    <w:p w14:paraId="7B77B983" w14:textId="77777777" w:rsidR="00A726FF" w:rsidRDefault="00D34A35">
      <w:pPr>
        <w:pStyle w:val="p0"/>
        <w:spacing w:line="400" w:lineRule="exact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培训内容</w:t>
      </w:r>
    </w:p>
    <w:p w14:paraId="3B14E195" w14:textId="63B41210" w:rsidR="00A726FF" w:rsidRDefault="00D34A35">
      <w:pPr>
        <w:pStyle w:val="p0"/>
        <w:spacing w:line="400" w:lineRule="exact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一.</w:t>
      </w:r>
      <w:r>
        <w:rPr>
          <w:rFonts w:ascii="微软雅黑" w:eastAsia="微软雅黑" w:hAnsi="微软雅黑"/>
          <w:b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b/>
          <w:sz w:val="24"/>
          <w:szCs w:val="24"/>
        </w:rPr>
        <w:t>评估能力</w:t>
      </w:r>
      <w:r w:rsidR="005B12A1" w:rsidRPr="009A1CD6">
        <w:rPr>
          <w:rFonts w:ascii="微软雅黑" w:eastAsia="微软雅黑" w:hAnsi="微软雅黑" w:hint="eastAsia"/>
          <w:b/>
          <w:sz w:val="24"/>
          <w:szCs w:val="24"/>
          <w:highlight w:val="yellow"/>
        </w:rPr>
        <w:t>（</w:t>
      </w:r>
      <w:r w:rsidR="002264D7" w:rsidRPr="009A1CD6">
        <w:rPr>
          <w:rFonts w:ascii="微软雅黑" w:eastAsia="微软雅黑" w:hAnsi="微软雅黑"/>
          <w:b/>
          <w:sz w:val="24"/>
          <w:szCs w:val="24"/>
          <w:highlight w:val="yellow"/>
        </w:rPr>
        <w:t>3</w:t>
      </w:r>
      <w:r w:rsidR="005B12A1" w:rsidRPr="009A1CD6">
        <w:rPr>
          <w:rFonts w:ascii="微软雅黑" w:eastAsia="微软雅黑" w:hAnsi="微软雅黑" w:hint="eastAsia"/>
          <w:b/>
          <w:sz w:val="24"/>
          <w:szCs w:val="24"/>
          <w:highlight w:val="yellow"/>
        </w:rPr>
        <w:t>小时）</w:t>
      </w:r>
    </w:p>
    <w:p w14:paraId="2B1EE8DF" w14:textId="703A5D25" w:rsidR="00A726FF" w:rsidRPr="00877FAE" w:rsidRDefault="00D34A35">
      <w:pPr>
        <w:pStyle w:val="p15"/>
        <w:spacing w:line="400" w:lineRule="exact"/>
        <w:ind w:firstLine="480"/>
        <w:rPr>
          <w:rFonts w:ascii="微软雅黑" w:eastAsia="微软雅黑" w:hAnsi="微软雅黑" w:cs="宋体"/>
          <w:bCs/>
          <w:sz w:val="24"/>
          <w:szCs w:val="24"/>
        </w:rPr>
      </w:pPr>
      <w:r w:rsidRPr="00877FAE">
        <w:rPr>
          <w:rFonts w:ascii="微软雅黑" w:eastAsia="微软雅黑" w:hAnsi="微软雅黑" w:cs="宋体"/>
          <w:bCs/>
          <w:sz w:val="24"/>
          <w:szCs w:val="24"/>
        </w:rPr>
        <w:t xml:space="preserve">1. </w:t>
      </w:r>
      <w:r w:rsidR="00877FAE" w:rsidRPr="00877FAE">
        <w:rPr>
          <w:rFonts w:ascii="微软雅黑" w:eastAsia="微软雅黑" w:hAnsi="微软雅黑" w:cs="宋体" w:hint="eastAsia"/>
          <w:bCs/>
          <w:sz w:val="24"/>
          <w:szCs w:val="24"/>
        </w:rPr>
        <w:t>头脑风暴+</w:t>
      </w:r>
      <w:r w:rsidR="005B12A1" w:rsidRPr="00877FAE">
        <w:rPr>
          <w:rFonts w:ascii="微软雅黑" w:eastAsia="微软雅黑" w:hAnsi="微软雅黑" w:cs="宋体" w:hint="eastAsia"/>
          <w:bCs/>
          <w:sz w:val="24"/>
          <w:szCs w:val="24"/>
        </w:rPr>
        <w:t>示范+体验</w:t>
      </w:r>
      <w:r w:rsidRPr="00877FAE">
        <w:rPr>
          <w:rFonts w:ascii="微软雅黑" w:eastAsia="微软雅黑" w:hAnsi="微软雅黑" w:cs="宋体" w:hint="eastAsia"/>
          <w:bCs/>
          <w:sz w:val="24"/>
          <w:szCs w:val="24"/>
        </w:rPr>
        <w:t>：面试问题</w:t>
      </w:r>
      <w:r w:rsidR="005B12A1" w:rsidRPr="00877FAE">
        <w:rPr>
          <w:rFonts w:ascii="微软雅黑" w:eastAsia="微软雅黑" w:hAnsi="微软雅黑" w:cs="宋体" w:hint="eastAsia"/>
          <w:bCs/>
          <w:sz w:val="24"/>
          <w:szCs w:val="24"/>
        </w:rPr>
        <w:t>（</w:t>
      </w:r>
      <w:r w:rsidR="00877FAE" w:rsidRPr="00877FAE">
        <w:rPr>
          <w:rFonts w:ascii="微软雅黑" w:eastAsia="微软雅黑" w:hAnsi="微软雅黑" w:cs="宋体"/>
          <w:bCs/>
          <w:sz w:val="24"/>
          <w:szCs w:val="24"/>
        </w:rPr>
        <w:t>3</w:t>
      </w:r>
      <w:r w:rsidR="002264D7" w:rsidRPr="00877FAE">
        <w:rPr>
          <w:rFonts w:ascii="微软雅黑" w:eastAsia="微软雅黑" w:hAnsi="微软雅黑" w:cs="宋体"/>
          <w:bCs/>
          <w:sz w:val="24"/>
          <w:szCs w:val="24"/>
        </w:rPr>
        <w:t>0</w:t>
      </w:r>
      <w:r w:rsidR="002264D7" w:rsidRPr="00877FAE">
        <w:rPr>
          <w:rFonts w:ascii="微软雅黑" w:eastAsia="微软雅黑" w:hAnsi="微软雅黑" w:cs="宋体" w:hint="eastAsia"/>
          <w:bCs/>
          <w:sz w:val="24"/>
          <w:szCs w:val="24"/>
        </w:rPr>
        <w:t>分钟</w:t>
      </w:r>
      <w:r w:rsidR="005B12A1" w:rsidRPr="00877FAE">
        <w:rPr>
          <w:rFonts w:ascii="微软雅黑" w:eastAsia="微软雅黑" w:hAnsi="微软雅黑" w:cs="宋体" w:hint="eastAsia"/>
          <w:bCs/>
          <w:sz w:val="24"/>
          <w:szCs w:val="24"/>
        </w:rPr>
        <w:t>）</w:t>
      </w:r>
    </w:p>
    <w:p w14:paraId="5BD88163" w14:textId="47E09C9F" w:rsidR="00A726FF" w:rsidRPr="00877FAE" w:rsidRDefault="00D34A35">
      <w:pPr>
        <w:pStyle w:val="p15"/>
        <w:spacing w:line="400" w:lineRule="exact"/>
        <w:ind w:firstLine="480"/>
        <w:rPr>
          <w:rFonts w:ascii="微软雅黑" w:eastAsia="微软雅黑" w:hAnsi="微软雅黑" w:cs="宋体"/>
          <w:bCs/>
          <w:sz w:val="24"/>
          <w:szCs w:val="24"/>
        </w:rPr>
      </w:pPr>
      <w:r w:rsidRPr="00877FAE">
        <w:rPr>
          <w:rFonts w:ascii="微软雅黑" w:eastAsia="微软雅黑" w:hAnsi="微软雅黑" w:cs="宋体" w:hint="eastAsia"/>
          <w:bCs/>
          <w:sz w:val="24"/>
          <w:szCs w:val="24"/>
        </w:rPr>
        <w:t>2. 社招群面面试失败案例</w:t>
      </w:r>
      <w:r w:rsidR="005B12A1" w:rsidRPr="00877FAE">
        <w:rPr>
          <w:rFonts w:ascii="微软雅黑" w:eastAsia="微软雅黑" w:hAnsi="微软雅黑" w:cs="宋体" w:hint="eastAsia"/>
          <w:bCs/>
          <w:sz w:val="24"/>
          <w:szCs w:val="24"/>
        </w:rPr>
        <w:t>（1</w:t>
      </w:r>
      <w:r w:rsidR="005B12A1" w:rsidRPr="00877FAE">
        <w:rPr>
          <w:rFonts w:ascii="微软雅黑" w:eastAsia="微软雅黑" w:hAnsi="微软雅黑" w:cs="宋体"/>
          <w:bCs/>
          <w:sz w:val="24"/>
          <w:szCs w:val="24"/>
        </w:rPr>
        <w:t>5</w:t>
      </w:r>
      <w:r w:rsidR="005B12A1" w:rsidRPr="00877FAE">
        <w:rPr>
          <w:rFonts w:ascii="微软雅黑" w:eastAsia="微软雅黑" w:hAnsi="微软雅黑" w:cs="宋体" w:hint="eastAsia"/>
          <w:bCs/>
          <w:sz w:val="24"/>
          <w:szCs w:val="24"/>
        </w:rPr>
        <w:t>分钟）</w:t>
      </w:r>
    </w:p>
    <w:p w14:paraId="1BE88CA8" w14:textId="0637C416" w:rsidR="00A726FF" w:rsidRPr="00877FAE" w:rsidRDefault="00D34A35">
      <w:pPr>
        <w:pStyle w:val="p15"/>
        <w:spacing w:line="400" w:lineRule="exact"/>
        <w:ind w:firstLine="480"/>
        <w:rPr>
          <w:rFonts w:ascii="微软雅黑" w:eastAsia="微软雅黑" w:hAnsi="微软雅黑" w:cs="宋体"/>
          <w:bCs/>
          <w:sz w:val="24"/>
          <w:szCs w:val="24"/>
        </w:rPr>
      </w:pPr>
      <w:r w:rsidRPr="00877FAE">
        <w:rPr>
          <w:rFonts w:ascii="微软雅黑" w:eastAsia="微软雅黑" w:hAnsi="微软雅黑" w:cs="宋体" w:hint="eastAsia"/>
          <w:bCs/>
          <w:sz w:val="24"/>
          <w:szCs w:val="24"/>
        </w:rPr>
        <w:t>3. 社会人士评估模型</w:t>
      </w:r>
      <w:r w:rsidR="005B12A1" w:rsidRPr="00877FAE">
        <w:rPr>
          <w:rFonts w:ascii="微软雅黑" w:eastAsia="微软雅黑" w:hAnsi="微软雅黑" w:cs="宋体" w:hint="eastAsia"/>
          <w:bCs/>
          <w:sz w:val="24"/>
          <w:szCs w:val="24"/>
        </w:rPr>
        <w:t>（5分钟）</w:t>
      </w:r>
    </w:p>
    <w:p w14:paraId="58E3C828" w14:textId="77777777" w:rsidR="00877FAE" w:rsidRPr="00877FAE" w:rsidRDefault="00D34A35">
      <w:pPr>
        <w:pStyle w:val="p15"/>
        <w:spacing w:line="400" w:lineRule="exact"/>
        <w:ind w:firstLine="480"/>
        <w:rPr>
          <w:rFonts w:ascii="微软雅黑" w:eastAsia="微软雅黑" w:hAnsi="微软雅黑" w:cs="宋体"/>
          <w:bCs/>
          <w:sz w:val="24"/>
          <w:szCs w:val="24"/>
        </w:rPr>
      </w:pPr>
      <w:r w:rsidRPr="00877FAE">
        <w:rPr>
          <w:rFonts w:ascii="微软雅黑" w:eastAsia="微软雅黑" w:hAnsi="微软雅黑" w:cs="宋体" w:hint="eastAsia"/>
          <w:bCs/>
          <w:sz w:val="24"/>
          <w:szCs w:val="24"/>
        </w:rPr>
        <w:t xml:space="preserve">4. </w:t>
      </w:r>
      <w:r w:rsidR="00877FAE" w:rsidRPr="00877FAE">
        <w:rPr>
          <w:rFonts w:ascii="微软雅黑" w:eastAsia="微软雅黑" w:hAnsi="微软雅黑" w:cs="宋体" w:hint="eastAsia"/>
          <w:bCs/>
          <w:sz w:val="24"/>
          <w:szCs w:val="24"/>
        </w:rPr>
        <w:t>评估社会人士的五种方法（</w:t>
      </w:r>
      <w:r w:rsidR="00877FAE" w:rsidRPr="00877FAE">
        <w:rPr>
          <w:rFonts w:ascii="微软雅黑" w:eastAsia="微软雅黑" w:hAnsi="微软雅黑" w:cs="宋体"/>
          <w:bCs/>
          <w:sz w:val="24"/>
          <w:szCs w:val="24"/>
        </w:rPr>
        <w:t>5</w:t>
      </w:r>
      <w:r w:rsidR="00877FAE" w:rsidRPr="00877FAE">
        <w:rPr>
          <w:rFonts w:ascii="微软雅黑" w:eastAsia="微软雅黑" w:hAnsi="微软雅黑" w:cs="宋体" w:hint="eastAsia"/>
          <w:bCs/>
          <w:sz w:val="24"/>
          <w:szCs w:val="24"/>
        </w:rPr>
        <w:t>分钟）</w:t>
      </w:r>
    </w:p>
    <w:p w14:paraId="4368CCC4" w14:textId="59E560DE" w:rsidR="00A726FF" w:rsidRPr="00877FAE" w:rsidRDefault="00877FAE">
      <w:pPr>
        <w:pStyle w:val="p15"/>
        <w:spacing w:line="400" w:lineRule="exact"/>
        <w:ind w:firstLine="480"/>
        <w:rPr>
          <w:rFonts w:ascii="微软雅黑" w:eastAsia="微软雅黑" w:hAnsi="微软雅黑" w:cs="宋体"/>
          <w:bCs/>
          <w:sz w:val="24"/>
          <w:szCs w:val="24"/>
        </w:rPr>
      </w:pPr>
      <w:r w:rsidRPr="00877FAE">
        <w:rPr>
          <w:rFonts w:ascii="微软雅黑" w:eastAsia="微软雅黑" w:hAnsi="微软雅黑" w:cs="宋体"/>
          <w:bCs/>
          <w:sz w:val="24"/>
          <w:szCs w:val="24"/>
        </w:rPr>
        <w:t xml:space="preserve">5. </w:t>
      </w:r>
      <w:r w:rsidR="00D34A35" w:rsidRPr="00877FAE">
        <w:rPr>
          <w:rFonts w:ascii="微软雅黑" w:eastAsia="微软雅黑" w:hAnsi="微软雅黑" w:cs="宋体" w:hint="eastAsia"/>
          <w:bCs/>
          <w:sz w:val="24"/>
          <w:szCs w:val="24"/>
        </w:rPr>
        <w:t>评估专业能力</w:t>
      </w:r>
      <w:r w:rsidR="005B12A1" w:rsidRPr="00877FAE">
        <w:rPr>
          <w:rFonts w:ascii="微软雅黑" w:eastAsia="微软雅黑" w:hAnsi="微软雅黑" w:cs="宋体" w:hint="eastAsia"/>
          <w:bCs/>
          <w:sz w:val="24"/>
          <w:szCs w:val="24"/>
        </w:rPr>
        <w:t>（1小时）</w:t>
      </w:r>
    </w:p>
    <w:p w14:paraId="26845CD6" w14:textId="5493FBB5" w:rsidR="00A726FF" w:rsidRPr="00877FAE" w:rsidRDefault="00D34A35">
      <w:pPr>
        <w:pStyle w:val="p15"/>
        <w:spacing w:line="400" w:lineRule="exact"/>
        <w:ind w:firstLine="480"/>
        <w:rPr>
          <w:rFonts w:ascii="微软雅黑" w:eastAsia="微软雅黑" w:hAnsi="微软雅黑" w:cs="宋体"/>
          <w:bCs/>
          <w:sz w:val="24"/>
          <w:szCs w:val="24"/>
        </w:rPr>
      </w:pPr>
      <w:r w:rsidRPr="00877FAE">
        <w:rPr>
          <w:rFonts w:ascii="微软雅黑" w:eastAsia="微软雅黑" w:hAnsi="微软雅黑" w:cs="宋体" w:hint="eastAsia"/>
          <w:bCs/>
          <w:sz w:val="24"/>
          <w:szCs w:val="24"/>
        </w:rPr>
        <w:t xml:space="preserve">   1). </w:t>
      </w:r>
      <w:proofErr w:type="gramStart"/>
      <w:r w:rsidRPr="00877FAE">
        <w:rPr>
          <w:rFonts w:ascii="微软雅黑" w:eastAsia="微软雅黑" w:hAnsi="微软雅黑" w:cs="宋体" w:hint="eastAsia"/>
          <w:bCs/>
          <w:sz w:val="24"/>
          <w:szCs w:val="24"/>
        </w:rPr>
        <w:t>一模六问</w:t>
      </w:r>
      <w:proofErr w:type="gramEnd"/>
      <w:r w:rsidRPr="00877FAE">
        <w:rPr>
          <w:rFonts w:ascii="微软雅黑" w:eastAsia="微软雅黑" w:hAnsi="微软雅黑" w:cs="宋体" w:hint="eastAsia"/>
          <w:bCs/>
          <w:sz w:val="24"/>
          <w:szCs w:val="24"/>
        </w:rPr>
        <w:t>（社会人士）</w:t>
      </w:r>
      <w:r w:rsidR="005B12A1" w:rsidRPr="00877FAE">
        <w:rPr>
          <w:rFonts w:ascii="微软雅黑" w:eastAsia="微软雅黑" w:hAnsi="微软雅黑" w:cs="宋体" w:hint="eastAsia"/>
          <w:bCs/>
          <w:sz w:val="24"/>
          <w:szCs w:val="24"/>
        </w:rPr>
        <w:t>（</w:t>
      </w:r>
      <w:r w:rsidR="00877FAE" w:rsidRPr="00877FAE">
        <w:rPr>
          <w:rFonts w:ascii="微软雅黑" w:eastAsia="微软雅黑" w:hAnsi="微软雅黑" w:cs="宋体"/>
          <w:bCs/>
          <w:sz w:val="24"/>
          <w:szCs w:val="24"/>
        </w:rPr>
        <w:t>5</w:t>
      </w:r>
      <w:r w:rsidR="005B12A1" w:rsidRPr="00877FAE">
        <w:rPr>
          <w:rFonts w:ascii="微软雅黑" w:eastAsia="微软雅黑" w:hAnsi="微软雅黑" w:cs="宋体" w:hint="eastAsia"/>
          <w:bCs/>
          <w:sz w:val="24"/>
          <w:szCs w:val="24"/>
        </w:rPr>
        <w:t>分钟）</w:t>
      </w:r>
    </w:p>
    <w:p w14:paraId="3EEA4B38" w14:textId="52226AFE" w:rsidR="00A726FF" w:rsidRPr="00877FAE" w:rsidRDefault="00D34A35">
      <w:pPr>
        <w:pStyle w:val="p15"/>
        <w:spacing w:line="400" w:lineRule="exact"/>
        <w:ind w:firstLineChars="400" w:firstLine="960"/>
        <w:rPr>
          <w:rFonts w:ascii="微软雅黑" w:eastAsia="微软雅黑" w:hAnsi="微软雅黑" w:cs="宋体"/>
          <w:bCs/>
          <w:sz w:val="24"/>
          <w:szCs w:val="24"/>
        </w:rPr>
      </w:pPr>
      <w:r w:rsidRPr="00877FAE">
        <w:rPr>
          <w:rFonts w:ascii="微软雅黑" w:eastAsia="微软雅黑" w:hAnsi="微软雅黑" w:cs="宋体" w:hint="eastAsia"/>
          <w:bCs/>
          <w:sz w:val="24"/>
          <w:szCs w:val="24"/>
        </w:rPr>
        <w:t>2). 情景模拟法—专业能力</w:t>
      </w:r>
      <w:r w:rsidR="005B12A1" w:rsidRPr="00877FAE">
        <w:rPr>
          <w:rFonts w:ascii="微软雅黑" w:eastAsia="微软雅黑" w:hAnsi="微软雅黑" w:cs="宋体" w:hint="eastAsia"/>
          <w:bCs/>
          <w:sz w:val="24"/>
          <w:szCs w:val="24"/>
        </w:rPr>
        <w:t>（</w:t>
      </w:r>
      <w:r w:rsidR="003A3F70">
        <w:rPr>
          <w:rFonts w:ascii="微软雅黑" w:eastAsia="微软雅黑" w:hAnsi="微软雅黑" w:cs="宋体"/>
          <w:bCs/>
          <w:sz w:val="24"/>
          <w:szCs w:val="24"/>
        </w:rPr>
        <w:t>3</w:t>
      </w:r>
      <w:r w:rsidR="005B12A1" w:rsidRPr="00877FAE">
        <w:rPr>
          <w:rFonts w:ascii="微软雅黑" w:eastAsia="微软雅黑" w:hAnsi="微软雅黑" w:cs="宋体"/>
          <w:bCs/>
          <w:sz w:val="24"/>
          <w:szCs w:val="24"/>
        </w:rPr>
        <w:t>0</w:t>
      </w:r>
      <w:r w:rsidR="005B12A1" w:rsidRPr="00877FAE">
        <w:rPr>
          <w:rFonts w:ascii="微软雅黑" w:eastAsia="微软雅黑" w:hAnsi="微软雅黑" w:cs="宋体" w:hint="eastAsia"/>
          <w:bCs/>
          <w:sz w:val="24"/>
          <w:szCs w:val="24"/>
        </w:rPr>
        <w:t>分钟）</w:t>
      </w:r>
    </w:p>
    <w:p w14:paraId="3D547624" w14:textId="77777777" w:rsidR="00A726FF" w:rsidRPr="00877FAE" w:rsidRDefault="00D34A35">
      <w:pPr>
        <w:pStyle w:val="p15"/>
        <w:spacing w:line="400" w:lineRule="exact"/>
        <w:ind w:firstLine="0"/>
        <w:rPr>
          <w:rFonts w:ascii="微软雅黑" w:eastAsia="微软雅黑" w:hAnsi="微软雅黑" w:cs="宋体"/>
          <w:bCs/>
          <w:sz w:val="24"/>
          <w:szCs w:val="24"/>
        </w:rPr>
      </w:pPr>
      <w:r w:rsidRPr="00877FAE">
        <w:rPr>
          <w:rFonts w:ascii="微软雅黑" w:eastAsia="微软雅黑" w:hAnsi="微软雅黑" w:cs="宋体" w:hint="eastAsia"/>
          <w:bCs/>
          <w:sz w:val="24"/>
          <w:szCs w:val="24"/>
        </w:rPr>
        <w:t xml:space="preserve">   </w:t>
      </w:r>
      <w:r w:rsidRPr="00877FAE">
        <w:rPr>
          <w:rFonts w:ascii="微软雅黑" w:eastAsia="微软雅黑" w:hAnsi="微软雅黑" w:cs="宋体"/>
          <w:bCs/>
          <w:sz w:val="24"/>
          <w:szCs w:val="24"/>
        </w:rPr>
        <w:t xml:space="preserve">   </w:t>
      </w:r>
      <w:r w:rsidRPr="00877FAE">
        <w:rPr>
          <w:rFonts w:ascii="微软雅黑" w:eastAsia="微软雅黑" w:hAnsi="微软雅黑" w:cs="宋体" w:hint="eastAsia"/>
          <w:bCs/>
          <w:sz w:val="24"/>
          <w:szCs w:val="24"/>
        </w:rPr>
        <w:t xml:space="preserve">     a</w:t>
      </w:r>
      <w:r w:rsidRPr="00877FAE">
        <w:rPr>
          <w:rFonts w:ascii="微软雅黑" w:eastAsia="微软雅黑" w:hAnsi="微软雅黑" w:cs="宋体"/>
          <w:bCs/>
          <w:sz w:val="24"/>
          <w:szCs w:val="24"/>
        </w:rPr>
        <w:t>.示范：</w:t>
      </w:r>
      <w:r w:rsidRPr="00877FAE">
        <w:rPr>
          <w:rFonts w:ascii="微软雅黑" w:eastAsia="微软雅黑" w:hAnsi="微软雅黑" w:cs="宋体" w:hint="eastAsia"/>
          <w:bCs/>
          <w:sz w:val="24"/>
          <w:szCs w:val="24"/>
        </w:rPr>
        <w:t>情景模拟样本</w:t>
      </w:r>
    </w:p>
    <w:p w14:paraId="2880D8AE" w14:textId="77777777" w:rsidR="003A3F70" w:rsidRDefault="00D34A35" w:rsidP="003A3F70">
      <w:pPr>
        <w:pStyle w:val="p15"/>
        <w:spacing w:line="400" w:lineRule="exact"/>
        <w:ind w:left="1440" w:hangingChars="600" w:hanging="1440"/>
        <w:rPr>
          <w:rFonts w:ascii="微软雅黑" w:eastAsia="微软雅黑" w:hAnsi="微软雅黑" w:cs="宋体"/>
          <w:bCs/>
          <w:sz w:val="24"/>
          <w:szCs w:val="24"/>
        </w:rPr>
      </w:pPr>
      <w:r w:rsidRPr="00877FAE">
        <w:rPr>
          <w:rFonts w:ascii="微软雅黑" w:eastAsia="微软雅黑" w:hAnsi="微软雅黑" w:cs="宋体" w:hint="eastAsia"/>
          <w:bCs/>
          <w:sz w:val="24"/>
          <w:szCs w:val="24"/>
        </w:rPr>
        <w:t xml:space="preserve">   </w:t>
      </w:r>
      <w:r w:rsidRPr="00877FAE">
        <w:rPr>
          <w:rFonts w:ascii="微软雅黑" w:eastAsia="微软雅黑" w:hAnsi="微软雅黑" w:cs="宋体"/>
          <w:bCs/>
          <w:sz w:val="24"/>
          <w:szCs w:val="24"/>
        </w:rPr>
        <w:t xml:space="preserve">   </w:t>
      </w:r>
      <w:r w:rsidRPr="00877FAE">
        <w:rPr>
          <w:rFonts w:ascii="微软雅黑" w:eastAsia="微软雅黑" w:hAnsi="微软雅黑" w:cs="宋体" w:hint="eastAsia"/>
          <w:bCs/>
          <w:sz w:val="24"/>
          <w:szCs w:val="24"/>
        </w:rPr>
        <w:t xml:space="preserve">     b.情景模拟的四个维度</w:t>
      </w:r>
    </w:p>
    <w:p w14:paraId="30CCA80E" w14:textId="3B78E89E" w:rsidR="00A726FF" w:rsidRPr="00877FAE" w:rsidRDefault="00D34A35" w:rsidP="003A3F70">
      <w:pPr>
        <w:pStyle w:val="p15"/>
        <w:spacing w:line="400" w:lineRule="exact"/>
        <w:ind w:leftChars="600" w:left="1260" w:firstLine="0"/>
        <w:rPr>
          <w:rFonts w:ascii="微软雅黑" w:eastAsia="微软雅黑" w:hAnsi="微软雅黑" w:cs="宋体"/>
          <w:bCs/>
          <w:sz w:val="24"/>
          <w:szCs w:val="24"/>
        </w:rPr>
      </w:pPr>
      <w:r w:rsidRPr="00877FAE">
        <w:rPr>
          <w:rFonts w:ascii="微软雅黑" w:eastAsia="微软雅黑" w:hAnsi="微软雅黑" w:cs="宋体" w:hint="eastAsia"/>
          <w:bCs/>
          <w:sz w:val="24"/>
          <w:szCs w:val="24"/>
        </w:rPr>
        <w:t>c.</w:t>
      </w:r>
      <w:r w:rsidRPr="00877FAE">
        <w:rPr>
          <w:rFonts w:ascii="微软雅黑" w:eastAsia="微软雅黑" w:hAnsi="微软雅黑" w:cs="宋体"/>
          <w:bCs/>
          <w:sz w:val="24"/>
          <w:szCs w:val="24"/>
        </w:rPr>
        <w:t>练习：</w:t>
      </w:r>
      <w:r w:rsidRPr="00877FAE">
        <w:rPr>
          <w:rFonts w:ascii="微软雅黑" w:eastAsia="微软雅黑" w:hAnsi="微软雅黑" w:cs="宋体" w:hint="eastAsia"/>
          <w:bCs/>
          <w:sz w:val="24"/>
          <w:szCs w:val="24"/>
        </w:rPr>
        <w:t>设计情景模拟(根据所招岗位）</w:t>
      </w:r>
    </w:p>
    <w:p w14:paraId="3657F289" w14:textId="26FCB8DE" w:rsidR="00A726FF" w:rsidRPr="00877FAE" w:rsidRDefault="00D34A35">
      <w:pPr>
        <w:pStyle w:val="p15"/>
        <w:spacing w:line="400" w:lineRule="exact"/>
        <w:rPr>
          <w:rFonts w:ascii="微软雅黑" w:eastAsia="微软雅黑" w:hAnsi="微软雅黑" w:cs="宋体"/>
          <w:bCs/>
          <w:sz w:val="24"/>
          <w:szCs w:val="24"/>
        </w:rPr>
      </w:pPr>
      <w:r w:rsidRPr="00877FAE">
        <w:rPr>
          <w:rFonts w:ascii="微软雅黑" w:eastAsia="微软雅黑" w:hAnsi="微软雅黑" w:cs="宋体" w:hint="eastAsia"/>
          <w:bCs/>
          <w:sz w:val="24"/>
          <w:szCs w:val="24"/>
        </w:rPr>
        <w:t xml:space="preserve">   3). 情景案例法和行为面试法—专业能力</w:t>
      </w:r>
      <w:r w:rsidR="005B12A1" w:rsidRPr="00877FAE">
        <w:rPr>
          <w:rFonts w:ascii="微软雅黑" w:eastAsia="微软雅黑" w:hAnsi="微软雅黑" w:cs="宋体" w:hint="eastAsia"/>
          <w:bCs/>
          <w:sz w:val="24"/>
          <w:szCs w:val="24"/>
        </w:rPr>
        <w:t>（</w:t>
      </w:r>
      <w:r w:rsidR="003A3F70">
        <w:rPr>
          <w:rFonts w:ascii="微软雅黑" w:eastAsia="微软雅黑" w:hAnsi="微软雅黑" w:cs="宋体"/>
          <w:bCs/>
          <w:sz w:val="24"/>
          <w:szCs w:val="24"/>
        </w:rPr>
        <w:t>25</w:t>
      </w:r>
      <w:r w:rsidR="005B12A1" w:rsidRPr="00877FAE">
        <w:rPr>
          <w:rFonts w:ascii="微软雅黑" w:eastAsia="微软雅黑" w:hAnsi="微软雅黑" w:cs="宋体" w:hint="eastAsia"/>
          <w:bCs/>
          <w:sz w:val="24"/>
          <w:szCs w:val="24"/>
        </w:rPr>
        <w:t>分钟）</w:t>
      </w:r>
    </w:p>
    <w:p w14:paraId="67003640" w14:textId="77777777" w:rsidR="00A726FF" w:rsidRPr="00877FAE" w:rsidRDefault="00D34A35">
      <w:pPr>
        <w:pStyle w:val="p15"/>
        <w:spacing w:line="400" w:lineRule="exact"/>
        <w:ind w:firstLineChars="427" w:firstLine="1025"/>
        <w:rPr>
          <w:rFonts w:ascii="微软雅黑" w:eastAsia="微软雅黑" w:hAnsi="微软雅黑" w:cs="宋体"/>
          <w:bCs/>
          <w:sz w:val="24"/>
          <w:szCs w:val="24"/>
        </w:rPr>
      </w:pPr>
      <w:r w:rsidRPr="00877FAE">
        <w:rPr>
          <w:rFonts w:ascii="微软雅黑" w:eastAsia="微软雅黑" w:hAnsi="微软雅黑" w:cs="宋体" w:hint="eastAsia"/>
          <w:bCs/>
          <w:sz w:val="24"/>
          <w:szCs w:val="24"/>
        </w:rPr>
        <w:t xml:space="preserve">  a. 体验：神奇六问</w:t>
      </w:r>
    </w:p>
    <w:p w14:paraId="0E2E3634" w14:textId="77777777" w:rsidR="00A726FF" w:rsidRPr="00877FAE" w:rsidRDefault="00D34A35">
      <w:pPr>
        <w:pStyle w:val="p15"/>
        <w:spacing w:line="400" w:lineRule="exact"/>
        <w:ind w:firstLineChars="526" w:firstLine="1262"/>
        <w:rPr>
          <w:rFonts w:ascii="微软雅黑" w:eastAsia="微软雅黑" w:hAnsi="微软雅黑" w:cs="宋体"/>
          <w:bCs/>
          <w:sz w:val="24"/>
          <w:szCs w:val="24"/>
        </w:rPr>
      </w:pPr>
      <w:r w:rsidRPr="00877FAE">
        <w:rPr>
          <w:rFonts w:ascii="微软雅黑" w:eastAsia="微软雅黑" w:hAnsi="微软雅黑" w:cs="宋体" w:hint="eastAsia"/>
          <w:bCs/>
          <w:sz w:val="24"/>
          <w:szCs w:val="24"/>
        </w:rPr>
        <w:t>b. 示范：情景案例法</w:t>
      </w:r>
    </w:p>
    <w:p w14:paraId="1DE23386" w14:textId="77777777" w:rsidR="00A726FF" w:rsidRPr="00877FAE" w:rsidRDefault="00D34A35">
      <w:pPr>
        <w:pStyle w:val="p15"/>
        <w:spacing w:line="400" w:lineRule="exact"/>
        <w:ind w:firstLineChars="526" w:firstLine="1262"/>
        <w:rPr>
          <w:rFonts w:ascii="微软雅黑" w:eastAsia="微软雅黑" w:hAnsi="微软雅黑" w:cs="宋体"/>
          <w:bCs/>
          <w:sz w:val="24"/>
          <w:szCs w:val="24"/>
        </w:rPr>
      </w:pPr>
      <w:r w:rsidRPr="00877FAE">
        <w:rPr>
          <w:rFonts w:ascii="微软雅黑" w:eastAsia="微软雅黑" w:hAnsi="微软雅黑" w:cs="宋体" w:hint="eastAsia"/>
          <w:bCs/>
          <w:sz w:val="24"/>
          <w:szCs w:val="24"/>
        </w:rPr>
        <w:t>c. 设计：情景案例</w:t>
      </w:r>
    </w:p>
    <w:p w14:paraId="09DF4BDD" w14:textId="5F451535" w:rsidR="00A726FF" w:rsidRPr="00877FAE" w:rsidRDefault="00D34A35">
      <w:pPr>
        <w:pStyle w:val="p15"/>
        <w:spacing w:line="400" w:lineRule="exact"/>
        <w:ind w:firstLine="0"/>
        <w:rPr>
          <w:rFonts w:ascii="微软雅黑" w:eastAsia="微软雅黑" w:hAnsi="微软雅黑" w:cs="宋体"/>
          <w:bCs/>
          <w:sz w:val="24"/>
          <w:szCs w:val="24"/>
        </w:rPr>
      </w:pPr>
      <w:r w:rsidRPr="00877FAE">
        <w:rPr>
          <w:rFonts w:ascii="微软雅黑" w:eastAsia="微软雅黑" w:hAnsi="微软雅黑" w:cs="宋体" w:hint="eastAsia"/>
          <w:bCs/>
          <w:sz w:val="24"/>
          <w:szCs w:val="24"/>
        </w:rPr>
        <w:t xml:space="preserve"> </w:t>
      </w:r>
      <w:r w:rsidRPr="00877FAE">
        <w:rPr>
          <w:rFonts w:ascii="微软雅黑" w:eastAsia="微软雅黑" w:hAnsi="微软雅黑" w:cs="宋体"/>
          <w:bCs/>
          <w:sz w:val="24"/>
          <w:szCs w:val="24"/>
        </w:rPr>
        <w:t xml:space="preserve">  </w:t>
      </w:r>
      <w:r w:rsidRPr="00877FAE">
        <w:rPr>
          <w:rFonts w:ascii="微软雅黑" w:eastAsia="微软雅黑" w:hAnsi="微软雅黑" w:cs="宋体" w:hint="eastAsia"/>
          <w:bCs/>
          <w:sz w:val="24"/>
          <w:szCs w:val="24"/>
        </w:rPr>
        <w:t xml:space="preserve"> 5.</w:t>
      </w:r>
      <w:r w:rsidRPr="00877FAE">
        <w:rPr>
          <w:rFonts w:ascii="微软雅黑" w:eastAsia="微软雅黑" w:hAnsi="微软雅黑" w:cs="宋体"/>
          <w:bCs/>
          <w:sz w:val="24"/>
          <w:szCs w:val="24"/>
        </w:rPr>
        <w:t xml:space="preserve"> </w:t>
      </w:r>
      <w:r w:rsidRPr="00877FAE">
        <w:rPr>
          <w:rFonts w:ascii="微软雅黑" w:eastAsia="微软雅黑" w:hAnsi="微软雅黑" w:cs="宋体" w:hint="eastAsia"/>
          <w:bCs/>
          <w:sz w:val="24"/>
          <w:szCs w:val="24"/>
        </w:rPr>
        <w:t>评估通用能力</w:t>
      </w:r>
      <w:r w:rsidR="005B12A1" w:rsidRPr="00877FAE">
        <w:rPr>
          <w:rFonts w:ascii="微软雅黑" w:eastAsia="微软雅黑" w:hAnsi="微软雅黑" w:cs="宋体" w:hint="eastAsia"/>
          <w:bCs/>
          <w:sz w:val="24"/>
          <w:szCs w:val="24"/>
        </w:rPr>
        <w:t>（1小时）</w:t>
      </w:r>
    </w:p>
    <w:p w14:paraId="566E08E4" w14:textId="48DD68D4" w:rsidR="00A726FF" w:rsidRPr="00877FAE" w:rsidRDefault="00D34A35">
      <w:pPr>
        <w:spacing w:line="400" w:lineRule="exact"/>
        <w:ind w:firstLine="480"/>
        <w:rPr>
          <w:rFonts w:ascii="微软雅黑" w:eastAsia="微软雅黑" w:hAnsi="微软雅黑" w:cs="Times New Roman"/>
          <w:bCs/>
          <w:sz w:val="24"/>
          <w:szCs w:val="24"/>
        </w:rPr>
      </w:pPr>
      <w:r w:rsidRPr="00877FAE">
        <w:rPr>
          <w:rFonts w:ascii="微软雅黑" w:eastAsia="微软雅黑" w:hAnsi="微软雅黑" w:cs="Times New Roman" w:hint="eastAsia"/>
          <w:bCs/>
          <w:sz w:val="24"/>
          <w:szCs w:val="24"/>
        </w:rPr>
        <w:t xml:space="preserve"> </w:t>
      </w:r>
      <w:r w:rsidRPr="00877FAE">
        <w:rPr>
          <w:rFonts w:ascii="微软雅黑" w:eastAsia="微软雅黑" w:hAnsi="微软雅黑" w:cs="Times New Roman"/>
          <w:bCs/>
          <w:sz w:val="24"/>
          <w:szCs w:val="24"/>
        </w:rPr>
        <w:t xml:space="preserve">  1).</w:t>
      </w:r>
      <w:r w:rsidRPr="00877FAE">
        <w:rPr>
          <w:rFonts w:ascii="微软雅黑" w:eastAsia="微软雅黑" w:hAnsi="微软雅黑" w:cs="Times New Roman" w:hint="eastAsia"/>
          <w:bCs/>
          <w:sz w:val="24"/>
          <w:szCs w:val="24"/>
        </w:rPr>
        <w:t xml:space="preserve"> 典型招聘失败案例</w:t>
      </w:r>
      <w:r w:rsidR="005B12A1" w:rsidRPr="00877FAE">
        <w:rPr>
          <w:rFonts w:ascii="微软雅黑" w:eastAsia="微软雅黑" w:hAnsi="微软雅黑" w:cs="Times New Roman" w:hint="eastAsia"/>
          <w:bCs/>
          <w:sz w:val="24"/>
          <w:szCs w:val="24"/>
        </w:rPr>
        <w:t>（</w:t>
      </w:r>
      <w:r w:rsidR="003A3F70">
        <w:rPr>
          <w:rFonts w:ascii="微软雅黑" w:eastAsia="微软雅黑" w:hAnsi="微软雅黑" w:cs="Times New Roman"/>
          <w:bCs/>
          <w:sz w:val="24"/>
          <w:szCs w:val="24"/>
        </w:rPr>
        <w:t>4</w:t>
      </w:r>
      <w:r w:rsidR="005B12A1" w:rsidRPr="00877FAE">
        <w:rPr>
          <w:rFonts w:ascii="微软雅黑" w:eastAsia="微软雅黑" w:hAnsi="微软雅黑" w:cs="Times New Roman" w:hint="eastAsia"/>
          <w:bCs/>
          <w:sz w:val="24"/>
          <w:szCs w:val="24"/>
        </w:rPr>
        <w:t>分钟）</w:t>
      </w:r>
    </w:p>
    <w:p w14:paraId="56580817" w14:textId="56122969" w:rsidR="00A726FF" w:rsidRPr="00877FAE" w:rsidRDefault="00D34A35">
      <w:pPr>
        <w:spacing w:line="400" w:lineRule="exact"/>
        <w:ind w:firstLineChars="328" w:firstLine="787"/>
        <w:rPr>
          <w:rFonts w:ascii="微软雅黑" w:eastAsia="微软雅黑" w:hAnsi="微软雅黑" w:cs="Times New Roman"/>
          <w:bCs/>
          <w:sz w:val="24"/>
          <w:szCs w:val="24"/>
        </w:rPr>
      </w:pPr>
      <w:r w:rsidRPr="00877FAE">
        <w:rPr>
          <w:rFonts w:ascii="微软雅黑" w:eastAsia="微软雅黑" w:hAnsi="微软雅黑" w:cs="Times New Roman" w:hint="eastAsia"/>
          <w:bCs/>
          <w:sz w:val="24"/>
          <w:szCs w:val="24"/>
        </w:rPr>
        <w:t>2). 六大通用能力</w:t>
      </w:r>
      <w:r w:rsidR="005B12A1" w:rsidRPr="00877FAE">
        <w:rPr>
          <w:rFonts w:ascii="微软雅黑" w:eastAsia="微软雅黑" w:hAnsi="微软雅黑" w:cs="Times New Roman" w:hint="eastAsia"/>
          <w:bCs/>
          <w:sz w:val="24"/>
          <w:szCs w:val="24"/>
        </w:rPr>
        <w:t>（</w:t>
      </w:r>
      <w:r w:rsidR="003A3F70">
        <w:rPr>
          <w:rFonts w:ascii="微软雅黑" w:eastAsia="微软雅黑" w:hAnsi="微软雅黑" w:cs="Times New Roman"/>
          <w:bCs/>
          <w:sz w:val="24"/>
          <w:szCs w:val="24"/>
        </w:rPr>
        <w:t>1</w:t>
      </w:r>
      <w:r w:rsidR="005B12A1" w:rsidRPr="00877FAE">
        <w:rPr>
          <w:rFonts w:ascii="微软雅黑" w:eastAsia="微软雅黑" w:hAnsi="微软雅黑" w:cs="Times New Roman" w:hint="eastAsia"/>
          <w:bCs/>
          <w:sz w:val="24"/>
          <w:szCs w:val="24"/>
        </w:rPr>
        <w:t>分钟）</w:t>
      </w:r>
    </w:p>
    <w:p w14:paraId="0A3B3E77" w14:textId="07BEF222" w:rsidR="00A726FF" w:rsidRPr="00877FAE" w:rsidRDefault="00D34A35">
      <w:pPr>
        <w:spacing w:line="400" w:lineRule="exact"/>
        <w:ind w:firstLineChars="328" w:firstLine="787"/>
        <w:rPr>
          <w:rFonts w:ascii="微软雅黑" w:eastAsia="微软雅黑" w:hAnsi="微软雅黑" w:cs="Times New Roman"/>
          <w:bCs/>
          <w:sz w:val="24"/>
          <w:szCs w:val="24"/>
        </w:rPr>
      </w:pPr>
      <w:r w:rsidRPr="00877FAE">
        <w:rPr>
          <w:rFonts w:ascii="微软雅黑" w:eastAsia="微软雅黑" w:hAnsi="微软雅黑" w:cs="Times New Roman" w:hint="eastAsia"/>
          <w:bCs/>
          <w:sz w:val="24"/>
          <w:szCs w:val="24"/>
        </w:rPr>
        <w:t xml:space="preserve">3). </w:t>
      </w:r>
      <w:r w:rsidR="003A3F70">
        <w:rPr>
          <w:rFonts w:ascii="微软雅黑" w:eastAsia="微软雅黑" w:hAnsi="微软雅黑" w:cs="Times New Roman" w:hint="eastAsia"/>
          <w:bCs/>
          <w:sz w:val="24"/>
          <w:szCs w:val="24"/>
        </w:rPr>
        <w:t>示范：</w:t>
      </w:r>
      <w:r w:rsidRPr="00877FAE">
        <w:rPr>
          <w:rFonts w:ascii="微软雅黑" w:eastAsia="微软雅黑" w:hAnsi="微软雅黑" w:cs="Times New Roman"/>
          <w:bCs/>
          <w:sz w:val="24"/>
          <w:szCs w:val="24"/>
        </w:rPr>
        <w:t>考察执行力</w:t>
      </w:r>
      <w:r w:rsidR="003A3F70">
        <w:rPr>
          <w:rFonts w:ascii="微软雅黑" w:eastAsia="微软雅黑" w:hAnsi="微软雅黑" w:cs="Times New Roman" w:hint="eastAsia"/>
          <w:bCs/>
          <w:sz w:val="24"/>
          <w:szCs w:val="24"/>
        </w:rPr>
        <w:t>的经典问题</w:t>
      </w:r>
      <w:r w:rsidR="005B12A1" w:rsidRPr="00877FAE">
        <w:rPr>
          <w:rFonts w:ascii="微软雅黑" w:eastAsia="微软雅黑" w:hAnsi="微软雅黑" w:cs="Times New Roman" w:hint="eastAsia"/>
          <w:bCs/>
          <w:sz w:val="24"/>
          <w:szCs w:val="24"/>
        </w:rPr>
        <w:t>（</w:t>
      </w:r>
      <w:r w:rsidR="003A3F70">
        <w:rPr>
          <w:rFonts w:ascii="微软雅黑" w:eastAsia="微软雅黑" w:hAnsi="微软雅黑" w:cs="Times New Roman" w:hint="eastAsia"/>
          <w:bCs/>
          <w:sz w:val="24"/>
          <w:szCs w:val="24"/>
        </w:rPr>
        <w:t>1</w:t>
      </w:r>
      <w:r w:rsidR="00AD5616" w:rsidRPr="00877FAE">
        <w:rPr>
          <w:rFonts w:ascii="微软雅黑" w:eastAsia="微软雅黑" w:hAnsi="微软雅黑" w:cs="Times New Roman"/>
          <w:bCs/>
          <w:sz w:val="24"/>
          <w:szCs w:val="24"/>
        </w:rPr>
        <w:t>5</w:t>
      </w:r>
      <w:r w:rsidR="005B12A1" w:rsidRPr="00877FAE">
        <w:rPr>
          <w:rFonts w:ascii="微软雅黑" w:eastAsia="微软雅黑" w:hAnsi="微软雅黑" w:cs="Times New Roman" w:hint="eastAsia"/>
          <w:bCs/>
          <w:sz w:val="24"/>
          <w:szCs w:val="24"/>
        </w:rPr>
        <w:t>分钟）</w:t>
      </w:r>
    </w:p>
    <w:p w14:paraId="1DD8021F" w14:textId="7600CAE0" w:rsidR="00A726FF" w:rsidRPr="00877FAE" w:rsidRDefault="00D34A35">
      <w:pPr>
        <w:spacing w:line="400" w:lineRule="exact"/>
        <w:ind w:firstLineChars="350" w:firstLine="840"/>
        <w:rPr>
          <w:rFonts w:ascii="微软雅黑" w:eastAsia="微软雅黑" w:hAnsi="微软雅黑" w:cs="Times New Roman"/>
          <w:bCs/>
          <w:sz w:val="24"/>
          <w:szCs w:val="24"/>
        </w:rPr>
      </w:pPr>
      <w:r w:rsidRPr="00877FAE">
        <w:rPr>
          <w:rFonts w:ascii="微软雅黑" w:eastAsia="微软雅黑" w:hAnsi="微软雅黑" w:cs="Times New Roman" w:hint="eastAsia"/>
          <w:bCs/>
          <w:sz w:val="24"/>
          <w:szCs w:val="24"/>
        </w:rPr>
        <w:t>4</w:t>
      </w:r>
      <w:r w:rsidRPr="00877FAE">
        <w:rPr>
          <w:rFonts w:ascii="微软雅黑" w:eastAsia="微软雅黑" w:hAnsi="微软雅黑" w:cs="Times New Roman"/>
          <w:bCs/>
          <w:sz w:val="24"/>
          <w:szCs w:val="24"/>
        </w:rPr>
        <w:t>).</w:t>
      </w:r>
      <w:r w:rsidRPr="00877FAE">
        <w:rPr>
          <w:rFonts w:ascii="微软雅黑" w:eastAsia="微软雅黑" w:hAnsi="微软雅黑" w:cs="Times New Roman" w:hint="eastAsia"/>
          <w:bCs/>
          <w:sz w:val="24"/>
          <w:szCs w:val="24"/>
        </w:rPr>
        <w:t xml:space="preserve"> 角色扮演：考察学习能力</w:t>
      </w:r>
      <w:r w:rsidR="005B12A1" w:rsidRPr="00877FAE">
        <w:rPr>
          <w:rFonts w:ascii="微软雅黑" w:eastAsia="微软雅黑" w:hAnsi="微软雅黑" w:cs="Times New Roman" w:hint="eastAsia"/>
          <w:bCs/>
          <w:sz w:val="24"/>
          <w:szCs w:val="24"/>
        </w:rPr>
        <w:t>（</w:t>
      </w:r>
      <w:r w:rsidR="003A3F70">
        <w:rPr>
          <w:rFonts w:ascii="微软雅黑" w:eastAsia="微软雅黑" w:hAnsi="微软雅黑" w:cs="Times New Roman"/>
          <w:bCs/>
          <w:sz w:val="24"/>
          <w:szCs w:val="24"/>
        </w:rPr>
        <w:t>25</w:t>
      </w:r>
      <w:r w:rsidR="005B12A1" w:rsidRPr="00877FAE">
        <w:rPr>
          <w:rFonts w:ascii="微软雅黑" w:eastAsia="微软雅黑" w:hAnsi="微软雅黑" w:cs="Times New Roman" w:hint="eastAsia"/>
          <w:bCs/>
          <w:sz w:val="24"/>
          <w:szCs w:val="24"/>
        </w:rPr>
        <w:t>分钟）</w:t>
      </w:r>
    </w:p>
    <w:p w14:paraId="02D61D28" w14:textId="4E382B2F" w:rsidR="00A726FF" w:rsidRPr="00877FAE" w:rsidRDefault="00D34A35">
      <w:pPr>
        <w:spacing w:line="400" w:lineRule="exact"/>
        <w:ind w:firstLineChars="350" w:firstLine="840"/>
        <w:rPr>
          <w:rFonts w:ascii="微软雅黑" w:eastAsia="微软雅黑" w:hAnsi="微软雅黑" w:cs="Times New Roman"/>
          <w:bCs/>
          <w:sz w:val="24"/>
          <w:szCs w:val="24"/>
        </w:rPr>
      </w:pPr>
      <w:r w:rsidRPr="00877FAE">
        <w:rPr>
          <w:rFonts w:ascii="微软雅黑" w:eastAsia="微软雅黑" w:hAnsi="微软雅黑" w:cs="Times New Roman" w:hint="eastAsia"/>
          <w:bCs/>
          <w:sz w:val="24"/>
          <w:szCs w:val="24"/>
        </w:rPr>
        <w:lastRenderedPageBreak/>
        <w:t xml:space="preserve">5). </w:t>
      </w:r>
      <w:r w:rsidRPr="00877FAE">
        <w:rPr>
          <w:rFonts w:ascii="微软雅黑" w:eastAsia="微软雅黑" w:hAnsi="微软雅黑" w:cs="Times New Roman"/>
          <w:bCs/>
          <w:sz w:val="24"/>
          <w:szCs w:val="24"/>
        </w:rPr>
        <w:t>设计练习：考察沟通能力</w:t>
      </w:r>
      <w:r w:rsidR="005B12A1" w:rsidRPr="00877FAE">
        <w:rPr>
          <w:rFonts w:ascii="微软雅黑" w:eastAsia="微软雅黑" w:hAnsi="微软雅黑" w:cs="Times New Roman" w:hint="eastAsia"/>
          <w:bCs/>
          <w:sz w:val="24"/>
          <w:szCs w:val="24"/>
        </w:rPr>
        <w:t>（</w:t>
      </w:r>
      <w:r w:rsidR="003A3F70">
        <w:rPr>
          <w:rFonts w:ascii="微软雅黑" w:eastAsia="微软雅黑" w:hAnsi="微软雅黑" w:cs="Times New Roman"/>
          <w:bCs/>
          <w:sz w:val="24"/>
          <w:szCs w:val="24"/>
        </w:rPr>
        <w:t>15</w:t>
      </w:r>
      <w:r w:rsidR="005B12A1" w:rsidRPr="00877FAE">
        <w:rPr>
          <w:rFonts w:ascii="微软雅黑" w:eastAsia="微软雅黑" w:hAnsi="微软雅黑" w:cs="Times New Roman" w:hint="eastAsia"/>
          <w:bCs/>
          <w:sz w:val="24"/>
          <w:szCs w:val="24"/>
        </w:rPr>
        <w:t>分钟）</w:t>
      </w:r>
    </w:p>
    <w:p w14:paraId="6AE8B0C7" w14:textId="77777777" w:rsidR="00E55B74" w:rsidRDefault="00E55B74" w:rsidP="00A046BC">
      <w:pPr>
        <w:spacing w:line="200" w:lineRule="exact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</w:p>
    <w:p w14:paraId="6B293C5A" w14:textId="5F14D88A" w:rsidR="00A726FF" w:rsidRDefault="00D34A35">
      <w:pPr>
        <w:pStyle w:val="p0"/>
        <w:tabs>
          <w:tab w:val="left" w:pos="7513"/>
        </w:tabs>
        <w:spacing w:line="400" w:lineRule="exact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二．追问</w:t>
      </w:r>
      <w:r w:rsidR="005B12A1" w:rsidRPr="009A1CD6">
        <w:rPr>
          <w:rFonts w:ascii="微软雅黑" w:eastAsia="微软雅黑" w:hAnsi="微软雅黑" w:hint="eastAsia"/>
          <w:b/>
          <w:sz w:val="24"/>
          <w:szCs w:val="24"/>
          <w:highlight w:val="yellow"/>
        </w:rPr>
        <w:t>（1小时）</w:t>
      </w:r>
    </w:p>
    <w:p w14:paraId="27FD4B13" w14:textId="77777777" w:rsidR="00A726FF" w:rsidRDefault="00D34A35">
      <w:pPr>
        <w:spacing w:line="400" w:lineRule="exact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</w:t>
      </w:r>
      <w:r>
        <w:rPr>
          <w:rFonts w:ascii="微软雅黑" w:eastAsia="微软雅黑" w:hAnsi="微软雅黑" w:cs="Times New Roman"/>
          <w:sz w:val="24"/>
          <w:szCs w:val="24"/>
        </w:rPr>
        <w:t>.</w:t>
      </w:r>
      <w:r>
        <w:rPr>
          <w:rFonts w:ascii="微软雅黑" w:eastAsia="微软雅黑" w:hAnsi="微软雅黑" w:cs="Times New Roman" w:hint="eastAsia"/>
          <w:sz w:val="24"/>
          <w:szCs w:val="24"/>
        </w:rPr>
        <w:t>STAR与5W3CTFTD</w:t>
      </w:r>
      <w:r>
        <w:rPr>
          <w:rFonts w:ascii="微软雅黑" w:eastAsia="微软雅黑" w:hAnsi="微软雅黑" w:cs="Times New Roman"/>
          <w:sz w:val="24"/>
          <w:szCs w:val="24"/>
        </w:rPr>
        <w:t>URL</w:t>
      </w:r>
      <w:r>
        <w:rPr>
          <w:rFonts w:ascii="微软雅黑" w:eastAsia="微软雅黑" w:hAnsi="微软雅黑" w:cs="Times New Roman" w:hint="eastAsia"/>
          <w:sz w:val="24"/>
          <w:szCs w:val="24"/>
        </w:rPr>
        <w:t>及经典追问问题清单</w:t>
      </w:r>
    </w:p>
    <w:p w14:paraId="1D8DEE76" w14:textId="06C84285" w:rsidR="00A726FF" w:rsidRDefault="00F20975">
      <w:pPr>
        <w:spacing w:line="400" w:lineRule="exact"/>
        <w:ind w:firstLine="48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2</w:t>
      </w:r>
      <w:r w:rsidR="00D34A35">
        <w:rPr>
          <w:rFonts w:ascii="微软雅黑" w:eastAsia="微软雅黑" w:hAnsi="微软雅黑" w:cs="Times New Roman" w:hint="eastAsia"/>
          <w:sz w:val="24"/>
          <w:szCs w:val="24"/>
        </w:rPr>
        <w:t>.小组讨论：对四个应聘者的回答做出判断并追问</w:t>
      </w:r>
    </w:p>
    <w:p w14:paraId="6901D44B" w14:textId="41864B5D" w:rsidR="00A726FF" w:rsidRDefault="00F20975">
      <w:pPr>
        <w:spacing w:line="400" w:lineRule="exact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3</w:t>
      </w:r>
      <w:r w:rsidR="00D34A35">
        <w:rPr>
          <w:rFonts w:ascii="微软雅黑" w:eastAsia="微软雅黑" w:hAnsi="微软雅黑" w:cs="Times New Roman" w:hint="eastAsia"/>
          <w:sz w:val="24"/>
          <w:szCs w:val="24"/>
        </w:rPr>
        <w:t>.</w:t>
      </w:r>
      <w:r w:rsidR="00E622AA">
        <w:rPr>
          <w:rFonts w:ascii="微软雅黑" w:eastAsia="微软雅黑" w:hAnsi="微软雅黑" w:cs="Times New Roman" w:hint="eastAsia"/>
          <w:sz w:val="24"/>
          <w:szCs w:val="24"/>
        </w:rPr>
        <w:t>个人</w:t>
      </w:r>
      <w:r w:rsidR="00D34A35">
        <w:rPr>
          <w:rFonts w:ascii="微软雅黑" w:eastAsia="微软雅黑" w:hAnsi="微软雅黑" w:cs="Times New Roman" w:hint="eastAsia"/>
          <w:sz w:val="24"/>
          <w:szCs w:val="24"/>
        </w:rPr>
        <w:t>练习：根据面试对话样本，进行追问（</w:t>
      </w:r>
      <w:proofErr w:type="gramStart"/>
      <w:r w:rsidR="00D34A35">
        <w:rPr>
          <w:rFonts w:ascii="微软雅黑" w:eastAsia="微软雅黑" w:hAnsi="微软雅黑" w:cs="Times New Roman" w:hint="eastAsia"/>
          <w:sz w:val="24"/>
          <w:szCs w:val="24"/>
        </w:rPr>
        <w:t>社招版</w:t>
      </w:r>
      <w:proofErr w:type="gramEnd"/>
      <w:r w:rsidR="00D34A35">
        <w:rPr>
          <w:rFonts w:ascii="微软雅黑" w:eastAsia="微软雅黑" w:hAnsi="微软雅黑" w:cs="Times New Roman" w:hint="eastAsia"/>
          <w:sz w:val="24"/>
          <w:szCs w:val="24"/>
        </w:rPr>
        <w:t>）</w:t>
      </w:r>
    </w:p>
    <w:p w14:paraId="580604A7" w14:textId="77777777" w:rsidR="00F9132C" w:rsidRDefault="00F9132C" w:rsidP="00F9132C">
      <w:pPr>
        <w:spacing w:line="200" w:lineRule="exact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</w:p>
    <w:p w14:paraId="03CE0BE0" w14:textId="13371491" w:rsidR="00A726FF" w:rsidRDefault="00D34A35">
      <w:pPr>
        <w:pStyle w:val="p15"/>
        <w:spacing w:line="400" w:lineRule="exact"/>
        <w:ind w:firstLine="0"/>
        <w:rPr>
          <w:rFonts w:ascii="微软雅黑" w:eastAsia="微软雅黑" w:hAnsi="微软雅黑" w:cs="宋体"/>
          <w:b/>
          <w:sz w:val="24"/>
          <w:szCs w:val="24"/>
        </w:rPr>
      </w:pPr>
      <w:r>
        <w:rPr>
          <w:rFonts w:ascii="微软雅黑" w:eastAsia="微软雅黑" w:hAnsi="微软雅黑" w:cs="宋体" w:hint="eastAsia"/>
          <w:b/>
          <w:sz w:val="24"/>
          <w:szCs w:val="24"/>
        </w:rPr>
        <w:t>三．评估冰山—提问法</w:t>
      </w:r>
      <w:r w:rsidR="003426DC" w:rsidRPr="009A1CD6">
        <w:rPr>
          <w:rFonts w:ascii="微软雅黑" w:eastAsia="微软雅黑" w:hAnsi="微软雅黑" w:cs="宋体" w:hint="eastAsia"/>
          <w:b/>
          <w:sz w:val="24"/>
          <w:szCs w:val="24"/>
          <w:highlight w:val="yellow"/>
        </w:rPr>
        <w:t>（</w:t>
      </w:r>
      <w:r w:rsidRPr="009A1CD6">
        <w:rPr>
          <w:rFonts w:ascii="微软雅黑" w:eastAsia="微软雅黑" w:hAnsi="微软雅黑" w:cs="宋体"/>
          <w:b/>
          <w:sz w:val="24"/>
          <w:szCs w:val="24"/>
          <w:highlight w:val="yellow"/>
        </w:rPr>
        <w:t>2</w:t>
      </w:r>
      <w:r w:rsidRPr="009A1CD6">
        <w:rPr>
          <w:rFonts w:ascii="微软雅黑" w:eastAsia="微软雅黑" w:hAnsi="微软雅黑" w:cs="宋体" w:hint="eastAsia"/>
          <w:b/>
          <w:sz w:val="24"/>
          <w:szCs w:val="24"/>
          <w:highlight w:val="yellow"/>
        </w:rPr>
        <w:t>小时</w:t>
      </w:r>
      <w:r w:rsidR="003426DC" w:rsidRPr="009A1CD6">
        <w:rPr>
          <w:rFonts w:ascii="微软雅黑" w:eastAsia="微软雅黑" w:hAnsi="微软雅黑" w:cs="宋体" w:hint="eastAsia"/>
          <w:b/>
          <w:sz w:val="24"/>
          <w:szCs w:val="24"/>
          <w:highlight w:val="yellow"/>
        </w:rPr>
        <w:t>）</w:t>
      </w:r>
    </w:p>
    <w:p w14:paraId="29F3E89E" w14:textId="6408533C" w:rsidR="00A726FF" w:rsidRDefault="00D34A35">
      <w:pPr>
        <w:pStyle w:val="p0"/>
        <w:numPr>
          <w:ilvl w:val="0"/>
          <w:numId w:val="2"/>
        </w:numPr>
        <w:spacing w:line="400" w:lineRule="exact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/>
          <w:b/>
          <w:bCs/>
          <w:sz w:val="24"/>
          <w:szCs w:val="24"/>
        </w:rPr>
        <w:t>个人改变由易到难排序</w:t>
      </w:r>
      <w:r w:rsidR="003515A2">
        <w:rPr>
          <w:rFonts w:ascii="微软雅黑" w:eastAsia="微软雅黑" w:hAnsi="微软雅黑" w:hint="eastAsia"/>
          <w:b/>
          <w:bCs/>
          <w:sz w:val="24"/>
          <w:szCs w:val="24"/>
        </w:rPr>
        <w:t>（5分钟）</w:t>
      </w:r>
    </w:p>
    <w:p w14:paraId="0D2FC187" w14:textId="44CEE6ED" w:rsidR="00A726FF" w:rsidRDefault="00D34A35">
      <w:pPr>
        <w:pStyle w:val="p0"/>
        <w:numPr>
          <w:ilvl w:val="0"/>
          <w:numId w:val="2"/>
        </w:numPr>
        <w:spacing w:line="400" w:lineRule="exact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评估驱动力</w:t>
      </w:r>
      <w:r w:rsidR="003515A2">
        <w:rPr>
          <w:rFonts w:ascii="微软雅黑" w:eastAsia="微软雅黑" w:hAnsi="微软雅黑" w:hint="eastAsia"/>
          <w:b/>
          <w:bCs/>
          <w:sz w:val="24"/>
          <w:szCs w:val="24"/>
        </w:rPr>
        <w:t>（</w:t>
      </w:r>
      <w:r w:rsidR="00B64B4C">
        <w:rPr>
          <w:rFonts w:ascii="微软雅黑" w:eastAsia="微软雅黑" w:hAnsi="微软雅黑"/>
          <w:b/>
          <w:bCs/>
          <w:sz w:val="24"/>
          <w:szCs w:val="24"/>
        </w:rPr>
        <w:t>1</w:t>
      </w:r>
      <w:r w:rsidR="00B64B4C">
        <w:rPr>
          <w:rFonts w:ascii="微软雅黑" w:eastAsia="微软雅黑" w:hAnsi="微软雅黑" w:hint="eastAsia"/>
          <w:b/>
          <w:bCs/>
          <w:sz w:val="24"/>
          <w:szCs w:val="24"/>
        </w:rPr>
        <w:t>小时</w:t>
      </w:r>
      <w:r w:rsidR="003515A2">
        <w:rPr>
          <w:rFonts w:ascii="微软雅黑" w:eastAsia="微软雅黑" w:hAnsi="微软雅黑" w:hint="eastAsia"/>
          <w:b/>
          <w:bCs/>
          <w:sz w:val="24"/>
          <w:szCs w:val="24"/>
        </w:rPr>
        <w:t>）</w:t>
      </w:r>
    </w:p>
    <w:p w14:paraId="7C20207F" w14:textId="4B91B786" w:rsidR="00A726FF" w:rsidRDefault="00D34A35">
      <w:pPr>
        <w:pStyle w:val="p0"/>
        <w:spacing w:line="400" w:lineRule="exact"/>
        <w:ind w:left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).</w:t>
      </w:r>
      <w:r>
        <w:rPr>
          <w:rFonts w:ascii="微软雅黑" w:eastAsia="微软雅黑" w:hAnsi="微软雅黑" w:hint="eastAsia"/>
          <w:sz w:val="24"/>
          <w:szCs w:val="24"/>
        </w:rPr>
        <w:t>体验：</w:t>
      </w:r>
      <w:r>
        <w:rPr>
          <w:rFonts w:ascii="微软雅黑" w:eastAsia="微软雅黑" w:hAnsi="微软雅黑"/>
          <w:sz w:val="24"/>
          <w:szCs w:val="24"/>
        </w:rPr>
        <w:t>离职原因</w:t>
      </w:r>
      <w:r>
        <w:rPr>
          <w:rFonts w:ascii="微软雅黑" w:eastAsia="微软雅黑" w:hAnsi="微软雅黑" w:hint="eastAsia"/>
          <w:sz w:val="24"/>
          <w:szCs w:val="24"/>
        </w:rPr>
        <w:t>经典6</w:t>
      </w:r>
      <w:r>
        <w:rPr>
          <w:rFonts w:ascii="微软雅黑" w:eastAsia="微软雅黑" w:hAnsi="微软雅黑"/>
          <w:sz w:val="24"/>
          <w:szCs w:val="24"/>
        </w:rPr>
        <w:t>问</w:t>
      </w:r>
      <w:r>
        <w:rPr>
          <w:rFonts w:ascii="微软雅黑" w:eastAsia="微软雅黑" w:hAnsi="微软雅黑" w:hint="eastAsia"/>
          <w:sz w:val="24"/>
          <w:szCs w:val="24"/>
        </w:rPr>
        <w:t>（社会人士版）</w:t>
      </w:r>
    </w:p>
    <w:p w14:paraId="778B9AC6" w14:textId="53AD0D1A" w:rsidR="00A726FF" w:rsidRDefault="00D34A35">
      <w:pPr>
        <w:pStyle w:val="p0"/>
        <w:spacing w:line="400" w:lineRule="exact"/>
        <w:ind w:left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).</w:t>
      </w:r>
      <w:r>
        <w:rPr>
          <w:rFonts w:ascii="微软雅黑" w:eastAsia="微软雅黑" w:hAnsi="微软雅黑" w:hint="eastAsia"/>
          <w:sz w:val="24"/>
          <w:szCs w:val="24"/>
        </w:rPr>
        <w:t>角色扮演：</w:t>
      </w:r>
      <w:r>
        <w:rPr>
          <w:rFonts w:ascii="微软雅黑" w:eastAsia="微软雅黑" w:hAnsi="微软雅黑"/>
          <w:sz w:val="24"/>
          <w:szCs w:val="24"/>
        </w:rPr>
        <w:t>职业兴趣</w:t>
      </w:r>
      <w:r>
        <w:rPr>
          <w:rFonts w:ascii="微软雅黑" w:eastAsia="微软雅黑" w:hAnsi="微软雅黑" w:hint="eastAsia"/>
          <w:sz w:val="24"/>
          <w:szCs w:val="24"/>
        </w:rPr>
        <w:t>经典11问</w:t>
      </w:r>
      <w:r>
        <w:rPr>
          <w:rFonts w:ascii="微软雅黑" w:eastAsia="微软雅黑" w:hAnsi="微软雅黑"/>
          <w:sz w:val="24"/>
          <w:szCs w:val="24"/>
        </w:rPr>
        <w:t>（社会人士版）</w:t>
      </w:r>
    </w:p>
    <w:p w14:paraId="30DC8805" w14:textId="64F4B77F" w:rsidR="004850E8" w:rsidRDefault="004850E8">
      <w:pPr>
        <w:pStyle w:val="p0"/>
        <w:spacing w:line="400" w:lineRule="exact"/>
        <w:ind w:left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).</w:t>
      </w:r>
      <w:r>
        <w:rPr>
          <w:rFonts w:ascii="微软雅黑" w:eastAsia="微软雅黑" w:hAnsi="微软雅黑" w:hint="eastAsia"/>
          <w:sz w:val="24"/>
          <w:szCs w:val="24"/>
        </w:rPr>
        <w:t>图片法挖掘驱动力</w:t>
      </w:r>
    </w:p>
    <w:p w14:paraId="41BD9AD6" w14:textId="5A47F33D" w:rsidR="00A726FF" w:rsidRDefault="00D34A35">
      <w:pPr>
        <w:pStyle w:val="p15"/>
        <w:spacing w:line="400" w:lineRule="exact"/>
        <w:ind w:firstLine="0"/>
        <w:rPr>
          <w:rFonts w:ascii="微软雅黑" w:eastAsia="微软雅黑" w:hAnsi="微软雅黑" w:cs="宋体"/>
          <w:b/>
          <w:bCs/>
          <w:sz w:val="24"/>
          <w:szCs w:val="24"/>
        </w:rPr>
      </w:pPr>
      <w:r>
        <w:rPr>
          <w:rFonts w:ascii="微软雅黑" w:eastAsia="微软雅黑" w:hAnsi="微软雅黑" w:cs="宋体"/>
          <w:b/>
          <w:bCs/>
          <w:sz w:val="24"/>
          <w:szCs w:val="24"/>
        </w:rPr>
        <w:t xml:space="preserve">   </w:t>
      </w:r>
      <w:r w:rsidR="00B64B4C">
        <w:rPr>
          <w:rFonts w:ascii="微软雅黑" w:eastAsia="微软雅黑" w:hAnsi="微软雅黑" w:cs="宋体"/>
          <w:b/>
          <w:bCs/>
          <w:sz w:val="24"/>
          <w:szCs w:val="24"/>
        </w:rPr>
        <w:t>3</w:t>
      </w:r>
      <w:r>
        <w:rPr>
          <w:rFonts w:ascii="微软雅黑" w:eastAsia="微软雅黑" w:hAnsi="微软雅黑" w:cs="宋体" w:hint="eastAsia"/>
          <w:b/>
          <w:bCs/>
          <w:sz w:val="24"/>
          <w:szCs w:val="24"/>
        </w:rPr>
        <w:t>.</w:t>
      </w:r>
      <w:r>
        <w:rPr>
          <w:rFonts w:ascii="微软雅黑" w:eastAsia="微软雅黑" w:hAnsi="微软雅黑" w:cs="宋体"/>
          <w:b/>
          <w:bCs/>
          <w:sz w:val="24"/>
          <w:szCs w:val="24"/>
        </w:rPr>
        <w:t xml:space="preserve"> </w:t>
      </w:r>
      <w:r>
        <w:rPr>
          <w:rFonts w:ascii="微软雅黑" w:eastAsia="微软雅黑" w:hAnsi="微软雅黑" w:cs="宋体" w:hint="eastAsia"/>
          <w:b/>
          <w:bCs/>
          <w:sz w:val="24"/>
          <w:szCs w:val="24"/>
        </w:rPr>
        <w:t>评估性格</w:t>
      </w:r>
      <w:r w:rsidR="003515A2">
        <w:rPr>
          <w:rFonts w:ascii="微软雅黑" w:eastAsia="微软雅黑" w:hAnsi="微软雅黑" w:cs="宋体" w:hint="eastAsia"/>
          <w:b/>
          <w:bCs/>
          <w:sz w:val="24"/>
          <w:szCs w:val="24"/>
        </w:rPr>
        <w:t>（</w:t>
      </w:r>
      <w:r w:rsidR="00B64B4C">
        <w:rPr>
          <w:rFonts w:ascii="微软雅黑" w:eastAsia="微软雅黑" w:hAnsi="微软雅黑" w:cs="宋体"/>
          <w:b/>
          <w:bCs/>
          <w:sz w:val="24"/>
          <w:szCs w:val="24"/>
        </w:rPr>
        <w:t>40</w:t>
      </w:r>
      <w:r w:rsidR="00B64B4C">
        <w:rPr>
          <w:rFonts w:ascii="微软雅黑" w:eastAsia="微软雅黑" w:hAnsi="微软雅黑" w:cs="宋体" w:hint="eastAsia"/>
          <w:b/>
          <w:bCs/>
          <w:sz w:val="24"/>
          <w:szCs w:val="24"/>
        </w:rPr>
        <w:t>分钟</w:t>
      </w:r>
      <w:r w:rsidR="003515A2">
        <w:rPr>
          <w:rFonts w:ascii="微软雅黑" w:eastAsia="微软雅黑" w:hAnsi="微软雅黑" w:cs="宋体" w:hint="eastAsia"/>
          <w:b/>
          <w:bCs/>
          <w:sz w:val="24"/>
          <w:szCs w:val="24"/>
        </w:rPr>
        <w:t>）</w:t>
      </w:r>
    </w:p>
    <w:p w14:paraId="21E9D5CA" w14:textId="77777777" w:rsidR="00A726FF" w:rsidRDefault="00D34A35">
      <w:pPr>
        <w:pStyle w:val="p15"/>
        <w:spacing w:line="400" w:lineRule="exact"/>
        <w:ind w:left="720" w:firstLine="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>1). 心理学提问法I-集体体验：九宫格</w:t>
      </w:r>
    </w:p>
    <w:p w14:paraId="22BB7C41" w14:textId="77777777" w:rsidR="00A726FF" w:rsidRDefault="00D34A35">
      <w:pPr>
        <w:pStyle w:val="p15"/>
        <w:spacing w:line="400" w:lineRule="exact"/>
        <w:ind w:left="720" w:firstLine="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>2). 心理学提问法II-培训师示范与</w:t>
      </w:r>
      <w:r>
        <w:rPr>
          <w:rFonts w:ascii="微软雅黑" w:eastAsia="微软雅黑" w:hAnsi="微软雅黑" w:cs="宋体"/>
          <w:sz w:val="24"/>
          <w:szCs w:val="24"/>
        </w:rPr>
        <w:t>角色扮演：</w:t>
      </w:r>
      <w:r>
        <w:rPr>
          <w:rFonts w:ascii="微软雅黑" w:eastAsia="微软雅黑" w:hAnsi="微软雅黑" w:cs="宋体" w:hint="eastAsia"/>
          <w:sz w:val="24"/>
          <w:szCs w:val="24"/>
        </w:rPr>
        <w:t>性格和价值观经典10问</w:t>
      </w:r>
    </w:p>
    <w:p w14:paraId="0D9A833D" w14:textId="04CDD53A" w:rsidR="00A726FF" w:rsidRDefault="00B64B4C">
      <w:pPr>
        <w:pStyle w:val="p15"/>
        <w:spacing w:line="400" w:lineRule="exact"/>
        <w:rPr>
          <w:rFonts w:ascii="微软雅黑" w:eastAsia="微软雅黑" w:hAnsi="微软雅黑" w:cs="宋体"/>
          <w:b/>
          <w:bCs/>
          <w:sz w:val="24"/>
          <w:szCs w:val="24"/>
        </w:rPr>
      </w:pPr>
      <w:r>
        <w:rPr>
          <w:rFonts w:ascii="微软雅黑" w:eastAsia="微软雅黑" w:hAnsi="微软雅黑" w:cs="宋体"/>
          <w:b/>
          <w:bCs/>
          <w:sz w:val="24"/>
          <w:szCs w:val="24"/>
        </w:rPr>
        <w:t>4</w:t>
      </w:r>
      <w:r w:rsidR="00D34A35">
        <w:rPr>
          <w:rFonts w:ascii="微软雅黑" w:eastAsia="微软雅黑" w:hAnsi="微软雅黑" w:cs="宋体" w:hint="eastAsia"/>
          <w:b/>
          <w:bCs/>
          <w:sz w:val="24"/>
          <w:szCs w:val="24"/>
        </w:rPr>
        <w:t>. 评估态度</w:t>
      </w:r>
      <w:r w:rsidR="003515A2">
        <w:rPr>
          <w:rFonts w:ascii="微软雅黑" w:eastAsia="微软雅黑" w:hAnsi="微软雅黑" w:cs="宋体" w:hint="eastAsia"/>
          <w:b/>
          <w:bCs/>
          <w:sz w:val="24"/>
          <w:szCs w:val="24"/>
        </w:rPr>
        <w:t>（1</w:t>
      </w:r>
      <w:r>
        <w:rPr>
          <w:rFonts w:ascii="微软雅黑" w:eastAsia="微软雅黑" w:hAnsi="微软雅黑" w:cs="宋体"/>
          <w:b/>
          <w:bCs/>
          <w:sz w:val="24"/>
          <w:szCs w:val="24"/>
        </w:rPr>
        <w:t>5</w:t>
      </w:r>
      <w:r w:rsidR="003515A2">
        <w:rPr>
          <w:rFonts w:ascii="微软雅黑" w:eastAsia="微软雅黑" w:hAnsi="微软雅黑" w:cs="宋体" w:hint="eastAsia"/>
          <w:b/>
          <w:bCs/>
          <w:sz w:val="24"/>
          <w:szCs w:val="24"/>
        </w:rPr>
        <w:t>分钟）</w:t>
      </w:r>
    </w:p>
    <w:p w14:paraId="7BA9626B" w14:textId="73ECBBD8" w:rsidR="00A726FF" w:rsidRDefault="00D34A35">
      <w:pPr>
        <w:pStyle w:val="p15"/>
        <w:spacing w:line="400" w:lineRule="exact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 xml:space="preserve">  1).态度细分</w:t>
      </w:r>
    </w:p>
    <w:p w14:paraId="2C31A9F8" w14:textId="486F6118" w:rsidR="00A726FF" w:rsidRDefault="00D34A35">
      <w:pPr>
        <w:pStyle w:val="p15"/>
        <w:spacing w:line="400" w:lineRule="exact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 xml:space="preserve">  2).示范</w:t>
      </w:r>
    </w:p>
    <w:p w14:paraId="2B4017C3" w14:textId="77777777" w:rsidR="00F9132C" w:rsidRPr="004850E8" w:rsidRDefault="00F9132C" w:rsidP="00F9132C">
      <w:pPr>
        <w:pStyle w:val="p15"/>
        <w:spacing w:line="200" w:lineRule="exact"/>
        <w:rPr>
          <w:rFonts w:ascii="微软雅黑" w:eastAsia="微软雅黑" w:hAnsi="微软雅黑" w:cs="宋体"/>
          <w:sz w:val="24"/>
          <w:szCs w:val="24"/>
        </w:rPr>
      </w:pPr>
    </w:p>
    <w:p w14:paraId="4670CC5C" w14:textId="61B47871" w:rsidR="00A726FF" w:rsidRDefault="00D34A35">
      <w:pPr>
        <w:pStyle w:val="p0"/>
        <w:spacing w:line="400" w:lineRule="exact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四.</w:t>
      </w:r>
      <w:r>
        <w:rPr>
          <w:rFonts w:ascii="微软雅黑" w:eastAsia="微软雅黑" w:hAnsi="微软雅黑"/>
          <w:b/>
          <w:bCs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b/>
          <w:bCs/>
          <w:sz w:val="24"/>
          <w:szCs w:val="24"/>
        </w:rPr>
        <w:t>面试官礼仪和模拟</w:t>
      </w:r>
      <w:r w:rsidR="003426DC" w:rsidRPr="009A1CD6">
        <w:rPr>
          <w:rFonts w:ascii="微软雅黑" w:eastAsia="微软雅黑" w:hAnsi="微软雅黑" w:hint="eastAsia"/>
          <w:b/>
          <w:bCs/>
          <w:sz w:val="24"/>
          <w:szCs w:val="24"/>
          <w:highlight w:val="yellow"/>
        </w:rPr>
        <w:t>（</w:t>
      </w:r>
      <w:r w:rsidRPr="009A1CD6">
        <w:rPr>
          <w:rFonts w:ascii="微软雅黑" w:eastAsia="微软雅黑" w:hAnsi="微软雅黑"/>
          <w:b/>
          <w:bCs/>
          <w:sz w:val="24"/>
          <w:szCs w:val="24"/>
          <w:highlight w:val="yellow"/>
        </w:rPr>
        <w:t>50</w:t>
      </w:r>
      <w:r w:rsidRPr="009A1CD6">
        <w:rPr>
          <w:rFonts w:ascii="微软雅黑" w:eastAsia="微软雅黑" w:hAnsi="微软雅黑" w:hint="eastAsia"/>
          <w:b/>
          <w:bCs/>
          <w:sz w:val="24"/>
          <w:szCs w:val="24"/>
          <w:highlight w:val="yellow"/>
        </w:rPr>
        <w:t>分钟</w:t>
      </w:r>
      <w:r w:rsidR="003426DC" w:rsidRPr="009A1CD6">
        <w:rPr>
          <w:rFonts w:ascii="微软雅黑" w:eastAsia="微软雅黑" w:hAnsi="微软雅黑" w:hint="eastAsia"/>
          <w:b/>
          <w:bCs/>
          <w:sz w:val="24"/>
          <w:szCs w:val="24"/>
          <w:highlight w:val="yellow"/>
        </w:rPr>
        <w:t>）</w:t>
      </w:r>
    </w:p>
    <w:p w14:paraId="705CC45A" w14:textId="77777777" w:rsidR="00A726FF" w:rsidRDefault="00D34A35">
      <w:pPr>
        <w:pStyle w:val="p0"/>
        <w:spacing w:line="4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1. 面试座位</w:t>
      </w:r>
    </w:p>
    <w:p w14:paraId="31E5B638" w14:textId="77777777" w:rsidR="00A726FF" w:rsidRDefault="00D34A35">
      <w:pPr>
        <w:pStyle w:val="p0"/>
        <w:spacing w:line="4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2. 培训师示范开场</w:t>
      </w:r>
    </w:p>
    <w:p w14:paraId="548C5031" w14:textId="77777777" w:rsidR="00A726FF" w:rsidRDefault="00D34A35">
      <w:pPr>
        <w:pStyle w:val="p0"/>
        <w:spacing w:line="4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3. 小组讨论：面试题清单</w:t>
      </w:r>
    </w:p>
    <w:p w14:paraId="25ED5D71" w14:textId="77777777" w:rsidR="00A726FF" w:rsidRDefault="00D34A35">
      <w:pPr>
        <w:pStyle w:val="p0"/>
        <w:spacing w:line="4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4. 面试模拟和演练：</w:t>
      </w:r>
      <w:r>
        <w:rPr>
          <w:rFonts w:ascii="微软雅黑" w:eastAsia="微软雅黑" w:hAnsi="微软雅黑" w:hint="eastAsia"/>
          <w:bCs/>
          <w:sz w:val="24"/>
          <w:szCs w:val="24"/>
        </w:rPr>
        <w:t>面试官、候选人、观察员</w:t>
      </w:r>
    </w:p>
    <w:p w14:paraId="1E267246" w14:textId="77777777" w:rsidR="00A726FF" w:rsidRDefault="00D34A35">
      <w:pPr>
        <w:pStyle w:val="p0"/>
        <w:spacing w:line="4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5. 点评和总结</w:t>
      </w:r>
    </w:p>
    <w:p w14:paraId="43FAA013" w14:textId="12EC4986" w:rsidR="00A726FF" w:rsidRDefault="00D34A35">
      <w:pPr>
        <w:pStyle w:val="p0"/>
        <w:spacing w:line="400" w:lineRule="exact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五．</w:t>
      </w:r>
      <w:r>
        <w:rPr>
          <w:rFonts w:ascii="微软雅黑" w:eastAsia="微软雅黑" w:hAnsi="微软雅黑"/>
          <w:b/>
          <w:bCs/>
          <w:sz w:val="24"/>
          <w:szCs w:val="24"/>
        </w:rPr>
        <w:t>复习</w:t>
      </w:r>
      <w:r>
        <w:rPr>
          <w:rFonts w:ascii="微软雅黑" w:eastAsia="微软雅黑" w:hAnsi="微软雅黑" w:hint="eastAsia"/>
          <w:b/>
          <w:bCs/>
          <w:sz w:val="24"/>
          <w:szCs w:val="24"/>
        </w:rPr>
        <w:t>与答疑</w:t>
      </w:r>
      <w:r w:rsidR="00BD7304">
        <w:rPr>
          <w:rFonts w:ascii="微软雅黑" w:eastAsia="微软雅黑" w:hAnsi="微软雅黑" w:hint="eastAsia"/>
          <w:b/>
          <w:bCs/>
          <w:sz w:val="24"/>
          <w:szCs w:val="24"/>
        </w:rPr>
        <w:t xml:space="preserve"> </w:t>
      </w:r>
      <w:r w:rsidR="00BD7304" w:rsidRPr="009A1CD6">
        <w:rPr>
          <w:rFonts w:ascii="微软雅黑" w:eastAsia="微软雅黑" w:hAnsi="微软雅黑" w:hint="eastAsia"/>
          <w:b/>
          <w:bCs/>
          <w:sz w:val="24"/>
          <w:szCs w:val="24"/>
          <w:highlight w:val="yellow"/>
        </w:rPr>
        <w:t>(</w:t>
      </w:r>
      <w:r w:rsidR="00BD7304" w:rsidRPr="009A1CD6">
        <w:rPr>
          <w:rFonts w:ascii="微软雅黑" w:eastAsia="微软雅黑" w:hAnsi="微软雅黑"/>
          <w:b/>
          <w:bCs/>
          <w:sz w:val="24"/>
          <w:szCs w:val="24"/>
          <w:highlight w:val="yellow"/>
        </w:rPr>
        <w:t>10</w:t>
      </w:r>
      <w:r w:rsidR="00BD7304" w:rsidRPr="009A1CD6">
        <w:rPr>
          <w:rFonts w:ascii="微软雅黑" w:eastAsia="微软雅黑" w:hAnsi="微软雅黑" w:hint="eastAsia"/>
          <w:b/>
          <w:bCs/>
          <w:sz w:val="24"/>
          <w:szCs w:val="24"/>
          <w:highlight w:val="yellow"/>
        </w:rPr>
        <w:t>分钟</w:t>
      </w:r>
      <w:r w:rsidR="00BD7304" w:rsidRPr="009A1CD6">
        <w:rPr>
          <w:rFonts w:ascii="微软雅黑" w:eastAsia="微软雅黑" w:hAnsi="微软雅黑"/>
          <w:b/>
          <w:bCs/>
          <w:sz w:val="24"/>
          <w:szCs w:val="24"/>
          <w:highlight w:val="yellow"/>
        </w:rPr>
        <w:t>)</w:t>
      </w:r>
    </w:p>
    <w:p w14:paraId="00DBDF09" w14:textId="77777777" w:rsidR="00A726FF" w:rsidRDefault="00D34A35">
      <w:pPr>
        <w:pStyle w:val="p17"/>
        <w:spacing w:line="32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附录</w:t>
      </w:r>
    </w:p>
    <w:p w14:paraId="0E07FF7D" w14:textId="77777777" w:rsidR="00A726FF" w:rsidRDefault="00D34A35">
      <w:pPr>
        <w:pStyle w:val="p17"/>
        <w:spacing w:line="32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附1</w:t>
      </w:r>
      <w:r>
        <w:rPr>
          <w:rFonts w:ascii="微软雅黑" w:eastAsia="微软雅黑" w:hAnsi="微软雅黑" w:hint="eastAsia"/>
        </w:rPr>
        <w:t>：用人经理与HR的招聘面试流程分工</w:t>
      </w:r>
    </w:p>
    <w:p w14:paraId="63E1201F" w14:textId="77777777" w:rsidR="00A726FF" w:rsidRDefault="00D34A35">
      <w:pPr>
        <w:pStyle w:val="p17"/>
        <w:spacing w:line="32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附2: 人才评估10种方法（评估社会人士最常用的五种）</w:t>
      </w:r>
    </w:p>
    <w:p w14:paraId="4E9A3611" w14:textId="77777777" w:rsidR="00A726FF" w:rsidRDefault="00D34A35">
      <w:pPr>
        <w:pStyle w:val="p17"/>
        <w:spacing w:line="32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附3：各类评估方法的效度</w:t>
      </w:r>
    </w:p>
    <w:p w14:paraId="0D190272" w14:textId="77777777" w:rsidR="00A726FF" w:rsidRDefault="00D34A35">
      <w:pPr>
        <w:pStyle w:val="p17"/>
        <w:spacing w:line="32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附</w:t>
      </w:r>
      <w:r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/>
        </w:rPr>
        <w:t>：</w:t>
      </w:r>
      <w:r>
        <w:rPr>
          <w:rFonts w:ascii="微软雅黑" w:eastAsia="微软雅黑" w:hAnsi="微软雅黑" w:hint="eastAsia"/>
        </w:rPr>
        <w:t>电话筛选要素</w:t>
      </w:r>
    </w:p>
    <w:p w14:paraId="137F81D8" w14:textId="77777777" w:rsidR="00A726FF" w:rsidRDefault="00D34A35">
      <w:pPr>
        <w:pStyle w:val="p17"/>
        <w:spacing w:line="32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cs="Times New Roman" w:hint="eastAsia"/>
        </w:rPr>
        <w:t>附5：结构化面试构成</w:t>
      </w:r>
    </w:p>
    <w:p w14:paraId="1DA4F850" w14:textId="77777777" w:rsidR="00A726FF" w:rsidRDefault="00D34A35">
      <w:pPr>
        <w:pStyle w:val="p17"/>
        <w:spacing w:line="32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附6：候选人稳定性的细分与评估</w:t>
      </w:r>
    </w:p>
    <w:p w14:paraId="5CD6DB6B" w14:textId="77777777" w:rsidR="00A726FF" w:rsidRDefault="00D34A35">
      <w:pPr>
        <w:pStyle w:val="p0"/>
        <w:spacing w:line="32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附7：候选人面试中10个红旗警报</w:t>
      </w:r>
    </w:p>
    <w:p w14:paraId="39AC8737" w14:textId="77777777" w:rsidR="00A726FF" w:rsidRDefault="00D34A35">
      <w:pPr>
        <w:pStyle w:val="p0"/>
        <w:spacing w:line="32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附</w:t>
      </w:r>
      <w:r>
        <w:rPr>
          <w:rFonts w:ascii="微软雅黑" w:eastAsia="微软雅黑" w:hAnsi="微软雅黑" w:hint="eastAsia"/>
        </w:rPr>
        <w:t>8</w:t>
      </w:r>
      <w:r>
        <w:rPr>
          <w:rFonts w:ascii="微软雅黑" w:eastAsia="微软雅黑" w:hAnsi="微软雅黑"/>
        </w:rPr>
        <w:t>-1: HR在面试中影响候选人薪资期望的要素</w:t>
      </w:r>
    </w:p>
    <w:p w14:paraId="2ACC1FAD" w14:textId="77777777" w:rsidR="00A726FF" w:rsidRDefault="00D34A35">
      <w:pPr>
        <w:pStyle w:val="p0"/>
        <w:spacing w:line="32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附</w:t>
      </w:r>
      <w:r>
        <w:rPr>
          <w:rFonts w:ascii="微软雅黑" w:eastAsia="微软雅黑" w:hAnsi="微软雅黑" w:hint="eastAsia"/>
        </w:rPr>
        <w:t>8</w:t>
      </w:r>
      <w:r>
        <w:rPr>
          <w:rFonts w:ascii="微软雅黑" w:eastAsia="微软雅黑" w:hAnsi="微软雅黑"/>
        </w:rPr>
        <w:t>-2：用人经理在面试中影响候选人薪资期望的要素</w:t>
      </w:r>
    </w:p>
    <w:sectPr w:rsidR="00A726FF">
      <w:pgSz w:w="11906" w:h="16838"/>
      <w:pgMar w:top="227" w:right="1021" w:bottom="170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2BD7D6" w14:textId="77777777" w:rsidR="00736970" w:rsidRDefault="00736970" w:rsidP="009A1CD6">
      <w:r>
        <w:separator/>
      </w:r>
    </w:p>
  </w:endnote>
  <w:endnote w:type="continuationSeparator" w:id="0">
    <w:p w14:paraId="5E2C54E4" w14:textId="77777777" w:rsidR="00736970" w:rsidRDefault="00736970" w:rsidP="009A1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936397" w14:textId="77777777" w:rsidR="00736970" w:rsidRDefault="00736970" w:rsidP="009A1CD6">
      <w:r>
        <w:separator/>
      </w:r>
    </w:p>
  </w:footnote>
  <w:footnote w:type="continuationSeparator" w:id="0">
    <w:p w14:paraId="7666FD4F" w14:textId="77777777" w:rsidR="00736970" w:rsidRDefault="00736970" w:rsidP="009A1C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AC37E5"/>
    <w:multiLevelType w:val="multilevel"/>
    <w:tmpl w:val="27AC37E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6934399B"/>
    <w:multiLevelType w:val="multilevel"/>
    <w:tmpl w:val="6934399B"/>
    <w:lvl w:ilvl="0">
      <w:start w:val="1"/>
      <w:numFmt w:val="decimal"/>
      <w:lvlText w:val="%1."/>
      <w:lvlJc w:val="left"/>
      <w:pPr>
        <w:ind w:left="420" w:hanging="420"/>
      </w:pPr>
      <w:rPr>
        <w:rFonts w:ascii="微软雅黑" w:eastAsia="微软雅黑" w:hAnsi="微软雅黑" w:cs="Times New Roman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57AE"/>
    <w:rsid w:val="00000D4B"/>
    <w:rsid w:val="00004E55"/>
    <w:rsid w:val="000102C2"/>
    <w:rsid w:val="00012013"/>
    <w:rsid w:val="00012EF7"/>
    <w:rsid w:val="000208A1"/>
    <w:rsid w:val="0003063B"/>
    <w:rsid w:val="00033EFF"/>
    <w:rsid w:val="000340A1"/>
    <w:rsid w:val="000349F2"/>
    <w:rsid w:val="00040EAB"/>
    <w:rsid w:val="00041D57"/>
    <w:rsid w:val="0004536C"/>
    <w:rsid w:val="00047CE7"/>
    <w:rsid w:val="000500AA"/>
    <w:rsid w:val="000507A7"/>
    <w:rsid w:val="00056788"/>
    <w:rsid w:val="000631CA"/>
    <w:rsid w:val="00063917"/>
    <w:rsid w:val="00065026"/>
    <w:rsid w:val="0006672D"/>
    <w:rsid w:val="00070D32"/>
    <w:rsid w:val="0008028A"/>
    <w:rsid w:val="00082CEB"/>
    <w:rsid w:val="00083D95"/>
    <w:rsid w:val="00084CD1"/>
    <w:rsid w:val="00086CC4"/>
    <w:rsid w:val="000912FE"/>
    <w:rsid w:val="00091BBB"/>
    <w:rsid w:val="000A0C97"/>
    <w:rsid w:val="000A0F8F"/>
    <w:rsid w:val="000A7B61"/>
    <w:rsid w:val="000B0DA6"/>
    <w:rsid w:val="000B2729"/>
    <w:rsid w:val="000B2B0B"/>
    <w:rsid w:val="000B4BEF"/>
    <w:rsid w:val="000B5CE5"/>
    <w:rsid w:val="000B61D0"/>
    <w:rsid w:val="000B7F59"/>
    <w:rsid w:val="000C25C7"/>
    <w:rsid w:val="000C413D"/>
    <w:rsid w:val="000C5CB7"/>
    <w:rsid w:val="000D0EC1"/>
    <w:rsid w:val="000D1C85"/>
    <w:rsid w:val="000D3A0B"/>
    <w:rsid w:val="000D42A1"/>
    <w:rsid w:val="000D63C7"/>
    <w:rsid w:val="000D7A40"/>
    <w:rsid w:val="000E1A48"/>
    <w:rsid w:val="000E53C1"/>
    <w:rsid w:val="000F4887"/>
    <w:rsid w:val="000F6197"/>
    <w:rsid w:val="000F65D1"/>
    <w:rsid w:val="00100B00"/>
    <w:rsid w:val="0010264F"/>
    <w:rsid w:val="00102F15"/>
    <w:rsid w:val="00103559"/>
    <w:rsid w:val="00105B47"/>
    <w:rsid w:val="0010758B"/>
    <w:rsid w:val="001109CB"/>
    <w:rsid w:val="00110F10"/>
    <w:rsid w:val="0011279D"/>
    <w:rsid w:val="00115522"/>
    <w:rsid w:val="00117AC5"/>
    <w:rsid w:val="0012015F"/>
    <w:rsid w:val="00120910"/>
    <w:rsid w:val="00121FBD"/>
    <w:rsid w:val="00130079"/>
    <w:rsid w:val="00130DC2"/>
    <w:rsid w:val="001317C0"/>
    <w:rsid w:val="001344D7"/>
    <w:rsid w:val="001353B1"/>
    <w:rsid w:val="00136874"/>
    <w:rsid w:val="0014137F"/>
    <w:rsid w:val="00145297"/>
    <w:rsid w:val="00146F16"/>
    <w:rsid w:val="001471CE"/>
    <w:rsid w:val="001516AD"/>
    <w:rsid w:val="001557E3"/>
    <w:rsid w:val="001567BD"/>
    <w:rsid w:val="00160FB2"/>
    <w:rsid w:val="001610C0"/>
    <w:rsid w:val="001649D7"/>
    <w:rsid w:val="00165A8F"/>
    <w:rsid w:val="00165AB9"/>
    <w:rsid w:val="00165C24"/>
    <w:rsid w:val="00165E15"/>
    <w:rsid w:val="00167ED3"/>
    <w:rsid w:val="00170090"/>
    <w:rsid w:val="00173662"/>
    <w:rsid w:val="00173CAC"/>
    <w:rsid w:val="00174B64"/>
    <w:rsid w:val="00175B6D"/>
    <w:rsid w:val="00176414"/>
    <w:rsid w:val="00180685"/>
    <w:rsid w:val="001849B4"/>
    <w:rsid w:val="00185C40"/>
    <w:rsid w:val="00192C0A"/>
    <w:rsid w:val="0019387E"/>
    <w:rsid w:val="00197F81"/>
    <w:rsid w:val="001A0EB7"/>
    <w:rsid w:val="001A3251"/>
    <w:rsid w:val="001A334D"/>
    <w:rsid w:val="001B4EF7"/>
    <w:rsid w:val="001B556F"/>
    <w:rsid w:val="001B71E7"/>
    <w:rsid w:val="001C0055"/>
    <w:rsid w:val="001C367A"/>
    <w:rsid w:val="001D2E10"/>
    <w:rsid w:val="001D7EA3"/>
    <w:rsid w:val="001E0688"/>
    <w:rsid w:val="001E1AB8"/>
    <w:rsid w:val="001E5832"/>
    <w:rsid w:val="001E6C19"/>
    <w:rsid w:val="001E7803"/>
    <w:rsid w:val="001E7FFD"/>
    <w:rsid w:val="001F2681"/>
    <w:rsid w:val="001F6B9C"/>
    <w:rsid w:val="00200886"/>
    <w:rsid w:val="00202827"/>
    <w:rsid w:val="0020660A"/>
    <w:rsid w:val="002108A5"/>
    <w:rsid w:val="00223B53"/>
    <w:rsid w:val="002264D7"/>
    <w:rsid w:val="002268FA"/>
    <w:rsid w:val="00232212"/>
    <w:rsid w:val="00235F64"/>
    <w:rsid w:val="00237508"/>
    <w:rsid w:val="00242399"/>
    <w:rsid w:val="00243336"/>
    <w:rsid w:val="00244FF4"/>
    <w:rsid w:val="00245E7B"/>
    <w:rsid w:val="00247AD2"/>
    <w:rsid w:val="00250926"/>
    <w:rsid w:val="00251187"/>
    <w:rsid w:val="0025167C"/>
    <w:rsid w:val="002527F9"/>
    <w:rsid w:val="00252F8C"/>
    <w:rsid w:val="00255CA8"/>
    <w:rsid w:val="00256530"/>
    <w:rsid w:val="00257786"/>
    <w:rsid w:val="00263DF6"/>
    <w:rsid w:val="002662FF"/>
    <w:rsid w:val="002755FB"/>
    <w:rsid w:val="0027675A"/>
    <w:rsid w:val="002813FD"/>
    <w:rsid w:val="002822EF"/>
    <w:rsid w:val="00282B3F"/>
    <w:rsid w:val="00284636"/>
    <w:rsid w:val="00285C10"/>
    <w:rsid w:val="002919FD"/>
    <w:rsid w:val="002924EE"/>
    <w:rsid w:val="00295485"/>
    <w:rsid w:val="00295D04"/>
    <w:rsid w:val="002A7143"/>
    <w:rsid w:val="002A7DA3"/>
    <w:rsid w:val="002B0AF2"/>
    <w:rsid w:val="002B1D76"/>
    <w:rsid w:val="002B36AF"/>
    <w:rsid w:val="002B70EE"/>
    <w:rsid w:val="002C11E4"/>
    <w:rsid w:val="002C1A8D"/>
    <w:rsid w:val="002C2293"/>
    <w:rsid w:val="002C3265"/>
    <w:rsid w:val="002C48C0"/>
    <w:rsid w:val="002C7197"/>
    <w:rsid w:val="002C71FA"/>
    <w:rsid w:val="002D0060"/>
    <w:rsid w:val="002D0F0C"/>
    <w:rsid w:val="002D3F12"/>
    <w:rsid w:val="002D500A"/>
    <w:rsid w:val="002E1649"/>
    <w:rsid w:val="002E6D87"/>
    <w:rsid w:val="002F0461"/>
    <w:rsid w:val="002F39CC"/>
    <w:rsid w:val="00304F78"/>
    <w:rsid w:val="00306D60"/>
    <w:rsid w:val="003070EE"/>
    <w:rsid w:val="0031518F"/>
    <w:rsid w:val="00326E0C"/>
    <w:rsid w:val="00326F61"/>
    <w:rsid w:val="00333818"/>
    <w:rsid w:val="00335306"/>
    <w:rsid w:val="0033537E"/>
    <w:rsid w:val="00335F18"/>
    <w:rsid w:val="003426DC"/>
    <w:rsid w:val="00343BB0"/>
    <w:rsid w:val="003457AE"/>
    <w:rsid w:val="00350652"/>
    <w:rsid w:val="003515A2"/>
    <w:rsid w:val="00351A76"/>
    <w:rsid w:val="00352B0C"/>
    <w:rsid w:val="0035300A"/>
    <w:rsid w:val="00353721"/>
    <w:rsid w:val="0035576B"/>
    <w:rsid w:val="003562CB"/>
    <w:rsid w:val="0035691F"/>
    <w:rsid w:val="00357C49"/>
    <w:rsid w:val="00357EF6"/>
    <w:rsid w:val="003608CB"/>
    <w:rsid w:val="0036145C"/>
    <w:rsid w:val="00361DE2"/>
    <w:rsid w:val="00362F13"/>
    <w:rsid w:val="00362F95"/>
    <w:rsid w:val="00365275"/>
    <w:rsid w:val="0036588B"/>
    <w:rsid w:val="00370A98"/>
    <w:rsid w:val="003753AD"/>
    <w:rsid w:val="0037770C"/>
    <w:rsid w:val="003804DF"/>
    <w:rsid w:val="0038273B"/>
    <w:rsid w:val="003842F9"/>
    <w:rsid w:val="003927A7"/>
    <w:rsid w:val="00392EF5"/>
    <w:rsid w:val="003949E7"/>
    <w:rsid w:val="00394AB5"/>
    <w:rsid w:val="0039777C"/>
    <w:rsid w:val="003A3F70"/>
    <w:rsid w:val="003A6650"/>
    <w:rsid w:val="003B0922"/>
    <w:rsid w:val="003B1CC9"/>
    <w:rsid w:val="003B1CD4"/>
    <w:rsid w:val="003B224F"/>
    <w:rsid w:val="003B2D20"/>
    <w:rsid w:val="003B30C0"/>
    <w:rsid w:val="003B470B"/>
    <w:rsid w:val="003B54FC"/>
    <w:rsid w:val="003C1880"/>
    <w:rsid w:val="003C5519"/>
    <w:rsid w:val="003C6C40"/>
    <w:rsid w:val="003C712A"/>
    <w:rsid w:val="003D7AEA"/>
    <w:rsid w:val="003E096B"/>
    <w:rsid w:val="003E15DF"/>
    <w:rsid w:val="003E3EA0"/>
    <w:rsid w:val="003E5782"/>
    <w:rsid w:val="003E65EB"/>
    <w:rsid w:val="003E7161"/>
    <w:rsid w:val="003E7641"/>
    <w:rsid w:val="003F2681"/>
    <w:rsid w:val="003F2F3A"/>
    <w:rsid w:val="003F3908"/>
    <w:rsid w:val="003F6BFD"/>
    <w:rsid w:val="004028E1"/>
    <w:rsid w:val="00404268"/>
    <w:rsid w:val="0040536E"/>
    <w:rsid w:val="00405558"/>
    <w:rsid w:val="0040676E"/>
    <w:rsid w:val="00407776"/>
    <w:rsid w:val="00416F69"/>
    <w:rsid w:val="00420BD0"/>
    <w:rsid w:val="00422E93"/>
    <w:rsid w:val="00425459"/>
    <w:rsid w:val="00427980"/>
    <w:rsid w:val="00430730"/>
    <w:rsid w:val="004318B3"/>
    <w:rsid w:val="0043309B"/>
    <w:rsid w:val="00441A2D"/>
    <w:rsid w:val="00444414"/>
    <w:rsid w:val="00447C3A"/>
    <w:rsid w:val="00450D2B"/>
    <w:rsid w:val="00451C0A"/>
    <w:rsid w:val="00452644"/>
    <w:rsid w:val="00454257"/>
    <w:rsid w:val="004553DF"/>
    <w:rsid w:val="00457759"/>
    <w:rsid w:val="00457BBD"/>
    <w:rsid w:val="004623C5"/>
    <w:rsid w:val="004636C1"/>
    <w:rsid w:val="004649D0"/>
    <w:rsid w:val="00467A4D"/>
    <w:rsid w:val="00467DA6"/>
    <w:rsid w:val="004704F5"/>
    <w:rsid w:val="004725F9"/>
    <w:rsid w:val="00472C22"/>
    <w:rsid w:val="00472F56"/>
    <w:rsid w:val="0047382C"/>
    <w:rsid w:val="00475951"/>
    <w:rsid w:val="00476C7F"/>
    <w:rsid w:val="004820EA"/>
    <w:rsid w:val="004826F7"/>
    <w:rsid w:val="0048436C"/>
    <w:rsid w:val="004844C0"/>
    <w:rsid w:val="004850E8"/>
    <w:rsid w:val="00485E6A"/>
    <w:rsid w:val="00486DC2"/>
    <w:rsid w:val="0049299F"/>
    <w:rsid w:val="00496A99"/>
    <w:rsid w:val="004A04F4"/>
    <w:rsid w:val="004A48CC"/>
    <w:rsid w:val="004A4C68"/>
    <w:rsid w:val="004A50AD"/>
    <w:rsid w:val="004A707B"/>
    <w:rsid w:val="004A740D"/>
    <w:rsid w:val="004A7461"/>
    <w:rsid w:val="004B3099"/>
    <w:rsid w:val="004B4D00"/>
    <w:rsid w:val="004B7544"/>
    <w:rsid w:val="004C0E4A"/>
    <w:rsid w:val="004C2626"/>
    <w:rsid w:val="004C3CF5"/>
    <w:rsid w:val="004D01F9"/>
    <w:rsid w:val="004D474D"/>
    <w:rsid w:val="004D4AA7"/>
    <w:rsid w:val="004D4AE3"/>
    <w:rsid w:val="004D7060"/>
    <w:rsid w:val="004E16BB"/>
    <w:rsid w:val="004E2113"/>
    <w:rsid w:val="004E26E5"/>
    <w:rsid w:val="004E5B33"/>
    <w:rsid w:val="004E626A"/>
    <w:rsid w:val="004F10EC"/>
    <w:rsid w:val="004F21D9"/>
    <w:rsid w:val="004F222F"/>
    <w:rsid w:val="004F2CBF"/>
    <w:rsid w:val="004F622B"/>
    <w:rsid w:val="004F6963"/>
    <w:rsid w:val="005023D1"/>
    <w:rsid w:val="0050488F"/>
    <w:rsid w:val="00512AB4"/>
    <w:rsid w:val="00513211"/>
    <w:rsid w:val="00521038"/>
    <w:rsid w:val="0052672B"/>
    <w:rsid w:val="00535B45"/>
    <w:rsid w:val="00536BF1"/>
    <w:rsid w:val="005372D8"/>
    <w:rsid w:val="0054191E"/>
    <w:rsid w:val="00545A29"/>
    <w:rsid w:val="005461E3"/>
    <w:rsid w:val="005470DE"/>
    <w:rsid w:val="00547DD4"/>
    <w:rsid w:val="00552BD6"/>
    <w:rsid w:val="00553A88"/>
    <w:rsid w:val="0055670E"/>
    <w:rsid w:val="005578EA"/>
    <w:rsid w:val="00557D0C"/>
    <w:rsid w:val="005611C7"/>
    <w:rsid w:val="005623C7"/>
    <w:rsid w:val="005626A4"/>
    <w:rsid w:val="00562AA3"/>
    <w:rsid w:val="0056518B"/>
    <w:rsid w:val="00566D41"/>
    <w:rsid w:val="00572D21"/>
    <w:rsid w:val="00575190"/>
    <w:rsid w:val="00582DAC"/>
    <w:rsid w:val="005841B2"/>
    <w:rsid w:val="00584280"/>
    <w:rsid w:val="00586F79"/>
    <w:rsid w:val="005879C1"/>
    <w:rsid w:val="00587D2E"/>
    <w:rsid w:val="005905B6"/>
    <w:rsid w:val="00592500"/>
    <w:rsid w:val="00593EDC"/>
    <w:rsid w:val="005947F0"/>
    <w:rsid w:val="005974C4"/>
    <w:rsid w:val="005A2F15"/>
    <w:rsid w:val="005A4EBB"/>
    <w:rsid w:val="005A69B5"/>
    <w:rsid w:val="005B071A"/>
    <w:rsid w:val="005B0EC8"/>
    <w:rsid w:val="005B12A1"/>
    <w:rsid w:val="005B1EFC"/>
    <w:rsid w:val="005B42F8"/>
    <w:rsid w:val="005B4B87"/>
    <w:rsid w:val="005B4E87"/>
    <w:rsid w:val="005B647A"/>
    <w:rsid w:val="005C1CF6"/>
    <w:rsid w:val="005C3EC6"/>
    <w:rsid w:val="005C66B5"/>
    <w:rsid w:val="005D0BEE"/>
    <w:rsid w:val="005D4A31"/>
    <w:rsid w:val="005D6037"/>
    <w:rsid w:val="005D6B5E"/>
    <w:rsid w:val="005E1089"/>
    <w:rsid w:val="005E18A0"/>
    <w:rsid w:val="005E1DD7"/>
    <w:rsid w:val="005E282B"/>
    <w:rsid w:val="005E53E9"/>
    <w:rsid w:val="005E7BA1"/>
    <w:rsid w:val="005F1695"/>
    <w:rsid w:val="005F181D"/>
    <w:rsid w:val="005F26A4"/>
    <w:rsid w:val="005F291D"/>
    <w:rsid w:val="005F2AE1"/>
    <w:rsid w:val="005F5E00"/>
    <w:rsid w:val="005F7ABC"/>
    <w:rsid w:val="006010DC"/>
    <w:rsid w:val="00602AD1"/>
    <w:rsid w:val="00603466"/>
    <w:rsid w:val="00604B61"/>
    <w:rsid w:val="006050EC"/>
    <w:rsid w:val="00614647"/>
    <w:rsid w:val="00614E4A"/>
    <w:rsid w:val="006152A3"/>
    <w:rsid w:val="00621136"/>
    <w:rsid w:val="00622D40"/>
    <w:rsid w:val="00623A06"/>
    <w:rsid w:val="00624EFC"/>
    <w:rsid w:val="00635038"/>
    <w:rsid w:val="0064131B"/>
    <w:rsid w:val="006422DE"/>
    <w:rsid w:val="00642958"/>
    <w:rsid w:val="00643163"/>
    <w:rsid w:val="006440F7"/>
    <w:rsid w:val="00650139"/>
    <w:rsid w:val="00650B8C"/>
    <w:rsid w:val="006518DA"/>
    <w:rsid w:val="006526E1"/>
    <w:rsid w:val="0065306E"/>
    <w:rsid w:val="006555CB"/>
    <w:rsid w:val="00656F28"/>
    <w:rsid w:val="0066013A"/>
    <w:rsid w:val="00660A0E"/>
    <w:rsid w:val="00661E3F"/>
    <w:rsid w:val="00661FED"/>
    <w:rsid w:val="0066539F"/>
    <w:rsid w:val="00665605"/>
    <w:rsid w:val="006662E8"/>
    <w:rsid w:val="006678C3"/>
    <w:rsid w:val="00670EC4"/>
    <w:rsid w:val="00671522"/>
    <w:rsid w:val="00671695"/>
    <w:rsid w:val="00673C47"/>
    <w:rsid w:val="00674FAF"/>
    <w:rsid w:val="00677FE7"/>
    <w:rsid w:val="00680FAC"/>
    <w:rsid w:val="00682389"/>
    <w:rsid w:val="006826AE"/>
    <w:rsid w:val="0068519D"/>
    <w:rsid w:val="00686430"/>
    <w:rsid w:val="00690E4A"/>
    <w:rsid w:val="00692CAE"/>
    <w:rsid w:val="006971EB"/>
    <w:rsid w:val="00697B85"/>
    <w:rsid w:val="006A1141"/>
    <w:rsid w:val="006A1E6B"/>
    <w:rsid w:val="006B1440"/>
    <w:rsid w:val="006B1BD4"/>
    <w:rsid w:val="006B3A71"/>
    <w:rsid w:val="006C2322"/>
    <w:rsid w:val="006C503E"/>
    <w:rsid w:val="006D02ED"/>
    <w:rsid w:val="006D25E9"/>
    <w:rsid w:val="006D2828"/>
    <w:rsid w:val="006D41CA"/>
    <w:rsid w:val="006D7529"/>
    <w:rsid w:val="006E1092"/>
    <w:rsid w:val="006E12E1"/>
    <w:rsid w:val="006F1B1C"/>
    <w:rsid w:val="006F2A1B"/>
    <w:rsid w:val="006F63EA"/>
    <w:rsid w:val="006F771A"/>
    <w:rsid w:val="006F777D"/>
    <w:rsid w:val="007025B9"/>
    <w:rsid w:val="00702D7A"/>
    <w:rsid w:val="007032FB"/>
    <w:rsid w:val="007077A1"/>
    <w:rsid w:val="007115EC"/>
    <w:rsid w:val="00711984"/>
    <w:rsid w:val="00711A7E"/>
    <w:rsid w:val="0071405B"/>
    <w:rsid w:val="0071573A"/>
    <w:rsid w:val="0071575D"/>
    <w:rsid w:val="0071621B"/>
    <w:rsid w:val="007167EE"/>
    <w:rsid w:val="00723706"/>
    <w:rsid w:val="00724084"/>
    <w:rsid w:val="0072465F"/>
    <w:rsid w:val="00726DF0"/>
    <w:rsid w:val="007279CB"/>
    <w:rsid w:val="007304E6"/>
    <w:rsid w:val="00730530"/>
    <w:rsid w:val="00733BCD"/>
    <w:rsid w:val="00736806"/>
    <w:rsid w:val="00736970"/>
    <w:rsid w:val="00736EF6"/>
    <w:rsid w:val="00737CDD"/>
    <w:rsid w:val="00741928"/>
    <w:rsid w:val="007431F2"/>
    <w:rsid w:val="0074323B"/>
    <w:rsid w:val="00745047"/>
    <w:rsid w:val="00747384"/>
    <w:rsid w:val="007500A0"/>
    <w:rsid w:val="00753EAA"/>
    <w:rsid w:val="00753EF0"/>
    <w:rsid w:val="007575A5"/>
    <w:rsid w:val="00760684"/>
    <w:rsid w:val="007626D9"/>
    <w:rsid w:val="00770949"/>
    <w:rsid w:val="00770DB0"/>
    <w:rsid w:val="007727D8"/>
    <w:rsid w:val="00775816"/>
    <w:rsid w:val="00776C48"/>
    <w:rsid w:val="007771E7"/>
    <w:rsid w:val="00782FF4"/>
    <w:rsid w:val="007904FE"/>
    <w:rsid w:val="00790BB9"/>
    <w:rsid w:val="007917AC"/>
    <w:rsid w:val="00794CF4"/>
    <w:rsid w:val="007958C8"/>
    <w:rsid w:val="007A0504"/>
    <w:rsid w:val="007A2550"/>
    <w:rsid w:val="007A32B6"/>
    <w:rsid w:val="007A3AC2"/>
    <w:rsid w:val="007A4421"/>
    <w:rsid w:val="007A5AB9"/>
    <w:rsid w:val="007A72B5"/>
    <w:rsid w:val="007B1914"/>
    <w:rsid w:val="007C11D5"/>
    <w:rsid w:val="007C2BE2"/>
    <w:rsid w:val="007C44B4"/>
    <w:rsid w:val="007C599E"/>
    <w:rsid w:val="007D375A"/>
    <w:rsid w:val="007D3A15"/>
    <w:rsid w:val="007D56AC"/>
    <w:rsid w:val="007E0510"/>
    <w:rsid w:val="007E0D0C"/>
    <w:rsid w:val="007E37B7"/>
    <w:rsid w:val="007E5B26"/>
    <w:rsid w:val="007E6CC3"/>
    <w:rsid w:val="007F061C"/>
    <w:rsid w:val="007F27A7"/>
    <w:rsid w:val="007F5FBA"/>
    <w:rsid w:val="008006FC"/>
    <w:rsid w:val="0080155D"/>
    <w:rsid w:val="00801AA6"/>
    <w:rsid w:val="00801F71"/>
    <w:rsid w:val="00802F34"/>
    <w:rsid w:val="00804706"/>
    <w:rsid w:val="008047BB"/>
    <w:rsid w:val="00811FA2"/>
    <w:rsid w:val="00813B63"/>
    <w:rsid w:val="00822921"/>
    <w:rsid w:val="00824D2D"/>
    <w:rsid w:val="00825C16"/>
    <w:rsid w:val="00825EE6"/>
    <w:rsid w:val="00831761"/>
    <w:rsid w:val="00832674"/>
    <w:rsid w:val="0083270E"/>
    <w:rsid w:val="0084243D"/>
    <w:rsid w:val="00845FCB"/>
    <w:rsid w:val="008462E9"/>
    <w:rsid w:val="00846347"/>
    <w:rsid w:val="008501C8"/>
    <w:rsid w:val="008508FD"/>
    <w:rsid w:val="00850F44"/>
    <w:rsid w:val="00852761"/>
    <w:rsid w:val="0085406B"/>
    <w:rsid w:val="008546D1"/>
    <w:rsid w:val="00854A5E"/>
    <w:rsid w:val="00862CE5"/>
    <w:rsid w:val="00863442"/>
    <w:rsid w:val="0086496B"/>
    <w:rsid w:val="00864991"/>
    <w:rsid w:val="00864EC3"/>
    <w:rsid w:val="00864EFB"/>
    <w:rsid w:val="0087053A"/>
    <w:rsid w:val="00870990"/>
    <w:rsid w:val="00874C2B"/>
    <w:rsid w:val="0087678C"/>
    <w:rsid w:val="008773AD"/>
    <w:rsid w:val="00877FAE"/>
    <w:rsid w:val="00882512"/>
    <w:rsid w:val="008832F2"/>
    <w:rsid w:val="00883E9F"/>
    <w:rsid w:val="0088721B"/>
    <w:rsid w:val="008931C2"/>
    <w:rsid w:val="008936BE"/>
    <w:rsid w:val="008940E7"/>
    <w:rsid w:val="008959E5"/>
    <w:rsid w:val="00895F2B"/>
    <w:rsid w:val="00896786"/>
    <w:rsid w:val="008A0C1C"/>
    <w:rsid w:val="008A127C"/>
    <w:rsid w:val="008A2346"/>
    <w:rsid w:val="008B0F4B"/>
    <w:rsid w:val="008B2F90"/>
    <w:rsid w:val="008B7636"/>
    <w:rsid w:val="008C1242"/>
    <w:rsid w:val="008C2692"/>
    <w:rsid w:val="008C282D"/>
    <w:rsid w:val="008C3967"/>
    <w:rsid w:val="008C4E40"/>
    <w:rsid w:val="008C5A6B"/>
    <w:rsid w:val="008D2CA5"/>
    <w:rsid w:val="008D4B6D"/>
    <w:rsid w:val="008D59C4"/>
    <w:rsid w:val="008E1F59"/>
    <w:rsid w:val="008E628C"/>
    <w:rsid w:val="008F47E5"/>
    <w:rsid w:val="008F711C"/>
    <w:rsid w:val="0090175D"/>
    <w:rsid w:val="00904910"/>
    <w:rsid w:val="00904F69"/>
    <w:rsid w:val="0090504D"/>
    <w:rsid w:val="00905727"/>
    <w:rsid w:val="009113DE"/>
    <w:rsid w:val="00914EE9"/>
    <w:rsid w:val="00915255"/>
    <w:rsid w:val="009225E0"/>
    <w:rsid w:val="0093126A"/>
    <w:rsid w:val="0093486F"/>
    <w:rsid w:val="00944BBF"/>
    <w:rsid w:val="009450CA"/>
    <w:rsid w:val="00945C1F"/>
    <w:rsid w:val="00950DC1"/>
    <w:rsid w:val="00965E01"/>
    <w:rsid w:val="00967933"/>
    <w:rsid w:val="0097128A"/>
    <w:rsid w:val="00971B5C"/>
    <w:rsid w:val="009820D5"/>
    <w:rsid w:val="00982D1A"/>
    <w:rsid w:val="00984058"/>
    <w:rsid w:val="0099023B"/>
    <w:rsid w:val="00990661"/>
    <w:rsid w:val="009913B1"/>
    <w:rsid w:val="00993AB0"/>
    <w:rsid w:val="0099450B"/>
    <w:rsid w:val="009953F3"/>
    <w:rsid w:val="009A0CE6"/>
    <w:rsid w:val="009A1CD6"/>
    <w:rsid w:val="009A3998"/>
    <w:rsid w:val="009A73E9"/>
    <w:rsid w:val="009B6491"/>
    <w:rsid w:val="009B76B6"/>
    <w:rsid w:val="009B7D88"/>
    <w:rsid w:val="009B7E08"/>
    <w:rsid w:val="009C0EC7"/>
    <w:rsid w:val="009C2A59"/>
    <w:rsid w:val="009C2B39"/>
    <w:rsid w:val="009C2D98"/>
    <w:rsid w:val="009C341E"/>
    <w:rsid w:val="009C381C"/>
    <w:rsid w:val="009C536F"/>
    <w:rsid w:val="009D0D78"/>
    <w:rsid w:val="009D0EEC"/>
    <w:rsid w:val="009D137B"/>
    <w:rsid w:val="009E077B"/>
    <w:rsid w:val="009E4F65"/>
    <w:rsid w:val="009E5170"/>
    <w:rsid w:val="009E54C3"/>
    <w:rsid w:val="009E7149"/>
    <w:rsid w:val="009E77C8"/>
    <w:rsid w:val="009F3212"/>
    <w:rsid w:val="009F5CAB"/>
    <w:rsid w:val="009F6D29"/>
    <w:rsid w:val="009F6F96"/>
    <w:rsid w:val="00A02C81"/>
    <w:rsid w:val="00A046BC"/>
    <w:rsid w:val="00A074F2"/>
    <w:rsid w:val="00A115F0"/>
    <w:rsid w:val="00A13810"/>
    <w:rsid w:val="00A1502F"/>
    <w:rsid w:val="00A1578C"/>
    <w:rsid w:val="00A15850"/>
    <w:rsid w:val="00A17F98"/>
    <w:rsid w:val="00A17FDA"/>
    <w:rsid w:val="00A21558"/>
    <w:rsid w:val="00A219A1"/>
    <w:rsid w:val="00A24DBC"/>
    <w:rsid w:val="00A25125"/>
    <w:rsid w:val="00A42412"/>
    <w:rsid w:val="00A42B45"/>
    <w:rsid w:val="00A51A93"/>
    <w:rsid w:val="00A51D87"/>
    <w:rsid w:val="00A527F8"/>
    <w:rsid w:val="00A5348C"/>
    <w:rsid w:val="00A54E40"/>
    <w:rsid w:val="00A551F9"/>
    <w:rsid w:val="00A55B2B"/>
    <w:rsid w:val="00A56DB3"/>
    <w:rsid w:val="00A56EE1"/>
    <w:rsid w:val="00A5713C"/>
    <w:rsid w:val="00A642D2"/>
    <w:rsid w:val="00A64B9B"/>
    <w:rsid w:val="00A65DF0"/>
    <w:rsid w:val="00A67768"/>
    <w:rsid w:val="00A726FF"/>
    <w:rsid w:val="00A73BA0"/>
    <w:rsid w:val="00A742EE"/>
    <w:rsid w:val="00A747CA"/>
    <w:rsid w:val="00A74B72"/>
    <w:rsid w:val="00A75491"/>
    <w:rsid w:val="00A767E0"/>
    <w:rsid w:val="00A80DF7"/>
    <w:rsid w:val="00A81DB0"/>
    <w:rsid w:val="00A834CD"/>
    <w:rsid w:val="00A84AFD"/>
    <w:rsid w:val="00A84B8A"/>
    <w:rsid w:val="00A87837"/>
    <w:rsid w:val="00A91C92"/>
    <w:rsid w:val="00A94307"/>
    <w:rsid w:val="00A95F37"/>
    <w:rsid w:val="00A96F70"/>
    <w:rsid w:val="00AA1F54"/>
    <w:rsid w:val="00AA234D"/>
    <w:rsid w:val="00AA3075"/>
    <w:rsid w:val="00AA3D75"/>
    <w:rsid w:val="00AA5359"/>
    <w:rsid w:val="00AA6808"/>
    <w:rsid w:val="00AB14DF"/>
    <w:rsid w:val="00AB3E4B"/>
    <w:rsid w:val="00AB56A2"/>
    <w:rsid w:val="00AB6BCD"/>
    <w:rsid w:val="00AC3CF0"/>
    <w:rsid w:val="00AC6A05"/>
    <w:rsid w:val="00AC7CB7"/>
    <w:rsid w:val="00AD191B"/>
    <w:rsid w:val="00AD4AC1"/>
    <w:rsid w:val="00AD5616"/>
    <w:rsid w:val="00AD71BA"/>
    <w:rsid w:val="00AE54D0"/>
    <w:rsid w:val="00AE6F74"/>
    <w:rsid w:val="00AE7382"/>
    <w:rsid w:val="00AF45A5"/>
    <w:rsid w:val="00AF49BD"/>
    <w:rsid w:val="00AF4A41"/>
    <w:rsid w:val="00AF5BFB"/>
    <w:rsid w:val="00AF77B4"/>
    <w:rsid w:val="00AF7CD2"/>
    <w:rsid w:val="00B00E9A"/>
    <w:rsid w:val="00B02486"/>
    <w:rsid w:val="00B06818"/>
    <w:rsid w:val="00B0760B"/>
    <w:rsid w:val="00B11356"/>
    <w:rsid w:val="00B14198"/>
    <w:rsid w:val="00B15A5C"/>
    <w:rsid w:val="00B3202E"/>
    <w:rsid w:val="00B328F5"/>
    <w:rsid w:val="00B33075"/>
    <w:rsid w:val="00B34281"/>
    <w:rsid w:val="00B34919"/>
    <w:rsid w:val="00B37699"/>
    <w:rsid w:val="00B420BF"/>
    <w:rsid w:val="00B44930"/>
    <w:rsid w:val="00B46A23"/>
    <w:rsid w:val="00B46F98"/>
    <w:rsid w:val="00B50EC6"/>
    <w:rsid w:val="00B54690"/>
    <w:rsid w:val="00B55CC2"/>
    <w:rsid w:val="00B60BA0"/>
    <w:rsid w:val="00B648D6"/>
    <w:rsid w:val="00B64B4C"/>
    <w:rsid w:val="00B724B5"/>
    <w:rsid w:val="00B73680"/>
    <w:rsid w:val="00B74F1F"/>
    <w:rsid w:val="00B760C0"/>
    <w:rsid w:val="00B82FFB"/>
    <w:rsid w:val="00B848EF"/>
    <w:rsid w:val="00B946D5"/>
    <w:rsid w:val="00B94EB2"/>
    <w:rsid w:val="00B94EE5"/>
    <w:rsid w:val="00B94F73"/>
    <w:rsid w:val="00BA150E"/>
    <w:rsid w:val="00BA4B0F"/>
    <w:rsid w:val="00BA550D"/>
    <w:rsid w:val="00BA7738"/>
    <w:rsid w:val="00BA7E5C"/>
    <w:rsid w:val="00BB43BD"/>
    <w:rsid w:val="00BB4BDC"/>
    <w:rsid w:val="00BB508F"/>
    <w:rsid w:val="00BB6CC8"/>
    <w:rsid w:val="00BC1461"/>
    <w:rsid w:val="00BD0D04"/>
    <w:rsid w:val="00BD1377"/>
    <w:rsid w:val="00BD4229"/>
    <w:rsid w:val="00BD7304"/>
    <w:rsid w:val="00BD78C0"/>
    <w:rsid w:val="00BE0B5A"/>
    <w:rsid w:val="00BE4E45"/>
    <w:rsid w:val="00BE60AF"/>
    <w:rsid w:val="00BE74F4"/>
    <w:rsid w:val="00BF1936"/>
    <w:rsid w:val="00BF1F9F"/>
    <w:rsid w:val="00BF548E"/>
    <w:rsid w:val="00BF692D"/>
    <w:rsid w:val="00C015F4"/>
    <w:rsid w:val="00C03591"/>
    <w:rsid w:val="00C04972"/>
    <w:rsid w:val="00C04FE8"/>
    <w:rsid w:val="00C060B8"/>
    <w:rsid w:val="00C06B8D"/>
    <w:rsid w:val="00C06EEA"/>
    <w:rsid w:val="00C07868"/>
    <w:rsid w:val="00C16CA4"/>
    <w:rsid w:val="00C172D4"/>
    <w:rsid w:val="00C220D6"/>
    <w:rsid w:val="00C22702"/>
    <w:rsid w:val="00C24808"/>
    <w:rsid w:val="00C25681"/>
    <w:rsid w:val="00C3078E"/>
    <w:rsid w:val="00C30801"/>
    <w:rsid w:val="00C324BD"/>
    <w:rsid w:val="00C404F2"/>
    <w:rsid w:val="00C40D37"/>
    <w:rsid w:val="00C4216C"/>
    <w:rsid w:val="00C43ED9"/>
    <w:rsid w:val="00C44C51"/>
    <w:rsid w:val="00C4503B"/>
    <w:rsid w:val="00C46B9E"/>
    <w:rsid w:val="00C506DE"/>
    <w:rsid w:val="00C51260"/>
    <w:rsid w:val="00C52DCD"/>
    <w:rsid w:val="00C548A0"/>
    <w:rsid w:val="00C55747"/>
    <w:rsid w:val="00C55B71"/>
    <w:rsid w:val="00C615EB"/>
    <w:rsid w:val="00C61D7E"/>
    <w:rsid w:val="00C63CB9"/>
    <w:rsid w:val="00C70298"/>
    <w:rsid w:val="00C72C02"/>
    <w:rsid w:val="00C730C4"/>
    <w:rsid w:val="00C75B26"/>
    <w:rsid w:val="00C764DC"/>
    <w:rsid w:val="00C77DA1"/>
    <w:rsid w:val="00C80E54"/>
    <w:rsid w:val="00C86E45"/>
    <w:rsid w:val="00C90651"/>
    <w:rsid w:val="00C93CDB"/>
    <w:rsid w:val="00C96303"/>
    <w:rsid w:val="00CA0524"/>
    <w:rsid w:val="00CA2AA6"/>
    <w:rsid w:val="00CA6294"/>
    <w:rsid w:val="00CA6F31"/>
    <w:rsid w:val="00CA7504"/>
    <w:rsid w:val="00CA7A6E"/>
    <w:rsid w:val="00CB3CC1"/>
    <w:rsid w:val="00CB704F"/>
    <w:rsid w:val="00CB7AE8"/>
    <w:rsid w:val="00CC0F2F"/>
    <w:rsid w:val="00CC1C43"/>
    <w:rsid w:val="00CC483C"/>
    <w:rsid w:val="00CC7514"/>
    <w:rsid w:val="00CC7B2D"/>
    <w:rsid w:val="00CD0206"/>
    <w:rsid w:val="00CD11D3"/>
    <w:rsid w:val="00CD13E5"/>
    <w:rsid w:val="00CD47D1"/>
    <w:rsid w:val="00CD653E"/>
    <w:rsid w:val="00CD7819"/>
    <w:rsid w:val="00CD7B87"/>
    <w:rsid w:val="00CE1B99"/>
    <w:rsid w:val="00CE4239"/>
    <w:rsid w:val="00CE579E"/>
    <w:rsid w:val="00CE60B1"/>
    <w:rsid w:val="00CE67E2"/>
    <w:rsid w:val="00CF0C58"/>
    <w:rsid w:val="00CF25A9"/>
    <w:rsid w:val="00CF25F5"/>
    <w:rsid w:val="00CF441D"/>
    <w:rsid w:val="00D01F9B"/>
    <w:rsid w:val="00D109C3"/>
    <w:rsid w:val="00D13D1C"/>
    <w:rsid w:val="00D17E61"/>
    <w:rsid w:val="00D201F0"/>
    <w:rsid w:val="00D212AA"/>
    <w:rsid w:val="00D22B0A"/>
    <w:rsid w:val="00D27C15"/>
    <w:rsid w:val="00D32CF7"/>
    <w:rsid w:val="00D34A35"/>
    <w:rsid w:val="00D404B5"/>
    <w:rsid w:val="00D411F5"/>
    <w:rsid w:val="00D423C1"/>
    <w:rsid w:val="00D42B74"/>
    <w:rsid w:val="00D4435B"/>
    <w:rsid w:val="00D449A6"/>
    <w:rsid w:val="00D4637E"/>
    <w:rsid w:val="00D46B02"/>
    <w:rsid w:val="00D506D4"/>
    <w:rsid w:val="00D51576"/>
    <w:rsid w:val="00D532E2"/>
    <w:rsid w:val="00D55EEA"/>
    <w:rsid w:val="00D56372"/>
    <w:rsid w:val="00D61C98"/>
    <w:rsid w:val="00D62040"/>
    <w:rsid w:val="00D654B9"/>
    <w:rsid w:val="00D65A2C"/>
    <w:rsid w:val="00D65DC0"/>
    <w:rsid w:val="00D70B74"/>
    <w:rsid w:val="00D7155F"/>
    <w:rsid w:val="00D715F8"/>
    <w:rsid w:val="00D73ADF"/>
    <w:rsid w:val="00D8286F"/>
    <w:rsid w:val="00D86F0B"/>
    <w:rsid w:val="00D90F04"/>
    <w:rsid w:val="00D93FF7"/>
    <w:rsid w:val="00D955AC"/>
    <w:rsid w:val="00D96627"/>
    <w:rsid w:val="00D978E6"/>
    <w:rsid w:val="00DA155B"/>
    <w:rsid w:val="00DA6915"/>
    <w:rsid w:val="00DB1FB4"/>
    <w:rsid w:val="00DB2E8C"/>
    <w:rsid w:val="00DB35F8"/>
    <w:rsid w:val="00DB4039"/>
    <w:rsid w:val="00DB41E3"/>
    <w:rsid w:val="00DB5FBE"/>
    <w:rsid w:val="00DB6AD5"/>
    <w:rsid w:val="00DB7A1E"/>
    <w:rsid w:val="00DC08F3"/>
    <w:rsid w:val="00DC12DD"/>
    <w:rsid w:val="00DC22D6"/>
    <w:rsid w:val="00DC4087"/>
    <w:rsid w:val="00DC4686"/>
    <w:rsid w:val="00DC7638"/>
    <w:rsid w:val="00DD1BF8"/>
    <w:rsid w:val="00DD40A7"/>
    <w:rsid w:val="00DD6A89"/>
    <w:rsid w:val="00DD6F80"/>
    <w:rsid w:val="00DE1C85"/>
    <w:rsid w:val="00DE3CF7"/>
    <w:rsid w:val="00DE6650"/>
    <w:rsid w:val="00DE6FA4"/>
    <w:rsid w:val="00DF4514"/>
    <w:rsid w:val="00DF4AC6"/>
    <w:rsid w:val="00DF77E0"/>
    <w:rsid w:val="00E01202"/>
    <w:rsid w:val="00E02B45"/>
    <w:rsid w:val="00E02F2F"/>
    <w:rsid w:val="00E0381D"/>
    <w:rsid w:val="00E04D44"/>
    <w:rsid w:val="00E07464"/>
    <w:rsid w:val="00E11CBE"/>
    <w:rsid w:val="00E12A41"/>
    <w:rsid w:val="00E16866"/>
    <w:rsid w:val="00E16AA6"/>
    <w:rsid w:val="00E17EAA"/>
    <w:rsid w:val="00E2420D"/>
    <w:rsid w:val="00E24A80"/>
    <w:rsid w:val="00E27D9E"/>
    <w:rsid w:val="00E3111D"/>
    <w:rsid w:val="00E345A7"/>
    <w:rsid w:val="00E356EA"/>
    <w:rsid w:val="00E4403D"/>
    <w:rsid w:val="00E448D3"/>
    <w:rsid w:val="00E508C7"/>
    <w:rsid w:val="00E50C1B"/>
    <w:rsid w:val="00E5149F"/>
    <w:rsid w:val="00E55801"/>
    <w:rsid w:val="00E55B74"/>
    <w:rsid w:val="00E61DF0"/>
    <w:rsid w:val="00E61E17"/>
    <w:rsid w:val="00E622AA"/>
    <w:rsid w:val="00E63FB0"/>
    <w:rsid w:val="00E64FA5"/>
    <w:rsid w:val="00E67A56"/>
    <w:rsid w:val="00E71522"/>
    <w:rsid w:val="00E76A9B"/>
    <w:rsid w:val="00E77A07"/>
    <w:rsid w:val="00E822DD"/>
    <w:rsid w:val="00E82EEC"/>
    <w:rsid w:val="00E83B22"/>
    <w:rsid w:val="00E906D9"/>
    <w:rsid w:val="00E90E48"/>
    <w:rsid w:val="00E92001"/>
    <w:rsid w:val="00E921BF"/>
    <w:rsid w:val="00E931E2"/>
    <w:rsid w:val="00E94F6D"/>
    <w:rsid w:val="00E9597B"/>
    <w:rsid w:val="00E96BF6"/>
    <w:rsid w:val="00EA1C12"/>
    <w:rsid w:val="00EA2255"/>
    <w:rsid w:val="00EA445A"/>
    <w:rsid w:val="00EA49DF"/>
    <w:rsid w:val="00EB2E33"/>
    <w:rsid w:val="00EB555A"/>
    <w:rsid w:val="00EB62A0"/>
    <w:rsid w:val="00EC1B61"/>
    <w:rsid w:val="00EC3332"/>
    <w:rsid w:val="00EC642B"/>
    <w:rsid w:val="00ED5A25"/>
    <w:rsid w:val="00ED6DF8"/>
    <w:rsid w:val="00EE4237"/>
    <w:rsid w:val="00EE7633"/>
    <w:rsid w:val="00EF0860"/>
    <w:rsid w:val="00EF2FE1"/>
    <w:rsid w:val="00EF48CF"/>
    <w:rsid w:val="00EF4ABB"/>
    <w:rsid w:val="00EF574C"/>
    <w:rsid w:val="00F01FF8"/>
    <w:rsid w:val="00F06CBA"/>
    <w:rsid w:val="00F075F2"/>
    <w:rsid w:val="00F102F8"/>
    <w:rsid w:val="00F112FB"/>
    <w:rsid w:val="00F143D6"/>
    <w:rsid w:val="00F1451D"/>
    <w:rsid w:val="00F160BF"/>
    <w:rsid w:val="00F20975"/>
    <w:rsid w:val="00F214B0"/>
    <w:rsid w:val="00F21AE9"/>
    <w:rsid w:val="00F21D38"/>
    <w:rsid w:val="00F32C49"/>
    <w:rsid w:val="00F332EF"/>
    <w:rsid w:val="00F350D2"/>
    <w:rsid w:val="00F352A5"/>
    <w:rsid w:val="00F355E6"/>
    <w:rsid w:val="00F37F72"/>
    <w:rsid w:val="00F4059B"/>
    <w:rsid w:val="00F4196A"/>
    <w:rsid w:val="00F444EF"/>
    <w:rsid w:val="00F46B41"/>
    <w:rsid w:val="00F51AE6"/>
    <w:rsid w:val="00F53A72"/>
    <w:rsid w:val="00F54E37"/>
    <w:rsid w:val="00F55F40"/>
    <w:rsid w:val="00F56969"/>
    <w:rsid w:val="00F57074"/>
    <w:rsid w:val="00F5710B"/>
    <w:rsid w:val="00F5756C"/>
    <w:rsid w:val="00F6045C"/>
    <w:rsid w:val="00F61DE1"/>
    <w:rsid w:val="00F61F7D"/>
    <w:rsid w:val="00F63569"/>
    <w:rsid w:val="00F641FF"/>
    <w:rsid w:val="00F64423"/>
    <w:rsid w:val="00F67ABF"/>
    <w:rsid w:val="00F707E1"/>
    <w:rsid w:val="00F70FED"/>
    <w:rsid w:val="00F726C0"/>
    <w:rsid w:val="00F72927"/>
    <w:rsid w:val="00F72E83"/>
    <w:rsid w:val="00F73DCC"/>
    <w:rsid w:val="00F7422F"/>
    <w:rsid w:val="00F779F6"/>
    <w:rsid w:val="00F77FD8"/>
    <w:rsid w:val="00F80116"/>
    <w:rsid w:val="00F822C9"/>
    <w:rsid w:val="00F82587"/>
    <w:rsid w:val="00F85F08"/>
    <w:rsid w:val="00F86BDF"/>
    <w:rsid w:val="00F90698"/>
    <w:rsid w:val="00F9132C"/>
    <w:rsid w:val="00F920F5"/>
    <w:rsid w:val="00F921B2"/>
    <w:rsid w:val="00F92FFF"/>
    <w:rsid w:val="00F9322D"/>
    <w:rsid w:val="00F93A6D"/>
    <w:rsid w:val="00FA16F8"/>
    <w:rsid w:val="00FA7267"/>
    <w:rsid w:val="00FA745F"/>
    <w:rsid w:val="00FB05FD"/>
    <w:rsid w:val="00FB314C"/>
    <w:rsid w:val="00FB372E"/>
    <w:rsid w:val="00FB3D93"/>
    <w:rsid w:val="00FB44D5"/>
    <w:rsid w:val="00FB5190"/>
    <w:rsid w:val="00FB5A39"/>
    <w:rsid w:val="00FC29DF"/>
    <w:rsid w:val="00FC309F"/>
    <w:rsid w:val="00FC665A"/>
    <w:rsid w:val="00FC6A2F"/>
    <w:rsid w:val="00FD11A3"/>
    <w:rsid w:val="00FD1240"/>
    <w:rsid w:val="00FD26CB"/>
    <w:rsid w:val="00FD5C5D"/>
    <w:rsid w:val="00FE2FDB"/>
    <w:rsid w:val="00FE344B"/>
    <w:rsid w:val="00FE5C31"/>
    <w:rsid w:val="00FF1288"/>
    <w:rsid w:val="00FF49DA"/>
    <w:rsid w:val="00FF4BBF"/>
    <w:rsid w:val="00FF575C"/>
    <w:rsid w:val="00FF6688"/>
    <w:rsid w:val="00FF76D3"/>
    <w:rsid w:val="00FF7BA1"/>
    <w:rsid w:val="03DB2231"/>
    <w:rsid w:val="041116EF"/>
    <w:rsid w:val="04975604"/>
    <w:rsid w:val="04FF6A1F"/>
    <w:rsid w:val="069968D9"/>
    <w:rsid w:val="07E04204"/>
    <w:rsid w:val="08192A18"/>
    <w:rsid w:val="0C763168"/>
    <w:rsid w:val="0F4C23FC"/>
    <w:rsid w:val="11B37D36"/>
    <w:rsid w:val="138C761A"/>
    <w:rsid w:val="16D70A0B"/>
    <w:rsid w:val="17454A38"/>
    <w:rsid w:val="18186DB2"/>
    <w:rsid w:val="1973028E"/>
    <w:rsid w:val="1B4E5D22"/>
    <w:rsid w:val="1BF751B1"/>
    <w:rsid w:val="1E207B40"/>
    <w:rsid w:val="1FBE691D"/>
    <w:rsid w:val="1FD435F7"/>
    <w:rsid w:val="20964859"/>
    <w:rsid w:val="22E17575"/>
    <w:rsid w:val="25837DB4"/>
    <w:rsid w:val="28496294"/>
    <w:rsid w:val="2B6E260F"/>
    <w:rsid w:val="2D0B32E0"/>
    <w:rsid w:val="2F994E73"/>
    <w:rsid w:val="31AE1031"/>
    <w:rsid w:val="32013C5E"/>
    <w:rsid w:val="331462A6"/>
    <w:rsid w:val="34C97FAE"/>
    <w:rsid w:val="353C2DF7"/>
    <w:rsid w:val="35F91974"/>
    <w:rsid w:val="365E2D97"/>
    <w:rsid w:val="3684184C"/>
    <w:rsid w:val="38EE06BC"/>
    <w:rsid w:val="3FDA4785"/>
    <w:rsid w:val="42552072"/>
    <w:rsid w:val="45BA1243"/>
    <w:rsid w:val="469E69A0"/>
    <w:rsid w:val="46A13533"/>
    <w:rsid w:val="47187FBB"/>
    <w:rsid w:val="47A173A9"/>
    <w:rsid w:val="484F7890"/>
    <w:rsid w:val="49EA4232"/>
    <w:rsid w:val="4DFE6210"/>
    <w:rsid w:val="4E7E075B"/>
    <w:rsid w:val="4F3C6294"/>
    <w:rsid w:val="4FF131E5"/>
    <w:rsid w:val="5023564A"/>
    <w:rsid w:val="533930B6"/>
    <w:rsid w:val="55F2573F"/>
    <w:rsid w:val="6228041C"/>
    <w:rsid w:val="643F06A4"/>
    <w:rsid w:val="64A51747"/>
    <w:rsid w:val="66562801"/>
    <w:rsid w:val="68A770C6"/>
    <w:rsid w:val="6E577F36"/>
    <w:rsid w:val="6EAC5E63"/>
    <w:rsid w:val="6FC32EE6"/>
    <w:rsid w:val="702073C0"/>
    <w:rsid w:val="753C1CB7"/>
    <w:rsid w:val="776E3B4C"/>
    <w:rsid w:val="78593AA1"/>
    <w:rsid w:val="78B851C9"/>
    <w:rsid w:val="7AE32C10"/>
    <w:rsid w:val="7CD45A2B"/>
    <w:rsid w:val="7D2F4261"/>
    <w:rsid w:val="7E2C4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F18E5A"/>
  <w15:docId w15:val="{AC817099-8C1E-4806-90C2-10D97FF6E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15">
    <w:name w:val="p15"/>
    <w:basedOn w:val="a"/>
    <w:qFormat/>
    <w:pPr>
      <w:widowControl/>
      <w:ind w:firstLine="420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p16">
    <w:name w:val="p16"/>
    <w:basedOn w:val="a"/>
    <w:qFormat/>
    <w:pPr>
      <w:widowControl/>
      <w:ind w:firstLine="420"/>
    </w:pPr>
    <w:rPr>
      <w:rFonts w:ascii="宋体" w:eastAsia="宋体" w:hAnsi="宋体" w:cs="宋体"/>
      <w:kern w:val="0"/>
      <w:szCs w:val="21"/>
    </w:rPr>
  </w:style>
  <w:style w:type="paragraph" w:customStyle="1" w:styleId="p17">
    <w:name w:val="p17"/>
    <w:basedOn w:val="a"/>
    <w:qFormat/>
    <w:pPr>
      <w:widowControl/>
    </w:pPr>
    <w:rPr>
      <w:rFonts w:ascii="宋体" w:eastAsia="宋体" w:hAnsi="宋体" w:cs="宋体"/>
      <w:kern w:val="0"/>
      <w:szCs w:val="21"/>
    </w:rPr>
  </w:style>
  <w:style w:type="paragraph" w:styleId="a7">
    <w:name w:val="List Paragraph"/>
    <w:basedOn w:val="a"/>
    <w:uiPriority w:val="99"/>
    <w:qFormat/>
    <w:pPr>
      <w:ind w:firstLineChars="200" w:firstLine="420"/>
    </w:pPr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220</Words>
  <Characters>1257</Characters>
  <Application>Microsoft Office Word</Application>
  <DocSecurity>0</DocSecurity>
  <Lines>10</Lines>
  <Paragraphs>2</Paragraphs>
  <ScaleCrop>false</ScaleCrop>
  <Company>Toshiba</Company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Zhang Jin</cp:lastModifiedBy>
  <cp:revision>28</cp:revision>
  <dcterms:created xsi:type="dcterms:W3CDTF">2020-05-09T08:35:00Z</dcterms:created>
  <dcterms:modified xsi:type="dcterms:W3CDTF">2021-08-19T13:39:00Z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