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2C80" w:rsidRPr="004C63C1" w:rsidRDefault="008E2C80" w:rsidP="008E2C80">
      <w:pPr>
        <w:jc w:val="center"/>
        <w:rPr>
          <w:b/>
          <w:sz w:val="36"/>
        </w:rPr>
      </w:pPr>
      <w:r w:rsidRPr="004C63C1">
        <w:rPr>
          <w:rFonts w:hint="eastAsia"/>
          <w:b/>
          <w:sz w:val="36"/>
        </w:rPr>
        <w:t>《</w:t>
      </w:r>
      <w:r w:rsidR="00D160F3">
        <w:rPr>
          <w:rFonts w:hint="eastAsia"/>
          <w:b/>
          <w:sz w:val="36"/>
        </w:rPr>
        <w:t>跨部门沟通与冲突管理</w:t>
      </w:r>
      <w:r w:rsidRPr="004C63C1">
        <w:rPr>
          <w:rFonts w:hint="eastAsia"/>
          <w:b/>
          <w:sz w:val="36"/>
        </w:rPr>
        <w:t>》课程大纲</w:t>
      </w:r>
    </w:p>
    <w:p w:rsidR="008E2C80" w:rsidRDefault="008E2C80" w:rsidP="008E2C80">
      <w:pPr>
        <w:spacing w:line="520" w:lineRule="exact"/>
        <w:rPr>
          <w:sz w:val="28"/>
        </w:rPr>
      </w:pPr>
      <w:r w:rsidRPr="004C63C1">
        <w:rPr>
          <w:rFonts w:hint="eastAsia"/>
          <w:b/>
          <w:sz w:val="28"/>
        </w:rPr>
        <w:t>培训对象：</w:t>
      </w:r>
      <w:r w:rsidRPr="004C63C1">
        <w:rPr>
          <w:rFonts w:hint="eastAsia"/>
          <w:sz w:val="28"/>
        </w:rPr>
        <w:t>企业</w:t>
      </w:r>
      <w:r w:rsidR="005171E5">
        <w:rPr>
          <w:rFonts w:hint="eastAsia"/>
          <w:sz w:val="28"/>
        </w:rPr>
        <w:t>全体</w:t>
      </w:r>
      <w:r w:rsidR="00D160F3">
        <w:rPr>
          <w:rFonts w:hint="eastAsia"/>
          <w:sz w:val="28"/>
        </w:rPr>
        <w:t>人员</w:t>
      </w:r>
    </w:p>
    <w:p w:rsidR="008E2C80" w:rsidRDefault="008E2C80" w:rsidP="008E2C80">
      <w:pPr>
        <w:spacing w:line="520" w:lineRule="exact"/>
        <w:rPr>
          <w:sz w:val="28"/>
        </w:rPr>
      </w:pPr>
      <w:r w:rsidRPr="004C63C1">
        <w:rPr>
          <w:rFonts w:hint="eastAsia"/>
          <w:b/>
          <w:sz w:val="28"/>
        </w:rPr>
        <w:t>培训时</w:t>
      </w:r>
      <w:r>
        <w:rPr>
          <w:rFonts w:hint="eastAsia"/>
          <w:b/>
          <w:sz w:val="28"/>
        </w:rPr>
        <w:t>长</w:t>
      </w:r>
      <w:r w:rsidRPr="004C63C1">
        <w:rPr>
          <w:rFonts w:hint="eastAsia"/>
          <w:b/>
          <w:sz w:val="28"/>
        </w:rPr>
        <w:t>：</w:t>
      </w:r>
      <w:r>
        <w:rPr>
          <w:rFonts w:hint="eastAsia"/>
          <w:sz w:val="28"/>
        </w:rPr>
        <w:t xml:space="preserve"> 6</w:t>
      </w:r>
      <w:r>
        <w:rPr>
          <w:rFonts w:hint="eastAsia"/>
          <w:sz w:val="28"/>
        </w:rPr>
        <w:t>课时（一天）</w:t>
      </w:r>
    </w:p>
    <w:p w:rsidR="008E2C80" w:rsidRPr="004C63C1" w:rsidRDefault="008E2C80" w:rsidP="008E2C80">
      <w:pPr>
        <w:spacing w:line="520" w:lineRule="exact"/>
        <w:rPr>
          <w:b/>
          <w:sz w:val="28"/>
        </w:rPr>
      </w:pPr>
      <w:r w:rsidRPr="004C63C1">
        <w:rPr>
          <w:rFonts w:hint="eastAsia"/>
          <w:b/>
          <w:sz w:val="28"/>
        </w:rPr>
        <w:t>课程目标：</w:t>
      </w:r>
    </w:p>
    <w:p w:rsidR="008E2C80" w:rsidRPr="004C63C1" w:rsidRDefault="008E2C80" w:rsidP="008E2C80">
      <w:pPr>
        <w:pStyle w:val="a5"/>
        <w:numPr>
          <w:ilvl w:val="0"/>
          <w:numId w:val="1"/>
        </w:numPr>
        <w:spacing w:line="520" w:lineRule="exact"/>
        <w:ind w:firstLineChars="0"/>
      </w:pPr>
      <w:r>
        <w:rPr>
          <w:rFonts w:hint="eastAsia"/>
        </w:rPr>
        <w:t xml:space="preserve"> </w:t>
      </w:r>
      <w:r>
        <w:rPr>
          <w:rFonts w:hint="eastAsia"/>
          <w:sz w:val="28"/>
        </w:rPr>
        <w:t>了解</w:t>
      </w:r>
      <w:r w:rsidR="005171E5">
        <w:rPr>
          <w:rFonts w:hint="eastAsia"/>
          <w:sz w:val="28"/>
        </w:rPr>
        <w:t>交流沟通的重要性</w:t>
      </w:r>
    </w:p>
    <w:p w:rsidR="008E2C80" w:rsidRPr="004C63C1" w:rsidRDefault="008E2C80" w:rsidP="008E2C80">
      <w:pPr>
        <w:pStyle w:val="a5"/>
        <w:numPr>
          <w:ilvl w:val="0"/>
          <w:numId w:val="1"/>
        </w:numPr>
        <w:spacing w:line="520" w:lineRule="exact"/>
        <w:ind w:firstLineChars="0"/>
      </w:pPr>
      <w:r>
        <w:rPr>
          <w:rFonts w:hint="eastAsia"/>
          <w:sz w:val="28"/>
        </w:rPr>
        <w:t xml:space="preserve"> </w:t>
      </w:r>
      <w:r w:rsidR="005171E5">
        <w:rPr>
          <w:rFonts w:hint="eastAsia"/>
          <w:sz w:val="28"/>
        </w:rPr>
        <w:t>掌握高效沟通的策略与技巧</w:t>
      </w:r>
    </w:p>
    <w:p w:rsidR="008E2C80" w:rsidRPr="004C1E57" w:rsidRDefault="008E2C80" w:rsidP="008E2C80">
      <w:pPr>
        <w:pStyle w:val="a5"/>
        <w:numPr>
          <w:ilvl w:val="0"/>
          <w:numId w:val="1"/>
        </w:numPr>
        <w:spacing w:line="520" w:lineRule="exact"/>
        <w:ind w:firstLineChars="0"/>
      </w:pPr>
      <w:r>
        <w:rPr>
          <w:rFonts w:hint="eastAsia"/>
          <w:sz w:val="28"/>
        </w:rPr>
        <w:t xml:space="preserve"> </w:t>
      </w:r>
      <w:r>
        <w:rPr>
          <w:rFonts w:hint="eastAsia"/>
          <w:sz w:val="28"/>
        </w:rPr>
        <w:t>掌握</w:t>
      </w:r>
      <w:r w:rsidR="005171E5">
        <w:rPr>
          <w:rFonts w:hint="eastAsia"/>
          <w:sz w:val="28"/>
        </w:rPr>
        <w:t>职场沟通技巧</w:t>
      </w:r>
    </w:p>
    <w:p w:rsidR="008E2C80" w:rsidRPr="004C1E57" w:rsidRDefault="008E2C80" w:rsidP="008E2C80">
      <w:pPr>
        <w:spacing w:line="520" w:lineRule="exact"/>
        <w:rPr>
          <w:b/>
          <w:sz w:val="28"/>
        </w:rPr>
      </w:pPr>
      <w:r w:rsidRPr="004C1E57">
        <w:rPr>
          <w:rFonts w:hint="eastAsia"/>
          <w:b/>
          <w:sz w:val="28"/>
        </w:rPr>
        <w:t>课程提纲：</w:t>
      </w:r>
    </w:p>
    <w:p w:rsidR="008E2C80" w:rsidRDefault="005171E5" w:rsidP="008E2C80">
      <w:pPr>
        <w:pStyle w:val="a5"/>
        <w:numPr>
          <w:ilvl w:val="0"/>
          <w:numId w:val="2"/>
        </w:numPr>
        <w:spacing w:line="520" w:lineRule="exact"/>
        <w:ind w:firstLineChars="0"/>
        <w:rPr>
          <w:sz w:val="28"/>
        </w:rPr>
      </w:pPr>
      <w:r>
        <w:rPr>
          <w:rFonts w:hint="eastAsia"/>
          <w:sz w:val="28"/>
        </w:rPr>
        <w:t>有效沟通的基本原理</w:t>
      </w:r>
    </w:p>
    <w:p w:rsidR="008E2C80" w:rsidRPr="008E2C80" w:rsidRDefault="005171E5" w:rsidP="008E2C80">
      <w:pPr>
        <w:pStyle w:val="a5"/>
        <w:numPr>
          <w:ilvl w:val="0"/>
          <w:numId w:val="7"/>
        </w:numPr>
        <w:spacing w:line="520" w:lineRule="exact"/>
        <w:ind w:firstLineChars="0"/>
        <w:rPr>
          <w:sz w:val="28"/>
        </w:rPr>
      </w:pPr>
      <w:r>
        <w:rPr>
          <w:rFonts w:hint="eastAsia"/>
          <w:sz w:val="28"/>
        </w:rPr>
        <w:t>沟通的原理</w:t>
      </w:r>
    </w:p>
    <w:p w:rsidR="008E2C80" w:rsidRPr="008E2C80" w:rsidRDefault="005171E5" w:rsidP="008E2C80">
      <w:pPr>
        <w:pStyle w:val="a5"/>
        <w:numPr>
          <w:ilvl w:val="0"/>
          <w:numId w:val="7"/>
        </w:numPr>
        <w:spacing w:line="520" w:lineRule="exact"/>
        <w:ind w:firstLineChars="0"/>
        <w:rPr>
          <w:sz w:val="28"/>
        </w:rPr>
      </w:pPr>
      <w:r>
        <w:rPr>
          <w:rFonts w:hint="eastAsia"/>
          <w:sz w:val="28"/>
        </w:rPr>
        <w:t>多维度分析为什么会沟通不畅</w:t>
      </w:r>
    </w:p>
    <w:p w:rsidR="008E2C80" w:rsidRPr="004C1E57" w:rsidRDefault="005171E5" w:rsidP="008E2C80">
      <w:pPr>
        <w:pStyle w:val="a5"/>
        <w:numPr>
          <w:ilvl w:val="0"/>
          <w:numId w:val="2"/>
        </w:numPr>
        <w:spacing w:line="520" w:lineRule="exact"/>
        <w:ind w:firstLineChars="0"/>
        <w:rPr>
          <w:sz w:val="28"/>
        </w:rPr>
      </w:pPr>
      <w:r>
        <w:rPr>
          <w:rFonts w:hint="eastAsia"/>
          <w:sz w:val="28"/>
        </w:rPr>
        <w:t>高效沟通的策略与技巧</w:t>
      </w:r>
    </w:p>
    <w:p w:rsidR="008E2C80" w:rsidRPr="004C63C1" w:rsidRDefault="005171E5" w:rsidP="008E2C80">
      <w:pPr>
        <w:pStyle w:val="a5"/>
        <w:numPr>
          <w:ilvl w:val="0"/>
          <w:numId w:val="3"/>
        </w:numPr>
        <w:spacing w:line="520" w:lineRule="exact"/>
        <w:ind w:firstLineChars="0"/>
        <w:rPr>
          <w:sz w:val="28"/>
        </w:rPr>
      </w:pPr>
      <w:r>
        <w:rPr>
          <w:rFonts w:hint="eastAsia"/>
          <w:sz w:val="28"/>
        </w:rPr>
        <w:t>从沟通渠道的角度提升沟通能力</w:t>
      </w:r>
    </w:p>
    <w:p w:rsidR="005171E5" w:rsidRDefault="005171E5" w:rsidP="005171E5">
      <w:pPr>
        <w:pStyle w:val="a5"/>
        <w:numPr>
          <w:ilvl w:val="0"/>
          <w:numId w:val="3"/>
        </w:numPr>
        <w:spacing w:line="520" w:lineRule="exact"/>
        <w:ind w:firstLineChars="0"/>
        <w:rPr>
          <w:sz w:val="28"/>
        </w:rPr>
      </w:pPr>
      <w:r>
        <w:rPr>
          <w:rFonts w:hint="eastAsia"/>
          <w:sz w:val="28"/>
        </w:rPr>
        <w:t>从编码的角度提升沟通能力</w:t>
      </w:r>
      <w:r w:rsidR="00D160F3">
        <w:rPr>
          <w:rFonts w:hint="eastAsia"/>
          <w:sz w:val="28"/>
        </w:rPr>
        <w:t>（互动体验）</w:t>
      </w:r>
    </w:p>
    <w:p w:rsidR="005171E5" w:rsidRDefault="005171E5" w:rsidP="005171E5">
      <w:pPr>
        <w:pStyle w:val="a5"/>
        <w:numPr>
          <w:ilvl w:val="0"/>
          <w:numId w:val="3"/>
        </w:numPr>
        <w:spacing w:line="520" w:lineRule="exact"/>
        <w:ind w:firstLineChars="0"/>
        <w:rPr>
          <w:sz w:val="28"/>
        </w:rPr>
      </w:pPr>
      <w:r>
        <w:rPr>
          <w:rFonts w:hint="eastAsia"/>
          <w:sz w:val="28"/>
        </w:rPr>
        <w:t>从解码的角度提升沟通能力</w:t>
      </w:r>
    </w:p>
    <w:p w:rsidR="008E2C80" w:rsidRPr="004C1E57" w:rsidRDefault="00D160F3" w:rsidP="008E2C80">
      <w:pPr>
        <w:pStyle w:val="a5"/>
        <w:numPr>
          <w:ilvl w:val="0"/>
          <w:numId w:val="2"/>
        </w:numPr>
        <w:spacing w:line="520" w:lineRule="exact"/>
        <w:ind w:firstLineChars="0"/>
        <w:rPr>
          <w:sz w:val="28"/>
        </w:rPr>
      </w:pPr>
      <w:r>
        <w:rPr>
          <w:rFonts w:hint="eastAsia"/>
          <w:sz w:val="28"/>
        </w:rPr>
        <w:t>跨部门</w:t>
      </w:r>
      <w:r w:rsidR="005171E5">
        <w:rPr>
          <w:rFonts w:hint="eastAsia"/>
          <w:sz w:val="28"/>
        </w:rPr>
        <w:t>沟通</w:t>
      </w:r>
      <w:r>
        <w:rPr>
          <w:rFonts w:hint="eastAsia"/>
          <w:sz w:val="28"/>
        </w:rPr>
        <w:t>与冲突管理</w:t>
      </w:r>
    </w:p>
    <w:p w:rsidR="008E2C80" w:rsidRPr="004C1E57" w:rsidRDefault="00D160F3" w:rsidP="008E2C80">
      <w:pPr>
        <w:pStyle w:val="a5"/>
        <w:numPr>
          <w:ilvl w:val="0"/>
          <w:numId w:val="4"/>
        </w:numPr>
        <w:spacing w:line="520" w:lineRule="exact"/>
        <w:ind w:firstLineChars="0"/>
        <w:rPr>
          <w:sz w:val="28"/>
        </w:rPr>
      </w:pPr>
      <w:r>
        <w:rPr>
          <w:rFonts w:hint="eastAsia"/>
          <w:sz w:val="28"/>
        </w:rPr>
        <w:t>跨部门沟通为什么这么难（案例讨论）</w:t>
      </w:r>
    </w:p>
    <w:p w:rsidR="008E2C80" w:rsidRDefault="00D160F3" w:rsidP="008E2C80">
      <w:pPr>
        <w:pStyle w:val="a5"/>
        <w:numPr>
          <w:ilvl w:val="0"/>
          <w:numId w:val="4"/>
        </w:numPr>
        <w:spacing w:line="520" w:lineRule="exact"/>
        <w:ind w:firstLineChars="0"/>
        <w:rPr>
          <w:sz w:val="28"/>
        </w:rPr>
      </w:pPr>
      <w:r>
        <w:rPr>
          <w:rFonts w:hint="eastAsia"/>
          <w:sz w:val="28"/>
        </w:rPr>
        <w:t>跨部门沟通中的冲突处理</w:t>
      </w:r>
    </w:p>
    <w:p w:rsidR="00906290" w:rsidRPr="00D160F3" w:rsidRDefault="00D160F3" w:rsidP="008E2C80">
      <w:pPr>
        <w:pStyle w:val="a5"/>
        <w:numPr>
          <w:ilvl w:val="0"/>
          <w:numId w:val="4"/>
        </w:numPr>
        <w:spacing w:line="520" w:lineRule="exact"/>
        <w:ind w:firstLineChars="0"/>
        <w:rPr>
          <w:sz w:val="28"/>
        </w:rPr>
      </w:pPr>
      <w:r w:rsidRPr="00D160F3">
        <w:rPr>
          <w:rFonts w:hint="eastAsia"/>
          <w:sz w:val="28"/>
        </w:rPr>
        <w:t>引申：</w:t>
      </w:r>
      <w:r>
        <w:rPr>
          <w:rFonts w:hint="eastAsia"/>
          <w:sz w:val="28"/>
        </w:rPr>
        <w:t>职场横向沟通与职场发展</w:t>
      </w:r>
    </w:p>
    <w:p w:rsidR="00D041CB" w:rsidRDefault="00D041CB" w:rsidP="00D041CB">
      <w:pPr>
        <w:pStyle w:val="a5"/>
        <w:spacing w:line="520" w:lineRule="exact"/>
        <w:ind w:left="720" w:firstLineChars="0" w:firstLine="0"/>
        <w:rPr>
          <w:sz w:val="28"/>
        </w:rPr>
      </w:pPr>
      <w:bookmarkStart w:id="0" w:name="_GoBack"/>
      <w:bookmarkEnd w:id="0"/>
    </w:p>
    <w:p w:rsidR="00D041CB" w:rsidRDefault="00D041CB" w:rsidP="00D041CB">
      <w:pPr>
        <w:pStyle w:val="a5"/>
        <w:spacing w:line="520" w:lineRule="exact"/>
        <w:ind w:left="720" w:firstLineChars="0" w:firstLine="0"/>
        <w:rPr>
          <w:sz w:val="28"/>
        </w:rPr>
      </w:pPr>
    </w:p>
    <w:p w:rsidR="00A96C85" w:rsidRDefault="00A96C85"/>
    <w:sectPr w:rsidR="00A96C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193A" w:rsidRDefault="009F193A" w:rsidP="008E2C80">
      <w:r>
        <w:separator/>
      </w:r>
    </w:p>
  </w:endnote>
  <w:endnote w:type="continuationSeparator" w:id="0">
    <w:p w:rsidR="009F193A" w:rsidRDefault="009F193A" w:rsidP="008E2C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193A" w:rsidRDefault="009F193A" w:rsidP="008E2C80">
      <w:r>
        <w:separator/>
      </w:r>
    </w:p>
  </w:footnote>
  <w:footnote w:type="continuationSeparator" w:id="0">
    <w:p w:rsidR="009F193A" w:rsidRDefault="009F193A" w:rsidP="008E2C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9B293B"/>
    <w:multiLevelType w:val="hybridMultilevel"/>
    <w:tmpl w:val="DA7EAF08"/>
    <w:lvl w:ilvl="0" w:tplc="FBBACE52">
      <w:numFmt w:val="bullet"/>
      <w:lvlText w:val="※"/>
      <w:lvlJc w:val="left"/>
      <w:pPr>
        <w:ind w:left="360" w:hanging="360"/>
      </w:pPr>
      <w:rPr>
        <w:rFonts w:ascii="微软雅黑" w:eastAsia="微软雅黑" w:hAnsi="微软雅黑" w:cstheme="minorBidi" w:hint="eastAsia"/>
        <w:sz w:val="2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9A83196"/>
    <w:multiLevelType w:val="hybridMultilevel"/>
    <w:tmpl w:val="00B8FD54"/>
    <w:lvl w:ilvl="0" w:tplc="89BC5AAC">
      <w:start w:val="1"/>
      <w:numFmt w:val="decimal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DF65019"/>
    <w:multiLevelType w:val="hybridMultilevel"/>
    <w:tmpl w:val="30C2E372"/>
    <w:lvl w:ilvl="0" w:tplc="DF7A0222">
      <w:start w:val="1"/>
      <w:numFmt w:val="decimal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DF77E9E"/>
    <w:multiLevelType w:val="hybridMultilevel"/>
    <w:tmpl w:val="CED417A8"/>
    <w:lvl w:ilvl="0" w:tplc="900450A8">
      <w:start w:val="1"/>
      <w:numFmt w:val="decimal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42A3C18"/>
    <w:multiLevelType w:val="hybridMultilevel"/>
    <w:tmpl w:val="B45EFC8C"/>
    <w:lvl w:ilvl="0" w:tplc="91C4AF2C">
      <w:start w:val="1"/>
      <w:numFmt w:val="decimal"/>
      <w:lvlText w:val="（%1）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4537155"/>
    <w:multiLevelType w:val="hybridMultilevel"/>
    <w:tmpl w:val="5FB869D0"/>
    <w:lvl w:ilvl="0" w:tplc="31284D9A">
      <w:start w:val="1"/>
      <w:numFmt w:val="japaneseCounting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9E238F4"/>
    <w:multiLevelType w:val="hybridMultilevel"/>
    <w:tmpl w:val="3564C0C6"/>
    <w:lvl w:ilvl="0" w:tplc="5DAC12C4">
      <w:start w:val="1"/>
      <w:numFmt w:val="decimal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8FB5943"/>
    <w:multiLevelType w:val="hybridMultilevel"/>
    <w:tmpl w:val="D13452CC"/>
    <w:lvl w:ilvl="0" w:tplc="B094B664">
      <w:start w:val="1"/>
      <w:numFmt w:val="decimal"/>
      <w:lvlText w:val="（%1）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EC42FC6"/>
    <w:multiLevelType w:val="hybridMultilevel"/>
    <w:tmpl w:val="F9D4D314"/>
    <w:lvl w:ilvl="0" w:tplc="DDBE5FFE">
      <w:start w:val="1"/>
      <w:numFmt w:val="decimal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5"/>
  </w:num>
  <w:num w:numId="3">
    <w:abstractNumId w:val="8"/>
  </w:num>
  <w:num w:numId="4">
    <w:abstractNumId w:val="1"/>
  </w:num>
  <w:num w:numId="5">
    <w:abstractNumId w:val="3"/>
  </w:num>
  <w:num w:numId="6">
    <w:abstractNumId w:val="2"/>
  </w:num>
  <w:num w:numId="7">
    <w:abstractNumId w:val="6"/>
  </w:num>
  <w:num w:numId="8">
    <w:abstractNumId w:val="4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7860"/>
    <w:rsid w:val="002E0140"/>
    <w:rsid w:val="00350A48"/>
    <w:rsid w:val="005171E5"/>
    <w:rsid w:val="008E2C80"/>
    <w:rsid w:val="00906290"/>
    <w:rsid w:val="009F193A"/>
    <w:rsid w:val="00A01642"/>
    <w:rsid w:val="00A96C85"/>
    <w:rsid w:val="00C06F88"/>
    <w:rsid w:val="00D041CB"/>
    <w:rsid w:val="00D160F3"/>
    <w:rsid w:val="00D42B7E"/>
    <w:rsid w:val="00E56B1A"/>
    <w:rsid w:val="00F27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75FDEEA-72EA-436F-950F-C2D26E872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2C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8E2C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8E2C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2C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2C80"/>
    <w:rPr>
      <w:sz w:val="18"/>
      <w:szCs w:val="18"/>
    </w:rPr>
  </w:style>
  <w:style w:type="paragraph" w:styleId="a5">
    <w:name w:val="List Paragraph"/>
    <w:basedOn w:val="a"/>
    <w:uiPriority w:val="34"/>
    <w:qFormat/>
    <w:rsid w:val="008E2C8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35</Words>
  <Characters>203</Characters>
  <Application>Microsoft Office Word</Application>
  <DocSecurity>0</DocSecurity>
  <Lines>1</Lines>
  <Paragraphs>1</Paragraphs>
  <ScaleCrop>false</ScaleCrop>
  <Company>China</Company>
  <LinksUpToDate>false</LinksUpToDate>
  <CharactersWithSpaces>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Eileen</cp:lastModifiedBy>
  <cp:revision>6</cp:revision>
  <dcterms:created xsi:type="dcterms:W3CDTF">2021-01-12T01:36:00Z</dcterms:created>
  <dcterms:modified xsi:type="dcterms:W3CDTF">2022-06-08T00:45:00Z</dcterms:modified>
</cp:coreProperties>
</file>