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6C014" w14:textId="7520B20A" w:rsidR="0021227C" w:rsidRPr="00AF38C7" w:rsidRDefault="0021227C" w:rsidP="00B7439C">
      <w:pPr>
        <w:spacing w:line="360" w:lineRule="auto"/>
        <w:jc w:val="center"/>
        <w:rPr>
          <w:rFonts w:ascii="微软雅黑" w:eastAsia="微软雅黑" w:hAnsi="微软雅黑"/>
          <w:sz w:val="44"/>
          <w:szCs w:val="48"/>
        </w:rPr>
      </w:pPr>
      <w:r w:rsidRPr="00AF38C7">
        <w:rPr>
          <w:rFonts w:ascii="微软雅黑" w:eastAsia="微软雅黑" w:hAnsi="微软雅黑" w:hint="eastAsia"/>
          <w:sz w:val="44"/>
          <w:szCs w:val="48"/>
        </w:rPr>
        <w:t>《</w:t>
      </w:r>
      <w:r w:rsidR="007543C0" w:rsidRPr="00AF38C7">
        <w:rPr>
          <w:rFonts w:ascii="微软雅黑" w:eastAsia="微软雅黑" w:hAnsi="微软雅黑" w:hint="eastAsia"/>
          <w:sz w:val="44"/>
          <w:szCs w:val="48"/>
        </w:rPr>
        <w:t>新生代员工</w:t>
      </w:r>
      <w:r w:rsidR="002D7216" w:rsidRPr="00AF38C7">
        <w:rPr>
          <w:rFonts w:ascii="微软雅黑" w:eastAsia="微软雅黑" w:hAnsi="微软雅黑" w:hint="eastAsia"/>
          <w:sz w:val="44"/>
          <w:szCs w:val="48"/>
        </w:rPr>
        <w:t>管理</w:t>
      </w:r>
      <w:r w:rsidR="00734BF3" w:rsidRPr="00AF38C7">
        <w:rPr>
          <w:rFonts w:ascii="微软雅黑" w:eastAsia="微软雅黑" w:hAnsi="微软雅黑" w:hint="eastAsia"/>
          <w:sz w:val="44"/>
          <w:szCs w:val="48"/>
        </w:rPr>
        <w:t>的</w:t>
      </w:r>
      <w:r w:rsidR="002D7216" w:rsidRPr="00AF38C7">
        <w:rPr>
          <w:rFonts w:ascii="微软雅黑" w:eastAsia="微软雅黑" w:hAnsi="微软雅黑" w:hint="eastAsia"/>
          <w:sz w:val="44"/>
          <w:szCs w:val="48"/>
        </w:rPr>
        <w:t>四个核心</w:t>
      </w:r>
      <w:r w:rsidRPr="00AF38C7">
        <w:rPr>
          <w:rFonts w:ascii="微软雅黑" w:eastAsia="微软雅黑" w:hAnsi="微软雅黑" w:hint="eastAsia"/>
          <w:sz w:val="44"/>
          <w:szCs w:val="48"/>
        </w:rPr>
        <w:t>》</w:t>
      </w:r>
    </w:p>
    <w:p w14:paraId="035A7271" w14:textId="5BE4C9FC" w:rsidR="001F5D50" w:rsidRPr="00AF38C7" w:rsidRDefault="001F5D50" w:rsidP="00B7439C">
      <w:pPr>
        <w:spacing w:line="360" w:lineRule="auto"/>
        <w:jc w:val="center"/>
        <w:rPr>
          <w:rFonts w:ascii="微软雅黑" w:eastAsia="微软雅黑" w:hAnsi="微软雅黑"/>
          <w:sz w:val="32"/>
          <w:szCs w:val="36"/>
        </w:rPr>
      </w:pPr>
      <w:r w:rsidRPr="00AF38C7">
        <w:rPr>
          <w:rFonts w:ascii="微软雅黑" w:eastAsia="微软雅黑" w:hAnsi="微软雅黑" w:hint="eastAsia"/>
          <w:sz w:val="32"/>
          <w:szCs w:val="36"/>
        </w:rPr>
        <w:t>讲师：王吉凤</w:t>
      </w:r>
    </w:p>
    <w:p w14:paraId="7325AC46" w14:textId="40880F39" w:rsidR="0041214F" w:rsidRPr="00AF38C7" w:rsidRDefault="0041214F" w:rsidP="0041214F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课程背景：</w:t>
      </w:r>
      <w:r w:rsidRPr="00AF38C7">
        <w:rPr>
          <w:rFonts w:ascii="微软雅黑" w:eastAsia="微软雅黑" w:hAnsi="微软雅黑"/>
          <w:b/>
          <w:bCs/>
          <w:sz w:val="24"/>
          <w:szCs w:val="28"/>
        </w:rPr>
        <w:br/>
      </w:r>
      <w:r w:rsidRPr="00AF38C7">
        <w:rPr>
          <w:rFonts w:ascii="微软雅黑" w:eastAsia="微软雅黑" w:hAnsi="微软雅黑" w:hint="eastAsia"/>
          <w:sz w:val="24"/>
          <w:szCs w:val="28"/>
        </w:rPr>
        <w:t>新生代成为一个标签，让人望而生“畏</w:t>
      </w:r>
      <w:r w:rsidRPr="00AF38C7">
        <w:rPr>
          <w:rFonts w:ascii="微软雅黑" w:eastAsia="微软雅黑" w:hAnsi="微软雅黑"/>
          <w:sz w:val="24"/>
          <w:szCs w:val="28"/>
        </w:rPr>
        <w:t>”</w:t>
      </w:r>
      <w:r w:rsidRPr="00AF38C7">
        <w:rPr>
          <w:rFonts w:ascii="微软雅黑" w:eastAsia="微软雅黑" w:hAnsi="微软雅黑" w:hint="eastAsia"/>
          <w:sz w:val="24"/>
          <w:szCs w:val="28"/>
        </w:rPr>
        <w:t>，畏之个性使然，无视组织、无视领导； 畏之一言不合就闪人</w:t>
      </w:r>
      <w:r w:rsidRPr="00AF38C7">
        <w:rPr>
          <w:rFonts w:ascii="微软雅黑" w:eastAsia="微软雅黑" w:hAnsi="微软雅黑"/>
          <w:sz w:val="24"/>
          <w:szCs w:val="28"/>
        </w:rPr>
        <w:t>……</w:t>
      </w:r>
      <w:r w:rsidRPr="00AF38C7">
        <w:rPr>
          <w:rFonts w:ascii="微软雅黑" w:eastAsia="微软雅黑" w:hAnsi="微软雅黑" w:hint="eastAsia"/>
          <w:sz w:val="24"/>
          <w:szCs w:val="28"/>
        </w:rPr>
        <w:t>另一方面，众多新生代也出现了在各个领域的领军人物。此生代非彼生代吗？让我们寻找到新生代的价值密码，通过</w:t>
      </w:r>
      <w:r w:rsidR="00734BF3" w:rsidRPr="00AF38C7">
        <w:rPr>
          <w:rFonts w:ascii="微软雅黑" w:eastAsia="微软雅黑" w:hAnsi="微软雅黑" w:hint="eastAsia"/>
          <w:sz w:val="24"/>
          <w:szCs w:val="28"/>
        </w:rPr>
        <w:t>心理学、行为学认知以及</w:t>
      </w:r>
      <w:r w:rsidRPr="00AF38C7">
        <w:rPr>
          <w:rFonts w:ascii="微软雅黑" w:eastAsia="微软雅黑" w:hAnsi="微软雅黑" w:hint="eastAsia"/>
          <w:sz w:val="24"/>
          <w:szCs w:val="28"/>
        </w:rPr>
        <w:t>游戏化的思维带领他们融入企业，创造价值，伴随企业的发展一路远航。</w:t>
      </w:r>
    </w:p>
    <w:p w14:paraId="2534D11C" w14:textId="5BFEB3B3" w:rsidR="00E020A7" w:rsidRPr="00AF38C7" w:rsidRDefault="009A3A3B" w:rsidP="00484B21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AF38C7">
        <w:rPr>
          <w:rFonts w:ascii="微软雅黑" w:eastAsia="微软雅黑" w:hAnsi="微软雅黑" w:hint="eastAsia"/>
          <w:b/>
          <w:bCs/>
          <w:sz w:val="24"/>
          <w:szCs w:val="28"/>
        </w:rPr>
        <w:t>收益</w:t>
      </w:r>
      <w:r w:rsidR="00484B21" w:rsidRPr="00AF38C7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011FFCFD" w14:textId="032E662F" w:rsidR="00EE17E8" w:rsidRPr="00AF38C7" w:rsidRDefault="00E020A7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sz w:val="24"/>
          <w:szCs w:val="28"/>
        </w:rPr>
        <w:t>1</w:t>
      </w:r>
      <w:r w:rsidRPr="00AF38C7">
        <w:rPr>
          <w:rFonts w:ascii="微软雅黑" w:eastAsia="微软雅黑" w:hAnsi="微软雅黑"/>
          <w:sz w:val="24"/>
          <w:szCs w:val="28"/>
        </w:rPr>
        <w:t>.</w:t>
      </w:r>
      <w:r w:rsidR="002D7216" w:rsidRPr="00AF38C7">
        <w:rPr>
          <w:rFonts w:ascii="微软雅黑" w:eastAsia="微软雅黑" w:hAnsi="微软雅黑" w:hint="eastAsia"/>
          <w:sz w:val="24"/>
          <w:szCs w:val="28"/>
        </w:rPr>
        <w:t>新生代员工的职业化建设</w:t>
      </w:r>
    </w:p>
    <w:p w14:paraId="455FEE5F" w14:textId="6E9F86A2" w:rsidR="00E020A7" w:rsidRPr="00AF38C7" w:rsidRDefault="00E020A7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sz w:val="24"/>
          <w:szCs w:val="28"/>
        </w:rPr>
        <w:t>2</w:t>
      </w:r>
      <w:r w:rsidRPr="00AF38C7">
        <w:rPr>
          <w:rFonts w:ascii="微软雅黑" w:eastAsia="微软雅黑" w:hAnsi="微软雅黑"/>
          <w:sz w:val="24"/>
          <w:szCs w:val="28"/>
        </w:rPr>
        <w:t>.</w:t>
      </w:r>
      <w:r w:rsidR="002D7216" w:rsidRPr="00AF38C7">
        <w:rPr>
          <w:rFonts w:ascii="微软雅黑" w:eastAsia="微软雅黑" w:hAnsi="微软雅黑" w:hint="eastAsia"/>
          <w:sz w:val="24"/>
          <w:szCs w:val="28"/>
        </w:rPr>
        <w:t>新生代快速有效融入团队</w:t>
      </w:r>
    </w:p>
    <w:p w14:paraId="75D0E366" w14:textId="29DBBF4F" w:rsidR="00EE17E8" w:rsidRPr="00AF38C7" w:rsidRDefault="00EE17E8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sz w:val="24"/>
          <w:szCs w:val="28"/>
        </w:rPr>
        <w:t>3</w:t>
      </w:r>
      <w:r w:rsidRPr="00AF38C7">
        <w:rPr>
          <w:rFonts w:ascii="微软雅黑" w:eastAsia="微软雅黑" w:hAnsi="微软雅黑"/>
          <w:sz w:val="24"/>
          <w:szCs w:val="28"/>
        </w:rPr>
        <w:t>.</w:t>
      </w:r>
      <w:r w:rsidR="002D7216" w:rsidRPr="00AF38C7">
        <w:rPr>
          <w:rFonts w:ascii="微软雅黑" w:eastAsia="微软雅黑" w:hAnsi="微软雅黑" w:hint="eastAsia"/>
          <w:sz w:val="24"/>
          <w:szCs w:val="28"/>
        </w:rPr>
        <w:t>驱动机制激励新生代员工</w:t>
      </w:r>
    </w:p>
    <w:p w14:paraId="476423A8" w14:textId="468315B2" w:rsidR="00E020A7" w:rsidRPr="00AF38C7" w:rsidRDefault="00EE17E8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/>
          <w:sz w:val="24"/>
          <w:szCs w:val="28"/>
        </w:rPr>
        <w:t>4</w:t>
      </w:r>
      <w:r w:rsidR="00E020A7" w:rsidRPr="00AF38C7">
        <w:rPr>
          <w:rFonts w:ascii="微软雅黑" w:eastAsia="微软雅黑" w:hAnsi="微软雅黑"/>
          <w:sz w:val="24"/>
          <w:szCs w:val="28"/>
        </w:rPr>
        <w:t>.</w:t>
      </w:r>
      <w:r w:rsidR="002D7216" w:rsidRPr="00AF38C7">
        <w:rPr>
          <w:rFonts w:ascii="微软雅黑" w:eastAsia="微软雅黑" w:hAnsi="微软雅黑" w:hint="eastAsia"/>
          <w:sz w:val="24"/>
          <w:szCs w:val="28"/>
        </w:rPr>
        <w:t>文化建设吸引新生代员工</w:t>
      </w:r>
    </w:p>
    <w:p w14:paraId="49B65EE6" w14:textId="77777777" w:rsidR="00AF38C7" w:rsidRPr="00AF38C7" w:rsidRDefault="00AF38C7" w:rsidP="00AF38C7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课程对象：</w:t>
      </w:r>
    </w:p>
    <w:p w14:paraId="74637837" w14:textId="77777777" w:rsidR="00AF38C7" w:rsidRPr="00AF38C7" w:rsidRDefault="00AF38C7" w:rsidP="00AF38C7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sz w:val="24"/>
          <w:szCs w:val="28"/>
        </w:rPr>
        <w:t>人力资源管理人员、部门经理及主管</w:t>
      </w:r>
    </w:p>
    <w:p w14:paraId="016846D2" w14:textId="77777777" w:rsidR="00484B21" w:rsidRPr="00AF38C7" w:rsidRDefault="00484B21" w:rsidP="00B7439C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课程时间：</w:t>
      </w:r>
    </w:p>
    <w:p w14:paraId="41E57CE2" w14:textId="18718EE7" w:rsidR="0021227C" w:rsidRPr="00AF38C7" w:rsidRDefault="001B627C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/>
          <w:sz w:val="24"/>
          <w:szCs w:val="28"/>
        </w:rPr>
        <w:t>6</w:t>
      </w:r>
      <w:r w:rsidR="0021227C" w:rsidRPr="00AF38C7">
        <w:rPr>
          <w:rFonts w:ascii="微软雅黑" w:eastAsia="微软雅黑" w:hAnsi="微软雅黑"/>
          <w:sz w:val="24"/>
          <w:szCs w:val="28"/>
        </w:rPr>
        <w:t>H</w:t>
      </w:r>
      <w:r w:rsidR="009755EB" w:rsidRPr="00AF38C7">
        <w:rPr>
          <w:rFonts w:ascii="微软雅黑" w:eastAsia="微软雅黑" w:hAnsi="微软雅黑" w:hint="eastAsia"/>
          <w:sz w:val="24"/>
          <w:szCs w:val="28"/>
        </w:rPr>
        <w:t>（一天）</w:t>
      </w:r>
    </w:p>
    <w:p w14:paraId="41439529" w14:textId="78E2161A" w:rsidR="00484B21" w:rsidRPr="00AF38C7" w:rsidRDefault="00484B21" w:rsidP="00B7439C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AF38C7">
        <w:rPr>
          <w:rFonts w:ascii="微软雅黑" w:eastAsia="微软雅黑" w:hAnsi="微软雅黑" w:hint="eastAsia"/>
          <w:b/>
          <w:bCs/>
          <w:sz w:val="24"/>
          <w:szCs w:val="28"/>
        </w:rPr>
        <w:t>形式</w:t>
      </w: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47D063E7" w14:textId="17C4AFA1" w:rsidR="00484B21" w:rsidRPr="00AF38C7" w:rsidRDefault="00484B21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AF38C7">
        <w:rPr>
          <w:rFonts w:ascii="微软雅黑" w:eastAsia="微软雅黑" w:hAnsi="微软雅黑" w:hint="eastAsia"/>
          <w:sz w:val="24"/>
          <w:szCs w:val="28"/>
        </w:rPr>
        <w:t>案例研讨、情境再现、讲授</w:t>
      </w:r>
      <w:r w:rsidR="00AF38C7">
        <w:rPr>
          <w:rFonts w:ascii="微软雅黑" w:eastAsia="微软雅黑" w:hAnsi="微软雅黑" w:hint="eastAsia"/>
          <w:sz w:val="24"/>
          <w:szCs w:val="28"/>
        </w:rPr>
        <w:t>、体验式活动</w:t>
      </w:r>
    </w:p>
    <w:p w14:paraId="4A4ED0AD" w14:textId="1B420DD7" w:rsidR="00E020A7" w:rsidRPr="00AF38C7" w:rsidRDefault="00E020A7" w:rsidP="00AF38C7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8"/>
        </w:rPr>
        <w:t>课程大纲</w:t>
      </w:r>
      <w:r w:rsidR="00AF38C7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6EC0897B" w14:textId="65600E4F" w:rsidR="007543C0" w:rsidRPr="00AF38C7" w:rsidRDefault="007543C0" w:rsidP="00170CC6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2D7216" w:rsidRPr="00AF38C7">
        <w:rPr>
          <w:rFonts w:ascii="微软雅黑" w:eastAsia="微软雅黑" w:hAnsi="微软雅黑" w:hint="eastAsia"/>
          <w:b/>
          <w:bCs/>
          <w:sz w:val="24"/>
          <w:szCs w:val="24"/>
        </w:rPr>
        <w:t>什么是新生代</w:t>
      </w:r>
    </w:p>
    <w:p w14:paraId="083E5E8F" w14:textId="6F27B544" w:rsidR="001B627C" w:rsidRPr="00AF38C7" w:rsidRDefault="007543C0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="001B627C" w:rsidRPr="00AF38C7">
        <w:rPr>
          <w:rFonts w:ascii="微软雅黑" w:eastAsia="微软雅黑" w:hAnsi="微软雅黑" w:hint="eastAsia"/>
          <w:sz w:val="24"/>
          <w:szCs w:val="24"/>
        </w:rPr>
        <w:t>定义新生代</w:t>
      </w:r>
    </w:p>
    <w:p w14:paraId="215B11C2" w14:textId="6161D163" w:rsidR="001B627C" w:rsidRPr="00AF38C7" w:rsidRDefault="001B627C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="007543C0" w:rsidRPr="00AF38C7">
        <w:rPr>
          <w:rFonts w:ascii="微软雅黑" w:eastAsia="微软雅黑" w:hAnsi="微软雅黑"/>
          <w:sz w:val="24"/>
          <w:szCs w:val="24"/>
        </w:rPr>
        <w:t>1</w:t>
      </w:r>
      <w:r w:rsidRPr="00AF38C7">
        <w:rPr>
          <w:rFonts w:ascii="微软雅黑" w:eastAsia="微软雅黑" w:hAnsi="微软雅黑" w:hint="eastAsia"/>
          <w:sz w:val="24"/>
          <w:szCs w:val="24"/>
        </w:rPr>
        <w:t>新生代的兴起</w:t>
      </w:r>
    </w:p>
    <w:p w14:paraId="0331B104" w14:textId="07F9D44D" w:rsidR="001B627C" w:rsidRPr="00AF38C7" w:rsidRDefault="007543C0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lastRenderedPageBreak/>
        <w:t>1</w:t>
      </w:r>
      <w:r w:rsidRPr="00AF38C7">
        <w:rPr>
          <w:rFonts w:ascii="微软雅黑" w:eastAsia="微软雅黑" w:hAnsi="微软雅黑"/>
          <w:sz w:val="24"/>
          <w:szCs w:val="24"/>
        </w:rPr>
        <w:t>.2</w:t>
      </w:r>
      <w:r w:rsidR="001B627C" w:rsidRPr="00AF38C7">
        <w:rPr>
          <w:rFonts w:ascii="微软雅黑" w:eastAsia="微软雅黑" w:hAnsi="微软雅黑" w:hint="eastAsia"/>
          <w:sz w:val="24"/>
          <w:szCs w:val="24"/>
        </w:rPr>
        <w:t>时代剧变塑造了新生代</w:t>
      </w:r>
    </w:p>
    <w:p w14:paraId="16523683" w14:textId="4070C786" w:rsidR="0086128A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2.</w:t>
      </w:r>
      <w:r w:rsidR="0086128A" w:rsidRPr="00AF38C7">
        <w:rPr>
          <w:rFonts w:ascii="微软雅黑" w:eastAsia="微软雅黑" w:hAnsi="微软雅黑" w:hint="eastAsia"/>
          <w:sz w:val="24"/>
          <w:szCs w:val="24"/>
        </w:rPr>
        <w:t>新生代的特质（外显与内隐）</w:t>
      </w:r>
    </w:p>
    <w:p w14:paraId="709736FA" w14:textId="253EDC06" w:rsidR="006C3991" w:rsidRPr="00AF38C7" w:rsidRDefault="006C3991" w:rsidP="001B627C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4"/>
        </w:rPr>
        <w:t>二、</w:t>
      </w:r>
      <w:r w:rsidR="002D7216" w:rsidRPr="00AF38C7">
        <w:rPr>
          <w:rFonts w:ascii="微软雅黑" w:eastAsia="微软雅黑" w:hAnsi="微软雅黑" w:hint="eastAsia"/>
          <w:b/>
          <w:bCs/>
          <w:sz w:val="24"/>
          <w:szCs w:val="24"/>
        </w:rPr>
        <w:t>新生代的管理核心机制</w:t>
      </w:r>
    </w:p>
    <w:p w14:paraId="7AEC3AA6" w14:textId="6585B164" w:rsidR="006C3991" w:rsidRPr="00AF38C7" w:rsidRDefault="006C3991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Pr="00AF38C7">
        <w:rPr>
          <w:rFonts w:ascii="微软雅黑" w:eastAsia="微软雅黑" w:hAnsi="微软雅黑" w:hint="eastAsia"/>
          <w:sz w:val="24"/>
          <w:szCs w:val="24"/>
        </w:rPr>
        <w:t>游戏化管理</w:t>
      </w:r>
    </w:p>
    <w:p w14:paraId="001B0765" w14:textId="61EE96E1" w:rsidR="006C3991" w:rsidRPr="00AF38C7" w:rsidRDefault="006C3991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2</w:t>
      </w:r>
      <w:r w:rsidRPr="00AF38C7">
        <w:rPr>
          <w:rFonts w:ascii="微软雅黑" w:eastAsia="微软雅黑" w:hAnsi="微软雅黑"/>
          <w:sz w:val="24"/>
          <w:szCs w:val="24"/>
        </w:rPr>
        <w:t>.1</w:t>
      </w:r>
      <w:r w:rsidR="002D7216" w:rsidRPr="00AF38C7">
        <w:rPr>
          <w:rFonts w:ascii="微软雅黑" w:eastAsia="微软雅黑" w:hAnsi="微软雅黑" w:hint="eastAsia"/>
          <w:sz w:val="24"/>
          <w:szCs w:val="24"/>
        </w:rPr>
        <w:t>游</w:t>
      </w:r>
      <w:r w:rsidRPr="00AF38C7">
        <w:rPr>
          <w:rFonts w:ascii="微软雅黑" w:eastAsia="微软雅黑" w:hAnsi="微软雅黑" w:hint="eastAsia"/>
          <w:sz w:val="24"/>
          <w:szCs w:val="24"/>
        </w:rPr>
        <w:t>戏</w:t>
      </w:r>
      <w:r w:rsidR="002D7216" w:rsidRPr="00AF38C7">
        <w:rPr>
          <w:rFonts w:ascii="微软雅黑" w:eastAsia="微软雅黑" w:hAnsi="微软雅黑" w:hint="eastAsia"/>
          <w:sz w:val="24"/>
          <w:szCs w:val="24"/>
        </w:rPr>
        <w:t>&amp;游戏</w:t>
      </w:r>
      <w:r w:rsidRPr="00AF38C7">
        <w:rPr>
          <w:rFonts w:ascii="微软雅黑" w:eastAsia="微软雅黑" w:hAnsi="微软雅黑" w:hint="eastAsia"/>
          <w:sz w:val="24"/>
          <w:szCs w:val="24"/>
        </w:rPr>
        <w:t>化管理</w:t>
      </w:r>
    </w:p>
    <w:p w14:paraId="43922319" w14:textId="6784907D" w:rsidR="006C3991" w:rsidRPr="00AF38C7" w:rsidRDefault="006C3991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2</w:t>
      </w:r>
      <w:r w:rsidRPr="00AF38C7">
        <w:rPr>
          <w:rFonts w:ascii="微软雅黑" w:eastAsia="微软雅黑" w:hAnsi="微软雅黑"/>
          <w:sz w:val="24"/>
          <w:szCs w:val="24"/>
        </w:rPr>
        <w:t>.2</w:t>
      </w:r>
      <w:r w:rsidRPr="00AF38C7">
        <w:rPr>
          <w:rFonts w:ascii="微软雅黑" w:eastAsia="微软雅黑" w:hAnsi="微软雅黑" w:hint="eastAsia"/>
          <w:sz w:val="24"/>
          <w:szCs w:val="24"/>
        </w:rPr>
        <w:t>游戏化管理的最终目标</w:t>
      </w:r>
    </w:p>
    <w:p w14:paraId="63A80ADC" w14:textId="762D6449" w:rsidR="004330D5" w:rsidRPr="00AF38C7" w:rsidRDefault="004330D5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3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Pr="00AF38C7">
        <w:rPr>
          <w:rFonts w:ascii="微软雅黑" w:eastAsia="微软雅黑" w:hAnsi="微软雅黑" w:hint="eastAsia"/>
          <w:sz w:val="24"/>
          <w:szCs w:val="24"/>
        </w:rPr>
        <w:t>游戏化设计</w:t>
      </w:r>
    </w:p>
    <w:p w14:paraId="0E2ABA92" w14:textId="660D621B" w:rsidR="006C3991" w:rsidRPr="00AF38C7" w:rsidRDefault="004330D5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3.1</w:t>
      </w:r>
      <w:r w:rsidR="006C3991" w:rsidRPr="00AF38C7">
        <w:rPr>
          <w:rFonts w:ascii="微软雅黑" w:eastAsia="微软雅黑" w:hAnsi="微软雅黑" w:hint="eastAsia"/>
          <w:sz w:val="24"/>
          <w:szCs w:val="24"/>
        </w:rPr>
        <w:t>游戏化引擎：变欲望为内驱</w:t>
      </w:r>
    </w:p>
    <w:p w14:paraId="691BFA67" w14:textId="4EF46586" w:rsidR="006C3991" w:rsidRPr="00AF38C7" w:rsidRDefault="004330D5" w:rsidP="001B62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3.2</w:t>
      </w:r>
      <w:r w:rsidR="006C3991" w:rsidRPr="00AF38C7">
        <w:rPr>
          <w:rFonts w:ascii="微软雅黑" w:eastAsia="微软雅黑" w:hAnsi="微软雅黑" w:hint="eastAsia"/>
          <w:sz w:val="24"/>
          <w:szCs w:val="24"/>
        </w:rPr>
        <w:t>游戏化设计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：</w:t>
      </w:r>
      <w:r w:rsidR="006C3991" w:rsidRPr="00AF38C7">
        <w:rPr>
          <w:rFonts w:ascii="微软雅黑" w:eastAsia="微软雅黑" w:hAnsi="微软雅黑" w:hint="eastAsia"/>
          <w:sz w:val="24"/>
          <w:szCs w:val="24"/>
        </w:rPr>
        <w:t>4种趣味元素</w:t>
      </w:r>
    </w:p>
    <w:p w14:paraId="495D3B36" w14:textId="4F7B70D0" w:rsidR="004330D5" w:rsidRPr="00AF38C7" w:rsidRDefault="004330D5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3.3</w:t>
      </w:r>
      <w:proofErr w:type="gramStart"/>
      <w:r w:rsidR="006C3991" w:rsidRPr="00AF38C7">
        <w:rPr>
          <w:rFonts w:ascii="微软雅黑" w:eastAsia="微软雅黑" w:hAnsi="微软雅黑" w:hint="eastAsia"/>
          <w:sz w:val="24"/>
          <w:szCs w:val="24"/>
        </w:rPr>
        <w:t>心流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的</w:t>
      </w:r>
      <w:proofErr w:type="gramEnd"/>
      <w:r w:rsidR="00697B44" w:rsidRPr="00AF38C7">
        <w:rPr>
          <w:rFonts w:ascii="微软雅黑" w:eastAsia="微软雅黑" w:hAnsi="微软雅黑" w:hint="eastAsia"/>
          <w:sz w:val="24"/>
          <w:szCs w:val="24"/>
        </w:rPr>
        <w:t>理</w:t>
      </w:r>
      <w:r w:rsidR="006C3991" w:rsidRPr="00AF38C7">
        <w:rPr>
          <w:rFonts w:ascii="微软雅黑" w:eastAsia="微软雅黑" w:hAnsi="微软雅黑" w:hint="eastAsia"/>
          <w:sz w:val="24"/>
          <w:szCs w:val="24"/>
        </w:rPr>
        <w:t>论：循序渐进地提高难度</w:t>
      </w:r>
    </w:p>
    <w:p w14:paraId="74715623" w14:textId="1884045F" w:rsidR="0021227C" w:rsidRPr="00AF38C7" w:rsidRDefault="0086128A" w:rsidP="00170CC6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4"/>
        </w:rPr>
        <w:t>三</w:t>
      </w:r>
      <w:r w:rsidR="0021227C" w:rsidRPr="00AF38C7">
        <w:rPr>
          <w:rFonts w:ascii="微软雅黑" w:eastAsia="微软雅黑" w:hAnsi="微软雅黑" w:hint="eastAsia"/>
          <w:b/>
          <w:bCs/>
          <w:sz w:val="24"/>
          <w:szCs w:val="24"/>
        </w:rPr>
        <w:t>、</w:t>
      </w:r>
      <w:r w:rsidR="002D7216" w:rsidRPr="00AF38C7">
        <w:rPr>
          <w:rFonts w:ascii="微软雅黑" w:eastAsia="微软雅黑" w:hAnsi="微软雅黑" w:hint="eastAsia"/>
          <w:b/>
          <w:bCs/>
          <w:sz w:val="24"/>
          <w:szCs w:val="24"/>
        </w:rPr>
        <w:t>新生代管理的四个方面</w:t>
      </w:r>
    </w:p>
    <w:p w14:paraId="17B828F3" w14:textId="77777777" w:rsidR="002D7216" w:rsidRPr="00AF38C7" w:rsidRDefault="001B627C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="002D7216" w:rsidRPr="00AF38C7">
        <w:rPr>
          <w:rFonts w:ascii="微软雅黑" w:eastAsia="微软雅黑" w:hAnsi="微软雅黑" w:hint="eastAsia"/>
          <w:sz w:val="24"/>
          <w:szCs w:val="24"/>
        </w:rPr>
        <w:t>抓源头素质建设</w:t>
      </w:r>
    </w:p>
    <w:p w14:paraId="645C6D66" w14:textId="2D380226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.1</w:t>
      </w:r>
      <w:r w:rsidRPr="00AF38C7">
        <w:rPr>
          <w:rFonts w:ascii="微软雅黑" w:eastAsia="微软雅黑" w:hAnsi="微软雅黑" w:hint="eastAsia"/>
          <w:sz w:val="24"/>
          <w:szCs w:val="24"/>
        </w:rPr>
        <w:t>雇主品牌宣扬，寻找同频人。</w:t>
      </w:r>
    </w:p>
    <w:p w14:paraId="58B733F6" w14:textId="07AD76F7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.2</w:t>
      </w:r>
      <w:r w:rsidRPr="00AF38C7">
        <w:rPr>
          <w:rFonts w:ascii="微软雅黑" w:eastAsia="微软雅黑" w:hAnsi="微软雅黑" w:hint="eastAsia"/>
          <w:sz w:val="24"/>
          <w:szCs w:val="24"/>
        </w:rPr>
        <w:t>新生代的感知价值对人力保持优势的影响</w:t>
      </w:r>
    </w:p>
    <w:p w14:paraId="7ECFB7DC" w14:textId="73347E39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2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Pr="00AF38C7">
        <w:rPr>
          <w:rFonts w:ascii="微软雅黑" w:eastAsia="微软雅黑" w:hAnsi="微软雅黑" w:hint="eastAsia"/>
          <w:sz w:val="24"/>
          <w:szCs w:val="24"/>
        </w:rPr>
        <w:t>抓融入团队建设</w:t>
      </w:r>
    </w:p>
    <w:p w14:paraId="2B6806AF" w14:textId="7DA40183" w:rsidR="002D7216" w:rsidRPr="00AF38C7" w:rsidRDefault="002D7216" w:rsidP="002D721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2.1</w:t>
      </w:r>
      <w:r w:rsidRPr="00AF38C7">
        <w:rPr>
          <w:rFonts w:ascii="微软雅黑" w:eastAsia="微软雅黑" w:hAnsi="微软雅黑" w:hint="eastAsia"/>
          <w:sz w:val="24"/>
          <w:szCs w:val="24"/>
        </w:rPr>
        <w:t>新员工之蘑菇现象</w:t>
      </w:r>
    </w:p>
    <w:p w14:paraId="17DB05C3" w14:textId="298D775F" w:rsidR="002D7216" w:rsidRPr="00AF38C7" w:rsidRDefault="002D7216" w:rsidP="002D721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2</w:t>
      </w:r>
      <w:r w:rsidRPr="00AF38C7">
        <w:rPr>
          <w:rFonts w:ascii="微软雅黑" w:eastAsia="微软雅黑" w:hAnsi="微软雅黑"/>
          <w:sz w:val="24"/>
          <w:szCs w:val="24"/>
        </w:rPr>
        <w:t>.2</w:t>
      </w:r>
      <w:r w:rsidRPr="00AF38C7">
        <w:rPr>
          <w:rFonts w:ascii="微软雅黑" w:eastAsia="微软雅黑" w:hAnsi="微软雅黑" w:hint="eastAsia"/>
          <w:sz w:val="24"/>
          <w:szCs w:val="24"/>
        </w:rPr>
        <w:t>世界因不同而美丽</w:t>
      </w:r>
    </w:p>
    <w:p w14:paraId="332940A5" w14:textId="01A3CE97" w:rsidR="002D7216" w:rsidRPr="00AF38C7" w:rsidRDefault="002D7216" w:rsidP="002D721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2</w:t>
      </w:r>
      <w:r w:rsidRPr="00AF38C7">
        <w:rPr>
          <w:rFonts w:ascii="微软雅黑" w:eastAsia="微软雅黑" w:hAnsi="微软雅黑"/>
          <w:sz w:val="24"/>
          <w:szCs w:val="24"/>
        </w:rPr>
        <w:t>.3</w:t>
      </w:r>
      <w:r w:rsidRPr="00AF38C7">
        <w:rPr>
          <w:rFonts w:ascii="微软雅黑" w:eastAsia="微软雅黑" w:hAnsi="微软雅黑" w:hint="eastAsia"/>
          <w:sz w:val="24"/>
          <w:szCs w:val="24"/>
        </w:rPr>
        <w:t>趣味团建，促进团队融合</w:t>
      </w:r>
    </w:p>
    <w:p w14:paraId="74B87C65" w14:textId="243191C6" w:rsidR="002D7216" w:rsidRPr="00AF38C7" w:rsidRDefault="002D7216" w:rsidP="002D721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3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Pr="00AF38C7">
        <w:rPr>
          <w:rFonts w:ascii="微软雅黑" w:eastAsia="微软雅黑" w:hAnsi="微软雅黑" w:hint="eastAsia"/>
          <w:sz w:val="24"/>
          <w:szCs w:val="24"/>
        </w:rPr>
        <w:t>抓激励驱动建设</w:t>
      </w:r>
    </w:p>
    <w:p w14:paraId="3FDB4752" w14:textId="3AEBEB83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3</w:t>
      </w:r>
      <w:r w:rsidRPr="00AF38C7">
        <w:rPr>
          <w:rFonts w:ascii="微软雅黑" w:eastAsia="微软雅黑" w:hAnsi="微软雅黑"/>
          <w:sz w:val="24"/>
          <w:szCs w:val="24"/>
        </w:rPr>
        <w:t>.1</w:t>
      </w:r>
      <w:r w:rsidRPr="00AF38C7">
        <w:rPr>
          <w:rFonts w:ascii="微软雅黑" w:eastAsia="微软雅黑" w:hAnsi="微软雅黑" w:hint="eastAsia"/>
          <w:sz w:val="24"/>
          <w:szCs w:val="24"/>
        </w:rPr>
        <w:t>游戏化激励的目的</w:t>
      </w:r>
    </w:p>
    <w:p w14:paraId="1AAD0C44" w14:textId="269C73F7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3</w:t>
      </w:r>
      <w:r w:rsidRPr="00AF38C7">
        <w:rPr>
          <w:rFonts w:ascii="微软雅黑" w:eastAsia="微软雅黑" w:hAnsi="微软雅黑"/>
          <w:sz w:val="24"/>
          <w:szCs w:val="24"/>
        </w:rPr>
        <w:t>.2</w:t>
      </w:r>
      <w:r w:rsidRPr="00AF38C7">
        <w:rPr>
          <w:rFonts w:ascii="微软雅黑" w:eastAsia="微软雅黑" w:hAnsi="微软雅黑" w:hint="eastAsia"/>
          <w:sz w:val="24"/>
          <w:szCs w:val="24"/>
        </w:rPr>
        <w:t>游戏化激励的设计</w:t>
      </w:r>
    </w:p>
    <w:p w14:paraId="7DC914E0" w14:textId="639C3A3E" w:rsidR="00734BF3" w:rsidRPr="00AF38C7" w:rsidRDefault="00734BF3" w:rsidP="00734BF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3.3</w:t>
      </w:r>
      <w:r w:rsidRPr="00AF38C7">
        <w:rPr>
          <w:rFonts w:ascii="微软雅黑" w:eastAsia="微软雅黑" w:hAnsi="微软雅黑" w:hint="eastAsia"/>
          <w:sz w:val="24"/>
          <w:szCs w:val="24"/>
        </w:rPr>
        <w:t>新生代员工的游戏化激励案例</w:t>
      </w:r>
    </w:p>
    <w:p w14:paraId="2632E28B" w14:textId="61CB86AD" w:rsidR="00734BF3" w:rsidRPr="00AF38C7" w:rsidRDefault="00734BF3" w:rsidP="00734BF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lastRenderedPageBreak/>
        <w:t>腾讯：游戏</w:t>
      </w:r>
      <w:proofErr w:type="gramStart"/>
      <w:r w:rsidRPr="00AF38C7">
        <w:rPr>
          <w:rFonts w:ascii="微软雅黑" w:eastAsia="微软雅黑" w:hAnsi="微软雅黑" w:hint="eastAsia"/>
          <w:sz w:val="24"/>
          <w:szCs w:val="24"/>
        </w:rPr>
        <w:t>化员工</w:t>
      </w:r>
      <w:proofErr w:type="gramEnd"/>
      <w:r w:rsidRPr="00AF38C7">
        <w:rPr>
          <w:rFonts w:ascii="微软雅黑" w:eastAsia="微软雅黑" w:hAnsi="微软雅黑" w:hint="eastAsia"/>
          <w:sz w:val="24"/>
          <w:szCs w:val="24"/>
        </w:rPr>
        <w:t>成长体系</w:t>
      </w:r>
    </w:p>
    <w:p w14:paraId="0929AA11" w14:textId="3B7B7EF7" w:rsidR="00734BF3" w:rsidRPr="00AF38C7" w:rsidRDefault="00734BF3" w:rsidP="00734BF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 xml:space="preserve">逻辑思维：节操币游戏系统 </w:t>
      </w:r>
    </w:p>
    <w:p w14:paraId="1E6E112A" w14:textId="4C79A6D1" w:rsidR="00734BF3" w:rsidRPr="00AF38C7" w:rsidRDefault="00734BF3" w:rsidP="00734BF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盛大：经验值和升职加薪挂钩</w:t>
      </w:r>
    </w:p>
    <w:p w14:paraId="7AE31657" w14:textId="3EA47085" w:rsidR="002D7216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4</w:t>
      </w:r>
      <w:r w:rsidRPr="00AF38C7">
        <w:rPr>
          <w:rFonts w:ascii="微软雅黑" w:eastAsia="微软雅黑" w:hAnsi="微软雅黑"/>
          <w:sz w:val="24"/>
          <w:szCs w:val="24"/>
        </w:rPr>
        <w:t>.</w:t>
      </w:r>
      <w:r w:rsidRPr="00AF38C7">
        <w:rPr>
          <w:rFonts w:ascii="微软雅黑" w:eastAsia="微软雅黑" w:hAnsi="微软雅黑" w:hint="eastAsia"/>
          <w:sz w:val="24"/>
          <w:szCs w:val="24"/>
        </w:rPr>
        <w:t xml:space="preserve">抓文化思想建设 </w:t>
      </w:r>
    </w:p>
    <w:p w14:paraId="096677F9" w14:textId="4112E3DA" w:rsidR="00697B44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4</w:t>
      </w:r>
      <w:r w:rsidRPr="00AF38C7">
        <w:rPr>
          <w:rFonts w:ascii="微软雅黑" w:eastAsia="微软雅黑" w:hAnsi="微软雅黑"/>
          <w:sz w:val="24"/>
          <w:szCs w:val="24"/>
        </w:rPr>
        <w:t>.1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团队文化V</w:t>
      </w:r>
      <w:r w:rsidR="00697B44" w:rsidRPr="00AF38C7">
        <w:rPr>
          <w:rFonts w:ascii="微软雅黑" w:eastAsia="微软雅黑" w:hAnsi="微软雅黑"/>
          <w:sz w:val="24"/>
          <w:szCs w:val="24"/>
        </w:rPr>
        <w:t>S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游戏氛围</w:t>
      </w:r>
    </w:p>
    <w:p w14:paraId="2FD4A24D" w14:textId="1AE5A457" w:rsidR="00697B44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4.2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革新工作环境，营造快乐氛围</w:t>
      </w:r>
    </w:p>
    <w:p w14:paraId="14ED792B" w14:textId="573C069E" w:rsidR="00697B44" w:rsidRPr="00AF38C7" w:rsidRDefault="002D7216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/>
          <w:sz w:val="24"/>
          <w:szCs w:val="24"/>
        </w:rPr>
        <w:t>4.3</w:t>
      </w:r>
      <w:r w:rsidR="00697B44" w:rsidRPr="00AF38C7">
        <w:rPr>
          <w:rFonts w:ascii="微软雅黑" w:eastAsia="微软雅黑" w:hAnsi="微软雅黑" w:hint="eastAsia"/>
          <w:sz w:val="24"/>
          <w:szCs w:val="24"/>
        </w:rPr>
        <w:t>惊喜文化，为员工增添动力</w:t>
      </w:r>
    </w:p>
    <w:p w14:paraId="352215A3" w14:textId="77777777" w:rsidR="00AF38C7" w:rsidRPr="00AF38C7" w:rsidRDefault="00AF38C7" w:rsidP="00AF38C7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F38C7">
        <w:rPr>
          <w:rFonts w:ascii="微软雅黑" w:eastAsia="微软雅黑" w:hAnsi="微软雅黑" w:hint="eastAsia"/>
          <w:b/>
          <w:bCs/>
          <w:sz w:val="24"/>
          <w:szCs w:val="24"/>
        </w:rPr>
        <w:t>讲师介绍：王吉凤</w:t>
      </w:r>
    </w:p>
    <w:p w14:paraId="77A4D88A" w14:textId="77777777" w:rsidR="00AF38C7" w:rsidRPr="00AF38C7" w:rsidRDefault="00AF38C7" w:rsidP="00AF38C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1</w:t>
      </w:r>
      <w:r w:rsidRPr="00AF38C7">
        <w:rPr>
          <w:rFonts w:ascii="微软雅黑" w:eastAsia="微软雅黑" w:hAnsi="微软雅黑"/>
          <w:sz w:val="24"/>
          <w:szCs w:val="24"/>
        </w:rPr>
        <w:t>5</w:t>
      </w:r>
      <w:r w:rsidRPr="00AF38C7">
        <w:rPr>
          <w:rFonts w:ascii="微软雅黑" w:eastAsia="微软雅黑" w:hAnsi="微软雅黑" w:hint="eastAsia"/>
          <w:sz w:val="24"/>
          <w:szCs w:val="24"/>
        </w:rPr>
        <w:t>年零售行业品牌企业培训总监</w:t>
      </w:r>
    </w:p>
    <w:p w14:paraId="0A142D88" w14:textId="77777777" w:rsidR="00AF38C7" w:rsidRPr="00AF38C7" w:rsidRDefault="00AF38C7" w:rsidP="00AF38C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管理学学士（人力资源方向）+管理学硕士（企业管理方向）</w:t>
      </w:r>
    </w:p>
    <w:p w14:paraId="43237693" w14:textId="77777777" w:rsidR="00AF38C7" w:rsidRPr="00AF38C7" w:rsidRDefault="00AF38C7" w:rsidP="00AF38C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职业生涯规划师、绩效改进师</w:t>
      </w:r>
    </w:p>
    <w:p w14:paraId="4288B9C6" w14:textId="77777777" w:rsidR="00AF38C7" w:rsidRPr="00AF38C7" w:rsidRDefault="00AF38C7" w:rsidP="00AF38C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擅长：培训与人才发展、员工职业生涯规划、绩效改进</w:t>
      </w:r>
    </w:p>
    <w:p w14:paraId="124BA8A4" w14:textId="77777777" w:rsidR="00AF38C7" w:rsidRPr="00AF38C7" w:rsidRDefault="00AF38C7" w:rsidP="00AF38C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 xml:space="preserve">代表课程 </w:t>
      </w:r>
    </w:p>
    <w:p w14:paraId="7B914888" w14:textId="77777777" w:rsidR="00AF38C7" w:rsidRPr="00AF38C7" w:rsidRDefault="00AF38C7" w:rsidP="00AF38C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《职业素养》</w:t>
      </w:r>
    </w:p>
    <w:p w14:paraId="0F988903" w14:textId="77777777" w:rsidR="00AF38C7" w:rsidRPr="00AF38C7" w:rsidRDefault="00AF38C7" w:rsidP="00AF38C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《职业生涯规划》</w:t>
      </w:r>
    </w:p>
    <w:p w14:paraId="69CCF873" w14:textId="77777777" w:rsidR="00AF38C7" w:rsidRPr="00AF38C7" w:rsidRDefault="00AF38C7" w:rsidP="00AF38C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《新生代员工管理的四个核心》</w:t>
      </w:r>
    </w:p>
    <w:p w14:paraId="7764551A" w14:textId="77777777" w:rsidR="00AF38C7" w:rsidRPr="00AF38C7" w:rsidRDefault="00AF38C7" w:rsidP="00AF38C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《破茧成蝶-新员工训练营》</w:t>
      </w:r>
    </w:p>
    <w:p w14:paraId="5F21B3EA" w14:textId="77777777" w:rsidR="00AF38C7" w:rsidRPr="00AF38C7" w:rsidRDefault="00AF38C7" w:rsidP="00AF38C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AF38C7">
        <w:rPr>
          <w:rFonts w:ascii="微软雅黑" w:eastAsia="微软雅黑" w:hAnsi="微软雅黑" w:hint="eastAsia"/>
          <w:sz w:val="24"/>
          <w:szCs w:val="24"/>
        </w:rPr>
        <w:t>《非人力资源管理的人力资源管理》</w:t>
      </w:r>
    </w:p>
    <w:p w14:paraId="23B7B2D3" w14:textId="51E610D1" w:rsidR="007543C0" w:rsidRPr="00AF38C7" w:rsidRDefault="007543C0" w:rsidP="00170CC6">
      <w:pPr>
        <w:spacing w:line="360" w:lineRule="auto"/>
        <w:rPr>
          <w:rFonts w:ascii="微软雅黑" w:eastAsia="微软雅黑" w:hAnsi="微软雅黑"/>
        </w:rPr>
      </w:pPr>
    </w:p>
    <w:p w14:paraId="667893BA" w14:textId="77777777" w:rsidR="007543C0" w:rsidRPr="00AF38C7" w:rsidRDefault="007543C0" w:rsidP="00415D71">
      <w:pPr>
        <w:spacing w:line="360" w:lineRule="auto"/>
        <w:rPr>
          <w:rFonts w:ascii="微软雅黑" w:eastAsia="微软雅黑" w:hAnsi="微软雅黑"/>
        </w:rPr>
      </w:pPr>
    </w:p>
    <w:p w14:paraId="0B566150" w14:textId="566A23EF" w:rsidR="00233D9C" w:rsidRPr="00AF38C7" w:rsidRDefault="00233D9C" w:rsidP="00415D71">
      <w:pPr>
        <w:spacing w:line="360" w:lineRule="auto"/>
        <w:rPr>
          <w:rFonts w:ascii="微软雅黑" w:eastAsia="微软雅黑" w:hAnsi="微软雅黑"/>
        </w:rPr>
      </w:pPr>
    </w:p>
    <w:sectPr w:rsidR="00233D9C" w:rsidRPr="00AF38C7" w:rsidSect="00484B2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90BEC" w14:textId="77777777" w:rsidR="00BD3B78" w:rsidRDefault="00BD3B78" w:rsidP="00170CC6">
      <w:r>
        <w:separator/>
      </w:r>
    </w:p>
  </w:endnote>
  <w:endnote w:type="continuationSeparator" w:id="0">
    <w:p w14:paraId="55FA9717" w14:textId="77777777" w:rsidR="00BD3B78" w:rsidRDefault="00BD3B78" w:rsidP="00170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53EC1" w14:textId="77777777" w:rsidR="00BD3B78" w:rsidRDefault="00BD3B78" w:rsidP="00170CC6">
      <w:r>
        <w:separator/>
      </w:r>
    </w:p>
  </w:footnote>
  <w:footnote w:type="continuationSeparator" w:id="0">
    <w:p w14:paraId="356F3BA4" w14:textId="77777777" w:rsidR="00BD3B78" w:rsidRDefault="00BD3B78" w:rsidP="00170C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51CD3"/>
    <w:multiLevelType w:val="hybridMultilevel"/>
    <w:tmpl w:val="EF008A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0A7"/>
    <w:rsid w:val="00010C26"/>
    <w:rsid w:val="00010CC1"/>
    <w:rsid w:val="00124200"/>
    <w:rsid w:val="001643EE"/>
    <w:rsid w:val="00170CC6"/>
    <w:rsid w:val="001814FB"/>
    <w:rsid w:val="001A7A64"/>
    <w:rsid w:val="001B627C"/>
    <w:rsid w:val="001F5D50"/>
    <w:rsid w:val="0021227C"/>
    <w:rsid w:val="002123D2"/>
    <w:rsid w:val="00233D9C"/>
    <w:rsid w:val="002D7216"/>
    <w:rsid w:val="0041214F"/>
    <w:rsid w:val="00415D71"/>
    <w:rsid w:val="004330D5"/>
    <w:rsid w:val="004557BD"/>
    <w:rsid w:val="00484B21"/>
    <w:rsid w:val="004C63E1"/>
    <w:rsid w:val="00616D5C"/>
    <w:rsid w:val="006271AC"/>
    <w:rsid w:val="00633670"/>
    <w:rsid w:val="00664792"/>
    <w:rsid w:val="00697B44"/>
    <w:rsid w:val="006C3991"/>
    <w:rsid w:val="00734BF3"/>
    <w:rsid w:val="007543C0"/>
    <w:rsid w:val="00773E11"/>
    <w:rsid w:val="0086128A"/>
    <w:rsid w:val="008874C3"/>
    <w:rsid w:val="008E6E63"/>
    <w:rsid w:val="0093532C"/>
    <w:rsid w:val="00960C4C"/>
    <w:rsid w:val="009755EB"/>
    <w:rsid w:val="009A3A3B"/>
    <w:rsid w:val="00A07534"/>
    <w:rsid w:val="00AE709A"/>
    <w:rsid w:val="00AF38C7"/>
    <w:rsid w:val="00B7439C"/>
    <w:rsid w:val="00BC76D5"/>
    <w:rsid w:val="00BD3B78"/>
    <w:rsid w:val="00DF7C0B"/>
    <w:rsid w:val="00E020A7"/>
    <w:rsid w:val="00E63C11"/>
    <w:rsid w:val="00EE17E8"/>
    <w:rsid w:val="00F1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0FCC6"/>
  <w15:chartTrackingRefBased/>
  <w15:docId w15:val="{E2623134-06C0-4057-844F-D4877A15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C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CC6"/>
    <w:rPr>
      <w:sz w:val="18"/>
      <w:szCs w:val="18"/>
    </w:rPr>
  </w:style>
  <w:style w:type="paragraph" w:styleId="a7">
    <w:name w:val="List Paragraph"/>
    <w:basedOn w:val="a"/>
    <w:uiPriority w:val="34"/>
    <w:qFormat/>
    <w:rsid w:val="004121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吉凤</dc:creator>
  <cp:keywords/>
  <dc:description/>
  <cp:lastModifiedBy>k</cp:lastModifiedBy>
  <cp:revision>3</cp:revision>
  <cp:lastPrinted>2020-09-21T15:24:00Z</cp:lastPrinted>
  <dcterms:created xsi:type="dcterms:W3CDTF">2021-08-25T06:20:00Z</dcterms:created>
  <dcterms:modified xsi:type="dcterms:W3CDTF">2021-08-31T00:55:00Z</dcterms:modified>
</cp:coreProperties>
</file>