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81F5B4" w14:textId="09133C3C" w:rsidR="00FD021E" w:rsidRPr="0079703E" w:rsidRDefault="0079703E">
      <w:pPr>
        <w:jc w:val="center"/>
        <w:rPr>
          <w:rFonts w:ascii="微软雅黑" w:eastAsia="微软雅黑" w:hAnsi="微软雅黑"/>
          <w:b/>
          <w:sz w:val="36"/>
          <w:szCs w:val="36"/>
        </w:rPr>
      </w:pPr>
      <w:r>
        <w:rPr>
          <w:rFonts w:ascii="微软雅黑" w:eastAsia="微软雅黑" w:hAnsi="微软雅黑" w:hint="eastAsia"/>
          <w:b/>
          <w:sz w:val="36"/>
          <w:szCs w:val="36"/>
        </w:rPr>
        <w:t>《</w:t>
      </w:r>
      <w:r w:rsidR="00DE5193">
        <w:rPr>
          <w:rFonts w:ascii="微软雅黑" w:eastAsia="微软雅黑" w:hAnsi="微软雅黑" w:hint="eastAsia"/>
          <w:b/>
          <w:sz w:val="36"/>
          <w:szCs w:val="36"/>
        </w:rPr>
        <w:t>扬芳飞文</w:t>
      </w:r>
      <w:r w:rsidR="008D513B">
        <w:rPr>
          <w:rFonts w:ascii="微软雅黑" w:eastAsia="微软雅黑" w:hAnsi="微软雅黑" w:hint="eastAsia"/>
          <w:b/>
          <w:sz w:val="36"/>
          <w:szCs w:val="36"/>
        </w:rPr>
        <w:t>公文</w:t>
      </w:r>
      <w:r w:rsidR="00234E0E" w:rsidRPr="0079703E">
        <w:rPr>
          <w:rFonts w:ascii="微软雅黑" w:eastAsia="微软雅黑" w:hAnsi="微软雅黑" w:hint="eastAsia"/>
          <w:b/>
          <w:sz w:val="36"/>
          <w:szCs w:val="36"/>
        </w:rPr>
        <w:t>写作</w:t>
      </w:r>
      <w:r w:rsidR="00407C45">
        <w:rPr>
          <w:rFonts w:ascii="微软雅黑" w:eastAsia="微软雅黑" w:hAnsi="微软雅黑" w:hint="eastAsia"/>
          <w:b/>
          <w:sz w:val="36"/>
          <w:szCs w:val="36"/>
        </w:rPr>
        <w:t>五</w:t>
      </w:r>
      <w:r w:rsidR="00234E0E" w:rsidRPr="0079703E">
        <w:rPr>
          <w:rFonts w:ascii="微软雅黑" w:eastAsia="微软雅黑" w:hAnsi="微软雅黑" w:hint="eastAsia"/>
          <w:b/>
          <w:sz w:val="36"/>
          <w:szCs w:val="36"/>
        </w:rPr>
        <w:t>技</w:t>
      </w:r>
      <w:r w:rsidR="00407C45">
        <w:rPr>
          <w:rFonts w:ascii="微软雅黑" w:eastAsia="微软雅黑" w:hAnsi="微软雅黑" w:hint="eastAsia"/>
          <w:b/>
          <w:sz w:val="36"/>
          <w:szCs w:val="36"/>
        </w:rPr>
        <w:t>法</w:t>
      </w:r>
      <w:r>
        <w:rPr>
          <w:rFonts w:ascii="微软雅黑" w:eastAsia="微软雅黑" w:hAnsi="微软雅黑" w:hint="eastAsia"/>
          <w:b/>
          <w:sz w:val="36"/>
          <w:szCs w:val="36"/>
        </w:rPr>
        <w:t>》</w:t>
      </w:r>
    </w:p>
    <w:p w14:paraId="17BBED1C" w14:textId="511B762D" w:rsidR="00FD021E" w:rsidRPr="0079703E" w:rsidRDefault="00234E0E">
      <w:pPr>
        <w:jc w:val="center"/>
        <w:rPr>
          <w:rFonts w:ascii="微软雅黑" w:eastAsia="微软雅黑" w:hAnsi="微软雅黑"/>
          <w:b/>
          <w:sz w:val="28"/>
          <w:szCs w:val="36"/>
        </w:rPr>
      </w:pPr>
      <w:r w:rsidRPr="0079703E">
        <w:rPr>
          <w:rFonts w:ascii="微软雅黑" w:eastAsia="微软雅黑" w:hAnsi="微软雅黑" w:hint="eastAsia"/>
          <w:b/>
          <w:sz w:val="28"/>
          <w:szCs w:val="36"/>
        </w:rPr>
        <w:t xml:space="preserve">                     ——</w:t>
      </w:r>
      <w:r w:rsidR="0079703E" w:rsidRPr="0079703E">
        <w:rPr>
          <w:rFonts w:ascii="微软雅黑" w:eastAsia="微软雅黑" w:hAnsi="微软雅黑" w:hint="eastAsia"/>
          <w:b/>
          <w:sz w:val="28"/>
          <w:szCs w:val="36"/>
        </w:rPr>
        <w:t>文艺之末流，政务之首要</w:t>
      </w:r>
    </w:p>
    <w:p w14:paraId="1F84022C" w14:textId="48F62DFD" w:rsidR="00FD021E" w:rsidRPr="0079703E" w:rsidRDefault="00407C45">
      <w:pPr>
        <w:spacing w:line="360" w:lineRule="auto"/>
        <w:rPr>
          <w:rFonts w:ascii="微软雅黑" w:eastAsia="微软雅黑" w:hAnsi="微软雅黑"/>
          <w:b/>
          <w:sz w:val="28"/>
          <w:szCs w:val="28"/>
        </w:rPr>
      </w:pPr>
      <w:r>
        <w:rPr>
          <w:rFonts w:ascii="微软雅黑" w:eastAsia="微软雅黑" w:hAnsi="微软雅黑" w:hint="eastAsia"/>
          <w:b/>
          <w:sz w:val="28"/>
          <w:szCs w:val="28"/>
        </w:rPr>
        <w:t>一、</w:t>
      </w:r>
      <w:r w:rsidR="00234E0E" w:rsidRPr="0079703E">
        <w:rPr>
          <w:rFonts w:ascii="微软雅黑" w:eastAsia="微软雅黑" w:hAnsi="微软雅黑" w:hint="eastAsia"/>
          <w:b/>
          <w:sz w:val="28"/>
          <w:szCs w:val="28"/>
        </w:rPr>
        <w:t>培训对象：</w:t>
      </w:r>
    </w:p>
    <w:p w14:paraId="38A8FD00" w14:textId="744D54E0" w:rsidR="006D67F1" w:rsidRPr="0018008A" w:rsidRDefault="00234E0E">
      <w:pPr>
        <w:spacing w:line="360" w:lineRule="auto"/>
        <w:ind w:firstLineChars="200" w:firstLine="480"/>
        <w:rPr>
          <w:rFonts w:ascii="微软雅黑" w:eastAsia="微软雅黑" w:hAnsi="微软雅黑"/>
          <w:sz w:val="22"/>
        </w:rPr>
      </w:pPr>
      <w:r w:rsidRPr="0079703E">
        <w:rPr>
          <w:rFonts w:ascii="微软雅黑" w:eastAsia="微软雅黑" w:hAnsi="微软雅黑" w:hint="eastAsia"/>
          <w:sz w:val="24"/>
          <w:szCs w:val="24"/>
        </w:rPr>
        <w:t>中层职业经理人、部门负责人、行政职员</w:t>
      </w:r>
      <w:r w:rsidR="00252E16">
        <w:rPr>
          <w:rFonts w:ascii="微软雅黑" w:eastAsia="微软雅黑" w:hAnsi="微软雅黑" w:hint="eastAsia"/>
          <w:sz w:val="24"/>
          <w:szCs w:val="24"/>
        </w:rPr>
        <w:t>（掌握写作技巧及应用场景）</w:t>
      </w:r>
    </w:p>
    <w:p w14:paraId="265411E6" w14:textId="5214E0D3" w:rsidR="00FD021E" w:rsidRPr="0018008A" w:rsidRDefault="006D67F1">
      <w:pPr>
        <w:spacing w:line="360" w:lineRule="auto"/>
        <w:ind w:firstLineChars="200" w:firstLine="480"/>
        <w:rPr>
          <w:rFonts w:ascii="微软雅黑" w:eastAsia="微软雅黑" w:hAnsi="微软雅黑"/>
          <w:sz w:val="22"/>
        </w:rPr>
      </w:pPr>
      <w:r>
        <w:rPr>
          <w:rFonts w:ascii="微软雅黑" w:eastAsia="微软雅黑" w:hAnsi="微软雅黑" w:hint="eastAsia"/>
          <w:sz w:val="24"/>
          <w:szCs w:val="24"/>
        </w:rPr>
        <w:t>领导</w:t>
      </w:r>
      <w:r w:rsidRPr="0018008A">
        <w:rPr>
          <w:rFonts w:ascii="微软雅黑" w:eastAsia="微软雅黑" w:hAnsi="微软雅黑" w:hint="eastAsia"/>
          <w:sz w:val="22"/>
        </w:rPr>
        <w:t>（能够评判行文是否正确，各公文的意义与要求）</w:t>
      </w:r>
    </w:p>
    <w:p w14:paraId="2FF3FF62" w14:textId="77777777" w:rsidR="0018008A" w:rsidRDefault="0018008A" w:rsidP="0018008A">
      <w:pPr>
        <w:ind w:firstLineChars="200" w:firstLine="480"/>
        <w:rPr>
          <w:rFonts w:ascii="微软雅黑" w:eastAsia="微软雅黑" w:hAnsi="微软雅黑"/>
          <w:sz w:val="24"/>
          <w:szCs w:val="24"/>
        </w:rPr>
      </w:pPr>
      <w:r w:rsidRPr="0079703E">
        <w:rPr>
          <w:rFonts w:ascii="微软雅黑" w:eastAsia="微软雅黑" w:hAnsi="微软雅黑" w:hint="eastAsia"/>
          <w:sz w:val="24"/>
          <w:szCs w:val="24"/>
        </w:rPr>
        <w:t>管理人员、</w:t>
      </w:r>
      <w:r w:rsidRPr="0079703E">
        <w:rPr>
          <w:rFonts w:ascii="微软雅黑" w:eastAsia="微软雅黑" w:hAnsi="微软雅黑"/>
          <w:sz w:val="24"/>
          <w:szCs w:val="24"/>
        </w:rPr>
        <w:t>新入职员工</w:t>
      </w:r>
      <w:r w:rsidRPr="0079703E">
        <w:rPr>
          <w:rFonts w:ascii="微软雅黑" w:eastAsia="微软雅黑" w:hAnsi="微软雅黑" w:hint="eastAsia"/>
          <w:sz w:val="24"/>
          <w:szCs w:val="24"/>
        </w:rPr>
        <w:t>、</w:t>
      </w:r>
      <w:r w:rsidRPr="0079703E">
        <w:rPr>
          <w:rFonts w:ascii="微软雅黑" w:eastAsia="微软雅黑" w:hAnsi="微软雅黑"/>
          <w:sz w:val="24"/>
          <w:szCs w:val="24"/>
        </w:rPr>
        <w:t>后备干部的写作能力训练</w:t>
      </w:r>
    </w:p>
    <w:p w14:paraId="0601D220" w14:textId="0A3656B3" w:rsidR="0018008A" w:rsidRPr="0018008A" w:rsidRDefault="0018008A" w:rsidP="0018008A">
      <w:pPr>
        <w:ind w:firstLineChars="200" w:firstLine="480"/>
        <w:rPr>
          <w:rFonts w:ascii="微软雅黑" w:eastAsia="微软雅黑" w:hAnsi="微软雅黑"/>
          <w:sz w:val="24"/>
          <w:szCs w:val="24"/>
        </w:rPr>
      </w:pPr>
      <w:r w:rsidRPr="0079703E">
        <w:rPr>
          <w:rFonts w:ascii="微软雅黑" w:eastAsia="微软雅黑" w:hAnsi="微软雅黑"/>
          <w:sz w:val="24"/>
          <w:szCs w:val="24"/>
        </w:rPr>
        <w:t>根据培训单位的需求</w:t>
      </w:r>
      <w:r w:rsidR="00252E16">
        <w:rPr>
          <w:rFonts w:ascii="微软雅黑" w:eastAsia="微软雅黑" w:hAnsi="微软雅黑" w:hint="eastAsia"/>
          <w:sz w:val="24"/>
          <w:szCs w:val="24"/>
        </w:rPr>
        <w:t>可</w:t>
      </w:r>
      <w:r w:rsidRPr="0079703E">
        <w:rPr>
          <w:rFonts w:ascii="微软雅黑" w:eastAsia="微软雅黑" w:hAnsi="微软雅黑"/>
          <w:sz w:val="24"/>
          <w:szCs w:val="24"/>
        </w:rPr>
        <w:t>调为管理</w:t>
      </w:r>
      <w:r w:rsidR="00252E16">
        <w:rPr>
          <w:rFonts w:ascii="微软雅黑" w:eastAsia="微软雅黑" w:hAnsi="微软雅黑" w:hint="eastAsia"/>
          <w:sz w:val="24"/>
          <w:szCs w:val="24"/>
        </w:rPr>
        <w:t>者写作</w:t>
      </w:r>
      <w:r w:rsidRPr="0079703E">
        <w:rPr>
          <w:rFonts w:ascii="微软雅黑" w:eastAsia="微软雅黑" w:hAnsi="微软雅黑"/>
          <w:sz w:val="24"/>
          <w:szCs w:val="24"/>
        </w:rPr>
        <w:t>技能训练课</w:t>
      </w:r>
    </w:p>
    <w:p w14:paraId="023F7C13" w14:textId="20C406C9" w:rsidR="00FD021E" w:rsidRDefault="00407C45">
      <w:pPr>
        <w:spacing w:line="360" w:lineRule="auto"/>
        <w:rPr>
          <w:rFonts w:ascii="微软雅黑" w:eastAsia="微软雅黑" w:hAnsi="微软雅黑"/>
          <w:b/>
          <w:sz w:val="28"/>
          <w:szCs w:val="28"/>
        </w:rPr>
      </w:pPr>
      <w:r>
        <w:rPr>
          <w:rFonts w:ascii="微软雅黑" w:eastAsia="微软雅黑" w:hAnsi="微软雅黑" w:hint="eastAsia"/>
          <w:b/>
          <w:sz w:val="28"/>
          <w:szCs w:val="28"/>
        </w:rPr>
        <w:t>二、</w:t>
      </w:r>
      <w:r w:rsidR="00234E0E" w:rsidRPr="0079703E">
        <w:rPr>
          <w:rFonts w:ascii="微软雅黑" w:eastAsia="微软雅黑" w:hAnsi="微软雅黑"/>
          <w:b/>
          <w:sz w:val="28"/>
          <w:szCs w:val="28"/>
        </w:rPr>
        <w:t>课程背景</w:t>
      </w:r>
      <w:r w:rsidR="00234E0E" w:rsidRPr="0079703E">
        <w:rPr>
          <w:rFonts w:ascii="微软雅黑" w:eastAsia="微软雅黑" w:hAnsi="微软雅黑" w:hint="eastAsia"/>
          <w:b/>
          <w:sz w:val="28"/>
          <w:szCs w:val="28"/>
        </w:rPr>
        <w:t>：</w:t>
      </w:r>
    </w:p>
    <w:p w14:paraId="4B580E62" w14:textId="252442A8" w:rsidR="006D67F1" w:rsidRDefault="006D67F1" w:rsidP="006D67F1">
      <w:pPr>
        <w:spacing w:line="360" w:lineRule="auto"/>
        <w:ind w:firstLine="540"/>
        <w:rPr>
          <w:rFonts w:ascii="微软雅黑" w:eastAsia="微软雅黑" w:hAnsi="微软雅黑"/>
          <w:sz w:val="24"/>
          <w:szCs w:val="24"/>
        </w:rPr>
      </w:pPr>
      <w:r w:rsidRPr="006D67F1">
        <w:rPr>
          <w:rFonts w:ascii="微软雅黑" w:eastAsia="微软雅黑" w:hAnsi="微软雅黑" w:hint="eastAsia"/>
          <w:sz w:val="24"/>
          <w:szCs w:val="24"/>
        </w:rPr>
        <w:t>你不</w:t>
      </w:r>
      <w:r>
        <w:rPr>
          <w:rFonts w:ascii="微软雅黑" w:eastAsia="微软雅黑" w:hAnsi="微软雅黑" w:hint="eastAsia"/>
          <w:sz w:val="24"/>
          <w:szCs w:val="24"/>
        </w:rPr>
        <w:t>一定会有诗和远方，但一定要有</w:t>
      </w:r>
      <w:r w:rsidRPr="0018008A">
        <w:rPr>
          <w:rFonts w:ascii="微软雅黑" w:eastAsia="微软雅黑" w:hAnsi="微软雅黑" w:hint="eastAsia"/>
          <w:b/>
          <w:bCs/>
          <w:sz w:val="24"/>
          <w:szCs w:val="24"/>
        </w:rPr>
        <w:t>实在的生活和工作</w:t>
      </w:r>
      <w:r>
        <w:rPr>
          <w:rFonts w:ascii="微软雅黑" w:eastAsia="微软雅黑" w:hAnsi="微软雅黑" w:hint="eastAsia"/>
          <w:sz w:val="24"/>
          <w:szCs w:val="24"/>
        </w:rPr>
        <w:t>；</w:t>
      </w:r>
    </w:p>
    <w:p w14:paraId="519390BB" w14:textId="09C99FD8" w:rsidR="006D67F1" w:rsidRDefault="006D67F1" w:rsidP="006D67F1">
      <w:pPr>
        <w:spacing w:line="360" w:lineRule="auto"/>
        <w:ind w:firstLine="54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你不一定要会写散文与小说，但一定</w:t>
      </w:r>
      <w:r w:rsidRPr="0018008A">
        <w:rPr>
          <w:rFonts w:ascii="微软雅黑" w:eastAsia="微软雅黑" w:hAnsi="微软雅黑" w:hint="eastAsia"/>
          <w:b/>
          <w:bCs/>
          <w:sz w:val="24"/>
          <w:szCs w:val="24"/>
        </w:rPr>
        <w:t>要能写实用文章</w:t>
      </w:r>
      <w:r>
        <w:rPr>
          <w:rFonts w:ascii="微软雅黑" w:eastAsia="微软雅黑" w:hAnsi="微软雅黑" w:hint="eastAsia"/>
          <w:sz w:val="24"/>
          <w:szCs w:val="24"/>
        </w:rPr>
        <w:t>。</w:t>
      </w:r>
    </w:p>
    <w:p w14:paraId="58879E5F" w14:textId="335000B5" w:rsidR="00FD021E" w:rsidRDefault="006D67F1" w:rsidP="006D67F1">
      <w:pPr>
        <w:spacing w:line="360" w:lineRule="auto"/>
        <w:ind w:firstLine="54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公文写作与每个人的日常生活和工作有着密切关系，同时也是政府机关、企事业单位工作人员的</w:t>
      </w:r>
      <w:r w:rsidRPr="0018008A">
        <w:rPr>
          <w:rFonts w:ascii="微软雅黑" w:eastAsia="微软雅黑" w:hAnsi="微软雅黑" w:hint="eastAsia"/>
          <w:b/>
          <w:bCs/>
          <w:sz w:val="24"/>
          <w:szCs w:val="24"/>
        </w:rPr>
        <w:t>必备能力</w:t>
      </w:r>
      <w:r>
        <w:rPr>
          <w:rFonts w:ascii="微软雅黑" w:eastAsia="微软雅黑" w:hAnsi="微软雅黑" w:hint="eastAsia"/>
          <w:sz w:val="24"/>
          <w:szCs w:val="24"/>
        </w:rPr>
        <w:t>。</w:t>
      </w:r>
      <w:r w:rsidR="009B1B56">
        <w:rPr>
          <w:rFonts w:ascii="微软雅黑" w:eastAsia="微软雅黑" w:hAnsi="微软雅黑" w:hint="eastAsia"/>
          <w:sz w:val="24"/>
          <w:szCs w:val="24"/>
        </w:rPr>
        <w:t>帮助学员架起内接自我、外通世界的沟通桥梁，形成系统的思辨性思维，提升</w:t>
      </w:r>
      <w:r>
        <w:rPr>
          <w:rFonts w:ascii="微软雅黑" w:eastAsia="微软雅黑" w:hAnsi="微软雅黑" w:hint="eastAsia"/>
          <w:sz w:val="24"/>
          <w:szCs w:val="24"/>
        </w:rPr>
        <w:t>公文写作水平，增强</w:t>
      </w:r>
      <w:r w:rsidRPr="0018008A">
        <w:rPr>
          <w:rFonts w:ascii="微软雅黑" w:eastAsia="微软雅黑" w:hAnsi="微软雅黑" w:hint="eastAsia"/>
          <w:b/>
          <w:bCs/>
          <w:sz w:val="24"/>
          <w:szCs w:val="24"/>
        </w:rPr>
        <w:t>职业能力与职场竞争力</w:t>
      </w:r>
      <w:r>
        <w:rPr>
          <w:rFonts w:ascii="微软雅黑" w:eastAsia="微软雅黑" w:hAnsi="微软雅黑" w:hint="eastAsia"/>
          <w:sz w:val="24"/>
          <w:szCs w:val="24"/>
        </w:rPr>
        <w:t>，而且为职业生涯的可持续发展奠定了基础，</w:t>
      </w:r>
      <w:r w:rsidR="00234E0E" w:rsidRPr="0079703E">
        <w:rPr>
          <w:rFonts w:ascii="微软雅黑" w:eastAsia="微软雅黑" w:hAnsi="微软雅黑"/>
          <w:sz w:val="24"/>
          <w:szCs w:val="24"/>
        </w:rPr>
        <w:t>在如今的市场环境下</w:t>
      </w:r>
      <w:r w:rsidR="00234E0E" w:rsidRPr="0079703E">
        <w:rPr>
          <w:rFonts w:ascii="微软雅黑" w:eastAsia="微软雅黑" w:hAnsi="微软雅黑" w:hint="eastAsia"/>
          <w:sz w:val="24"/>
          <w:szCs w:val="24"/>
        </w:rPr>
        <w:t>，</w:t>
      </w:r>
      <w:r w:rsidR="00234E0E" w:rsidRPr="0079703E">
        <w:rPr>
          <w:rFonts w:ascii="微软雅黑" w:eastAsia="微软雅黑" w:hAnsi="微软雅黑"/>
          <w:sz w:val="24"/>
          <w:szCs w:val="24"/>
        </w:rPr>
        <w:t>酒香也怕巷子深</w:t>
      </w:r>
      <w:r w:rsidR="00234E0E" w:rsidRPr="0079703E">
        <w:rPr>
          <w:rFonts w:ascii="微软雅黑" w:eastAsia="微软雅黑" w:hAnsi="微软雅黑" w:hint="eastAsia"/>
          <w:sz w:val="24"/>
          <w:szCs w:val="24"/>
        </w:rPr>
        <w:t>，</w:t>
      </w:r>
      <w:r w:rsidR="00234E0E" w:rsidRPr="0079703E">
        <w:rPr>
          <w:rFonts w:ascii="微软雅黑" w:eastAsia="微软雅黑" w:hAnsi="微软雅黑"/>
          <w:sz w:val="24"/>
          <w:szCs w:val="24"/>
        </w:rPr>
        <w:t>好的产品也要做好宣传推销工作</w:t>
      </w:r>
      <w:r w:rsidR="00234E0E" w:rsidRPr="0079703E">
        <w:rPr>
          <w:rFonts w:ascii="微软雅黑" w:eastAsia="微软雅黑" w:hAnsi="微软雅黑" w:hint="eastAsia"/>
          <w:sz w:val="24"/>
          <w:szCs w:val="24"/>
        </w:rPr>
        <w:t>，</w:t>
      </w:r>
      <w:r w:rsidR="00234E0E" w:rsidRPr="0079703E">
        <w:rPr>
          <w:rFonts w:ascii="微软雅黑" w:eastAsia="微软雅黑" w:hAnsi="微软雅黑"/>
          <w:sz w:val="24"/>
          <w:szCs w:val="24"/>
        </w:rPr>
        <w:t>职场中也是一样</w:t>
      </w:r>
      <w:r w:rsidR="00234E0E" w:rsidRPr="0079703E">
        <w:rPr>
          <w:rFonts w:ascii="微软雅黑" w:eastAsia="微软雅黑" w:hAnsi="微软雅黑" w:hint="eastAsia"/>
          <w:sz w:val="24"/>
          <w:szCs w:val="24"/>
        </w:rPr>
        <w:t>，</w:t>
      </w:r>
      <w:r w:rsidR="00234E0E" w:rsidRPr="0079703E">
        <w:rPr>
          <w:rFonts w:ascii="微软雅黑" w:eastAsia="微软雅黑" w:hAnsi="微软雅黑"/>
          <w:sz w:val="24"/>
          <w:szCs w:val="24"/>
        </w:rPr>
        <w:t>工作做的再好</w:t>
      </w:r>
      <w:r w:rsidR="00234E0E" w:rsidRPr="0079703E">
        <w:rPr>
          <w:rFonts w:ascii="微软雅黑" w:eastAsia="微软雅黑" w:hAnsi="微软雅黑" w:hint="eastAsia"/>
          <w:sz w:val="24"/>
          <w:szCs w:val="24"/>
        </w:rPr>
        <w:t>，</w:t>
      </w:r>
      <w:r w:rsidR="00234E0E" w:rsidRPr="0079703E">
        <w:rPr>
          <w:rFonts w:ascii="微软雅黑" w:eastAsia="微软雅黑" w:hAnsi="微软雅黑"/>
          <w:sz w:val="24"/>
          <w:szCs w:val="24"/>
        </w:rPr>
        <w:t>也需要恰到好处的展示推广自己的工作成果</w:t>
      </w:r>
      <w:r w:rsidR="00234E0E" w:rsidRPr="0079703E">
        <w:rPr>
          <w:rFonts w:ascii="微软雅黑" w:eastAsia="微软雅黑" w:hAnsi="微软雅黑" w:hint="eastAsia"/>
          <w:sz w:val="24"/>
          <w:szCs w:val="24"/>
        </w:rPr>
        <w:t>。</w:t>
      </w:r>
    </w:p>
    <w:p w14:paraId="2E5AB6BF" w14:textId="30E4B885" w:rsidR="00C327E7" w:rsidRPr="00C327E7" w:rsidRDefault="00C327E7" w:rsidP="006D67F1">
      <w:pPr>
        <w:spacing w:line="360" w:lineRule="auto"/>
        <w:ind w:firstLine="540"/>
        <w:rPr>
          <w:rFonts w:ascii="微软雅黑" w:eastAsia="微软雅黑" w:hAnsi="微软雅黑"/>
          <w:b/>
          <w:bCs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应用文是国家机关、企事业单位、社会团体及个人在日常工作、生活中处理公私事务的具有</w:t>
      </w:r>
      <w:r w:rsidRPr="00C327E7">
        <w:rPr>
          <w:rFonts w:ascii="微软雅黑" w:eastAsia="微软雅黑" w:hAnsi="微软雅黑" w:hint="eastAsia"/>
          <w:b/>
          <w:bCs/>
          <w:sz w:val="24"/>
          <w:szCs w:val="24"/>
        </w:rPr>
        <w:t>明道、交际、信守、法定格式和惯用格式</w:t>
      </w:r>
      <w:r>
        <w:rPr>
          <w:rFonts w:ascii="微软雅黑" w:eastAsia="微软雅黑" w:hAnsi="微软雅黑" w:hint="eastAsia"/>
          <w:sz w:val="24"/>
          <w:szCs w:val="24"/>
        </w:rPr>
        <w:t>的文书。它是实施</w:t>
      </w:r>
      <w:r w:rsidRPr="00C327E7">
        <w:rPr>
          <w:rFonts w:ascii="微软雅黑" w:eastAsia="微软雅黑" w:hAnsi="微软雅黑" w:hint="eastAsia"/>
          <w:b/>
          <w:bCs/>
          <w:sz w:val="24"/>
          <w:szCs w:val="24"/>
        </w:rPr>
        <w:t>有效管理的途径，是人们传递信息、处理事务、交流感情的重要工具。</w:t>
      </w:r>
    </w:p>
    <w:p w14:paraId="5F1755D4" w14:textId="45847E3B" w:rsidR="006D67F1" w:rsidRDefault="00234E0E">
      <w:pPr>
        <w:ind w:firstLineChars="200" w:firstLine="480"/>
        <w:rPr>
          <w:rFonts w:ascii="微软雅黑" w:eastAsia="微软雅黑" w:hAnsi="微软雅黑"/>
          <w:sz w:val="24"/>
          <w:szCs w:val="24"/>
        </w:rPr>
      </w:pPr>
      <w:r w:rsidRPr="0079703E">
        <w:rPr>
          <w:rFonts w:ascii="微软雅黑" w:eastAsia="微软雅黑" w:hAnsi="微软雅黑"/>
          <w:sz w:val="24"/>
          <w:szCs w:val="24"/>
        </w:rPr>
        <w:t>本课程</w:t>
      </w:r>
      <w:r w:rsidR="006D67F1">
        <w:rPr>
          <w:rFonts w:ascii="微软雅黑" w:eastAsia="微软雅黑" w:hAnsi="微软雅黑" w:hint="eastAsia"/>
          <w:sz w:val="24"/>
          <w:szCs w:val="24"/>
        </w:rPr>
        <w:t>不仅讲授常见公文文种的基本知识</w:t>
      </w:r>
      <w:r w:rsidR="0018008A">
        <w:rPr>
          <w:rFonts w:ascii="微软雅黑" w:eastAsia="微软雅黑" w:hAnsi="微软雅黑" w:hint="eastAsia"/>
          <w:sz w:val="24"/>
          <w:szCs w:val="24"/>
        </w:rPr>
        <w:t>、模式结构与技巧写法，而且以公文为载体引导大家思考问题、分析情况并拟订对策，通过</w:t>
      </w:r>
      <w:r w:rsidR="0018008A" w:rsidRPr="0018008A">
        <w:rPr>
          <w:rFonts w:ascii="微软雅黑" w:eastAsia="微软雅黑" w:hAnsi="微软雅黑" w:hint="eastAsia"/>
          <w:b/>
          <w:bCs/>
          <w:sz w:val="24"/>
          <w:szCs w:val="24"/>
        </w:rPr>
        <w:t>写作实践将思维成果转化为写作功力</w:t>
      </w:r>
      <w:r w:rsidR="0018008A">
        <w:rPr>
          <w:rFonts w:ascii="微软雅黑" w:eastAsia="微软雅黑" w:hAnsi="微软雅黑" w:hint="eastAsia"/>
          <w:sz w:val="24"/>
          <w:szCs w:val="24"/>
        </w:rPr>
        <w:t>，</w:t>
      </w:r>
      <w:r w:rsidR="0018008A" w:rsidRPr="0018008A">
        <w:rPr>
          <w:rFonts w:ascii="微软雅黑" w:eastAsia="微软雅黑" w:hAnsi="微软雅黑" w:hint="eastAsia"/>
          <w:b/>
          <w:bCs/>
          <w:sz w:val="24"/>
          <w:szCs w:val="24"/>
        </w:rPr>
        <w:t>将工作事宜显性化</w:t>
      </w:r>
      <w:r w:rsidR="0018008A">
        <w:rPr>
          <w:rFonts w:ascii="微软雅黑" w:eastAsia="微软雅黑" w:hAnsi="微软雅黑" w:hint="eastAsia"/>
          <w:sz w:val="24"/>
          <w:szCs w:val="24"/>
        </w:rPr>
        <w:t>，规范企业与组织正规化运营。</w:t>
      </w:r>
    </w:p>
    <w:p w14:paraId="6059DC58" w14:textId="45AEA614" w:rsidR="006D67F1" w:rsidRDefault="00407C45" w:rsidP="00407C45">
      <w:pPr>
        <w:widowControl/>
        <w:spacing w:line="360" w:lineRule="auto"/>
        <w:jc w:val="left"/>
        <w:rPr>
          <w:rFonts w:ascii="微软雅黑" w:eastAsia="微软雅黑" w:hAnsi="微软雅黑"/>
          <w:b/>
          <w:sz w:val="28"/>
          <w:szCs w:val="28"/>
        </w:rPr>
      </w:pPr>
      <w:r>
        <w:rPr>
          <w:rFonts w:ascii="微软雅黑" w:eastAsia="微软雅黑" w:hAnsi="微软雅黑" w:hint="eastAsia"/>
          <w:b/>
          <w:sz w:val="28"/>
          <w:szCs w:val="28"/>
        </w:rPr>
        <w:lastRenderedPageBreak/>
        <w:t>三、</w:t>
      </w:r>
      <w:r w:rsidR="006D67F1" w:rsidRPr="006D67F1">
        <w:rPr>
          <w:rFonts w:ascii="微软雅黑" w:eastAsia="微软雅黑" w:hAnsi="微软雅黑" w:hint="eastAsia"/>
          <w:b/>
          <w:sz w:val="28"/>
          <w:szCs w:val="28"/>
        </w:rPr>
        <w:t>课程特色：</w:t>
      </w:r>
    </w:p>
    <w:p w14:paraId="67F06E86" w14:textId="2E08A0D8" w:rsidR="006D67F1" w:rsidRPr="0018008A" w:rsidRDefault="00AC15B5" w:rsidP="006D67F1">
      <w:pPr>
        <w:rPr>
          <w:rFonts w:ascii="微软雅黑" w:eastAsia="微软雅黑" w:hAnsi="微软雅黑"/>
          <w:b/>
          <w:bCs/>
          <w:sz w:val="24"/>
          <w:szCs w:val="24"/>
        </w:rPr>
      </w:pPr>
      <w:r w:rsidRPr="00407C45">
        <w:rPr>
          <w:rFonts w:ascii="微软雅黑" w:eastAsia="微软雅黑" w:hAnsi="微软雅黑" w:hint="eastAsia"/>
          <w:b/>
          <w:bCs/>
          <w:color w:val="000000" w:themeColor="text1"/>
          <w:sz w:val="24"/>
          <w:szCs w:val="24"/>
        </w:rPr>
        <w:t>场景化</w:t>
      </w:r>
      <w:r>
        <w:rPr>
          <w:rFonts w:ascii="微软雅黑" w:eastAsia="微软雅黑" w:hAnsi="微软雅黑" w:hint="eastAsia"/>
          <w:sz w:val="24"/>
          <w:szCs w:val="24"/>
        </w:rPr>
        <w:t>以</w:t>
      </w:r>
      <w:r w:rsidR="006D67F1" w:rsidRPr="006D67F1">
        <w:rPr>
          <w:rFonts w:ascii="微软雅黑" w:eastAsia="微软雅黑" w:hAnsi="微软雅黑" w:hint="eastAsia"/>
          <w:sz w:val="24"/>
          <w:szCs w:val="24"/>
        </w:rPr>
        <w:t>工作与生活中</w:t>
      </w:r>
      <w:r w:rsidR="006D67F1">
        <w:rPr>
          <w:rFonts w:ascii="微软雅黑" w:eastAsia="微软雅黑" w:hAnsi="微软雅黑" w:hint="eastAsia"/>
          <w:sz w:val="24"/>
          <w:szCs w:val="24"/>
        </w:rPr>
        <w:t>的基本事例为主线，介绍与我们形影不离的公文文种</w:t>
      </w:r>
      <w:r w:rsidR="0018008A" w:rsidRPr="0079703E">
        <w:rPr>
          <w:rFonts w:ascii="微软雅黑" w:eastAsia="微软雅黑" w:hAnsi="微软雅黑"/>
          <w:sz w:val="24"/>
          <w:szCs w:val="24"/>
        </w:rPr>
        <w:t>运用古今中外的</w:t>
      </w:r>
      <w:r w:rsidR="0018008A" w:rsidRPr="0018008A">
        <w:rPr>
          <w:rFonts w:ascii="微软雅黑" w:eastAsia="微软雅黑" w:hAnsi="微软雅黑"/>
          <w:b/>
          <w:bCs/>
          <w:sz w:val="24"/>
          <w:szCs w:val="24"/>
        </w:rPr>
        <w:t>经典案例</w:t>
      </w:r>
      <w:r w:rsidR="0018008A" w:rsidRPr="0079703E">
        <w:rPr>
          <w:rFonts w:ascii="微软雅黑" w:eastAsia="微软雅黑" w:hAnsi="微软雅黑"/>
          <w:sz w:val="24"/>
          <w:szCs w:val="24"/>
        </w:rPr>
        <w:t>，通过</w:t>
      </w:r>
      <w:r w:rsidR="0018008A" w:rsidRPr="0018008A">
        <w:rPr>
          <w:rFonts w:ascii="微软雅黑" w:eastAsia="微软雅黑" w:hAnsi="微软雅黑"/>
          <w:b/>
          <w:bCs/>
          <w:sz w:val="24"/>
          <w:szCs w:val="24"/>
        </w:rPr>
        <w:t>讲授、练习、游戏</w:t>
      </w:r>
      <w:r w:rsidR="0018008A" w:rsidRPr="0079703E">
        <w:rPr>
          <w:rFonts w:ascii="微软雅黑" w:eastAsia="微软雅黑" w:hAnsi="微软雅黑"/>
          <w:sz w:val="24"/>
          <w:szCs w:val="24"/>
        </w:rPr>
        <w:t>等各种专业教学方法，</w:t>
      </w:r>
      <w:r w:rsidR="0018008A" w:rsidRPr="0018008A">
        <w:rPr>
          <w:rFonts w:ascii="微软雅黑" w:eastAsia="微软雅黑" w:hAnsi="微软雅黑"/>
          <w:b/>
          <w:bCs/>
          <w:sz w:val="24"/>
          <w:szCs w:val="24"/>
        </w:rPr>
        <w:t>提升参训学员的公文写作</w:t>
      </w:r>
      <w:r w:rsidR="0018008A" w:rsidRPr="0018008A">
        <w:rPr>
          <w:rFonts w:ascii="微软雅黑" w:eastAsia="微软雅黑" w:hAnsi="微软雅黑" w:hint="eastAsia"/>
          <w:b/>
          <w:bCs/>
          <w:sz w:val="24"/>
          <w:szCs w:val="24"/>
        </w:rPr>
        <w:t>和逻辑呈现</w:t>
      </w:r>
      <w:r w:rsidR="0018008A" w:rsidRPr="0018008A">
        <w:rPr>
          <w:rFonts w:ascii="微软雅黑" w:eastAsia="微软雅黑" w:hAnsi="微软雅黑"/>
          <w:b/>
          <w:bCs/>
          <w:sz w:val="24"/>
          <w:szCs w:val="24"/>
        </w:rPr>
        <w:t>能力。</w:t>
      </w:r>
    </w:p>
    <w:p w14:paraId="455B43A4" w14:textId="03E2FEEF" w:rsidR="0018008A" w:rsidRPr="0018008A" w:rsidRDefault="00D5016A" w:rsidP="006D67F1">
      <w:pPr>
        <w:rPr>
          <w:rFonts w:ascii="微软雅黑" w:eastAsia="微软雅黑" w:hAnsi="微软雅黑"/>
          <w:b/>
          <w:bCs/>
          <w:sz w:val="24"/>
          <w:szCs w:val="24"/>
        </w:rPr>
      </w:pPr>
      <w:r w:rsidRPr="00407C45">
        <w:rPr>
          <w:rFonts w:ascii="微软雅黑" w:eastAsia="微软雅黑" w:hAnsi="微软雅黑" w:hint="eastAsia"/>
          <w:b/>
          <w:bCs/>
          <w:color w:val="000000" w:themeColor="text1"/>
          <w:sz w:val="24"/>
          <w:szCs w:val="24"/>
        </w:rPr>
        <w:t>带着问题学习</w:t>
      </w:r>
      <w:r w:rsidRPr="00407C45">
        <w:rPr>
          <w:rFonts w:ascii="微软雅黑" w:eastAsia="微软雅黑" w:hAnsi="微软雅黑" w:hint="eastAsia"/>
          <w:color w:val="000000" w:themeColor="text1"/>
          <w:sz w:val="24"/>
          <w:szCs w:val="24"/>
        </w:rPr>
        <w:t>，</w:t>
      </w:r>
      <w:r w:rsidRPr="00D5016A">
        <w:rPr>
          <w:rFonts w:ascii="微软雅黑" w:eastAsia="微软雅黑" w:hAnsi="微软雅黑" w:hint="eastAsia"/>
          <w:sz w:val="24"/>
          <w:szCs w:val="24"/>
        </w:rPr>
        <w:t>学习致用。</w:t>
      </w:r>
    </w:p>
    <w:p w14:paraId="7F2AFC49" w14:textId="4AD3C730" w:rsidR="00FD021E" w:rsidRPr="0079703E" w:rsidRDefault="00407C45">
      <w:pPr>
        <w:rPr>
          <w:rFonts w:ascii="微软雅黑" w:eastAsia="微软雅黑" w:hAnsi="微软雅黑"/>
          <w:b/>
          <w:sz w:val="28"/>
          <w:szCs w:val="28"/>
        </w:rPr>
      </w:pPr>
      <w:r>
        <w:rPr>
          <w:rFonts w:ascii="微软雅黑" w:eastAsia="微软雅黑" w:hAnsi="微软雅黑" w:hint="eastAsia"/>
          <w:b/>
          <w:sz w:val="28"/>
          <w:szCs w:val="28"/>
        </w:rPr>
        <w:t>四、</w:t>
      </w:r>
      <w:r w:rsidR="00234E0E" w:rsidRPr="0079703E">
        <w:rPr>
          <w:rFonts w:ascii="微软雅黑" w:eastAsia="微软雅黑" w:hAnsi="微软雅黑" w:hint="eastAsia"/>
          <w:b/>
          <w:sz w:val="28"/>
          <w:szCs w:val="28"/>
        </w:rPr>
        <w:t>课程目标：</w:t>
      </w:r>
    </w:p>
    <w:p w14:paraId="4AE9763F" w14:textId="58A4E428" w:rsidR="00FD021E" w:rsidRDefault="0018008A" w:rsidP="0079703E">
      <w:pPr>
        <w:widowControl/>
        <w:spacing w:line="360" w:lineRule="auto"/>
        <w:jc w:val="left"/>
        <w:rPr>
          <w:rFonts w:ascii="微软雅黑" w:eastAsia="微软雅黑" w:hAnsi="微软雅黑"/>
          <w:sz w:val="24"/>
          <w:szCs w:val="24"/>
        </w:rPr>
      </w:pPr>
      <w:r w:rsidRPr="003D6F82">
        <w:rPr>
          <w:rFonts w:ascii="微软雅黑" w:eastAsia="微软雅黑" w:hAnsi="微软雅黑" w:hint="eastAsia"/>
          <w:b/>
          <w:bCs/>
          <w:sz w:val="24"/>
          <w:szCs w:val="24"/>
        </w:rPr>
        <w:t>1</w:t>
      </w:r>
      <w:r w:rsidRPr="003D6F82">
        <w:rPr>
          <w:rFonts w:ascii="微软雅黑" w:eastAsia="微软雅黑" w:hAnsi="微软雅黑"/>
          <w:b/>
          <w:bCs/>
          <w:sz w:val="24"/>
          <w:szCs w:val="24"/>
        </w:rPr>
        <w:t>.</w:t>
      </w:r>
      <w:r w:rsidRPr="003D6F82">
        <w:rPr>
          <w:rFonts w:ascii="微软雅黑" w:eastAsia="微软雅黑" w:hAnsi="微软雅黑" w:hint="eastAsia"/>
          <w:b/>
          <w:bCs/>
          <w:sz w:val="24"/>
          <w:szCs w:val="24"/>
        </w:rPr>
        <w:t>知识层面：</w:t>
      </w:r>
      <w:r>
        <w:rPr>
          <w:rFonts w:ascii="微软雅黑" w:eastAsia="微软雅黑" w:hAnsi="微软雅黑" w:hint="eastAsia"/>
          <w:sz w:val="24"/>
          <w:szCs w:val="24"/>
        </w:rPr>
        <w:t>了解日常学习、生活和工作中常用的应用文的写作特点、格式要求和行文规范等。</w:t>
      </w:r>
    </w:p>
    <w:p w14:paraId="48D1C3E6" w14:textId="1304A5DA" w:rsidR="0018008A" w:rsidRDefault="0018008A" w:rsidP="0079703E">
      <w:pPr>
        <w:widowControl/>
        <w:spacing w:line="360" w:lineRule="auto"/>
        <w:jc w:val="left"/>
        <w:rPr>
          <w:rFonts w:ascii="微软雅黑" w:eastAsia="微软雅黑" w:hAnsi="微软雅黑"/>
          <w:sz w:val="24"/>
          <w:szCs w:val="24"/>
        </w:rPr>
      </w:pPr>
      <w:r w:rsidRPr="003D6F82">
        <w:rPr>
          <w:rFonts w:ascii="微软雅黑" w:eastAsia="微软雅黑" w:hAnsi="微软雅黑" w:hint="eastAsia"/>
          <w:b/>
          <w:bCs/>
          <w:sz w:val="24"/>
          <w:szCs w:val="24"/>
        </w:rPr>
        <w:t>2</w:t>
      </w:r>
      <w:r w:rsidRPr="003D6F82">
        <w:rPr>
          <w:rFonts w:ascii="微软雅黑" w:eastAsia="微软雅黑" w:hAnsi="微软雅黑"/>
          <w:b/>
          <w:bCs/>
          <w:sz w:val="24"/>
          <w:szCs w:val="24"/>
        </w:rPr>
        <w:t>.</w:t>
      </w:r>
      <w:r w:rsidRPr="003D6F82">
        <w:rPr>
          <w:rFonts w:ascii="微软雅黑" w:eastAsia="微软雅黑" w:hAnsi="微软雅黑" w:hint="eastAsia"/>
          <w:b/>
          <w:bCs/>
          <w:sz w:val="24"/>
          <w:szCs w:val="24"/>
        </w:rPr>
        <w:t>能力层面：</w:t>
      </w:r>
      <w:r>
        <w:rPr>
          <w:rFonts w:ascii="微软雅黑" w:eastAsia="微软雅黑" w:hAnsi="微软雅黑" w:hint="eastAsia"/>
          <w:sz w:val="24"/>
          <w:szCs w:val="24"/>
        </w:rPr>
        <w:t>掌握事务文书、党政公文、日常文书常用文种的写作技能，提高应用写作能力。</w:t>
      </w:r>
    </w:p>
    <w:p w14:paraId="345B5CB6" w14:textId="5B2C2B52" w:rsidR="0018008A" w:rsidRDefault="0018008A" w:rsidP="0079703E">
      <w:pPr>
        <w:widowControl/>
        <w:spacing w:line="360" w:lineRule="auto"/>
        <w:jc w:val="left"/>
        <w:rPr>
          <w:rFonts w:ascii="微软雅黑" w:eastAsia="微软雅黑" w:hAnsi="微软雅黑" w:cs="宋体"/>
          <w:kern w:val="0"/>
          <w:sz w:val="24"/>
          <w:szCs w:val="21"/>
        </w:rPr>
      </w:pPr>
      <w:r w:rsidRPr="003D6F82">
        <w:rPr>
          <w:rFonts w:ascii="微软雅黑" w:eastAsia="微软雅黑" w:hAnsi="微软雅黑" w:hint="eastAsia"/>
          <w:b/>
          <w:bCs/>
          <w:sz w:val="24"/>
          <w:szCs w:val="24"/>
        </w:rPr>
        <w:t>3</w:t>
      </w:r>
      <w:r w:rsidRPr="003D6F82">
        <w:rPr>
          <w:rFonts w:ascii="微软雅黑" w:eastAsia="微软雅黑" w:hAnsi="微软雅黑"/>
          <w:b/>
          <w:bCs/>
          <w:sz w:val="24"/>
          <w:szCs w:val="24"/>
        </w:rPr>
        <w:t>.</w:t>
      </w:r>
      <w:r w:rsidRPr="003D6F82">
        <w:rPr>
          <w:rFonts w:ascii="微软雅黑" w:eastAsia="微软雅黑" w:hAnsi="微软雅黑" w:hint="eastAsia"/>
          <w:b/>
          <w:bCs/>
          <w:sz w:val="24"/>
          <w:szCs w:val="24"/>
        </w:rPr>
        <w:t>素养层面：</w:t>
      </w:r>
      <w:r w:rsidR="003D6F82">
        <w:rPr>
          <w:rFonts w:ascii="微软雅黑" w:eastAsia="微软雅黑" w:hAnsi="微软雅黑" w:hint="eastAsia"/>
          <w:sz w:val="24"/>
          <w:szCs w:val="24"/>
        </w:rPr>
        <w:t>培养学员写作素养、大局意识、规范意识和思辨意识。</w:t>
      </w:r>
    </w:p>
    <w:p w14:paraId="7A27880A" w14:textId="7DB53927" w:rsidR="00FD021E" w:rsidRPr="008D513B" w:rsidRDefault="00407C45">
      <w:pPr>
        <w:jc w:val="left"/>
        <w:rPr>
          <w:rFonts w:ascii="微软雅黑" w:eastAsia="微软雅黑" w:hAnsi="微软雅黑"/>
          <w:b/>
          <w:sz w:val="24"/>
          <w:szCs w:val="32"/>
        </w:rPr>
      </w:pPr>
      <w:r>
        <w:rPr>
          <w:rFonts w:ascii="微软雅黑" w:eastAsia="微软雅黑" w:hAnsi="微软雅黑" w:hint="eastAsia"/>
          <w:b/>
          <w:sz w:val="28"/>
          <w:szCs w:val="36"/>
        </w:rPr>
        <w:t>五、</w:t>
      </w:r>
      <w:r w:rsidR="00234E0E" w:rsidRPr="0079703E">
        <w:rPr>
          <w:rFonts w:ascii="微软雅黑" w:eastAsia="微软雅黑" w:hAnsi="微软雅黑"/>
          <w:b/>
          <w:sz w:val="28"/>
          <w:szCs w:val="36"/>
        </w:rPr>
        <w:t>课程时间</w:t>
      </w:r>
      <w:r w:rsidR="00234E0E" w:rsidRPr="0079703E">
        <w:rPr>
          <w:rFonts w:ascii="微软雅黑" w:eastAsia="微软雅黑" w:hAnsi="微软雅黑" w:hint="eastAsia"/>
          <w:b/>
          <w:sz w:val="28"/>
          <w:szCs w:val="36"/>
        </w:rPr>
        <w:t>：</w:t>
      </w:r>
      <w:r w:rsidR="008E4D4C">
        <w:rPr>
          <w:rFonts w:ascii="微软雅黑" w:eastAsia="微软雅黑" w:hAnsi="微软雅黑"/>
          <w:b/>
          <w:sz w:val="28"/>
          <w:szCs w:val="36"/>
        </w:rPr>
        <w:t>12</w:t>
      </w:r>
      <w:r w:rsidR="00234E0E" w:rsidRPr="0079703E">
        <w:rPr>
          <w:rFonts w:ascii="微软雅黑" w:eastAsia="微软雅黑" w:hAnsi="微软雅黑" w:hint="eastAsia"/>
          <w:b/>
          <w:sz w:val="28"/>
          <w:szCs w:val="36"/>
        </w:rPr>
        <w:t>H</w:t>
      </w:r>
      <w:r w:rsidR="008E4D4C" w:rsidRPr="008D513B">
        <w:rPr>
          <w:rFonts w:ascii="微软雅黑" w:eastAsia="微软雅黑" w:hAnsi="微软雅黑" w:hint="eastAsia"/>
          <w:b/>
          <w:sz w:val="24"/>
          <w:szCs w:val="32"/>
        </w:rPr>
        <w:t>（结合政府、企业、事业单位不同选择性定制6</w:t>
      </w:r>
      <w:r w:rsidR="008E4D4C" w:rsidRPr="008D513B">
        <w:rPr>
          <w:rFonts w:ascii="微软雅黑" w:eastAsia="微软雅黑" w:hAnsi="微软雅黑"/>
          <w:b/>
          <w:sz w:val="24"/>
          <w:szCs w:val="32"/>
        </w:rPr>
        <w:t>H）</w:t>
      </w:r>
    </w:p>
    <w:p w14:paraId="414288C8" w14:textId="3303ED2E" w:rsidR="00407C45" w:rsidRDefault="00407C45">
      <w:pPr>
        <w:jc w:val="left"/>
        <w:rPr>
          <w:rFonts w:ascii="微软雅黑" w:eastAsia="微软雅黑" w:hAnsi="微软雅黑"/>
          <w:b/>
          <w:sz w:val="28"/>
          <w:szCs w:val="36"/>
        </w:rPr>
      </w:pPr>
      <w:r>
        <w:rPr>
          <w:rFonts w:ascii="微软雅黑" w:eastAsia="微软雅黑" w:hAnsi="微软雅黑" w:hint="eastAsia"/>
          <w:b/>
          <w:sz w:val="28"/>
          <w:szCs w:val="36"/>
        </w:rPr>
        <w:t>六、</w:t>
      </w:r>
      <w:r w:rsidR="00234E0E" w:rsidRPr="0079703E">
        <w:rPr>
          <w:rFonts w:ascii="微软雅黑" w:eastAsia="微软雅黑" w:hAnsi="微软雅黑"/>
          <w:b/>
          <w:sz w:val="28"/>
          <w:szCs w:val="36"/>
        </w:rPr>
        <w:t>课程</w:t>
      </w:r>
      <w:r w:rsidR="0079703E">
        <w:rPr>
          <w:rFonts w:ascii="微软雅黑" w:eastAsia="微软雅黑" w:hAnsi="微软雅黑" w:hint="eastAsia"/>
          <w:b/>
          <w:sz w:val="28"/>
          <w:szCs w:val="36"/>
        </w:rPr>
        <w:t>大</w:t>
      </w:r>
      <w:r w:rsidR="00234E0E" w:rsidRPr="0079703E">
        <w:rPr>
          <w:rFonts w:ascii="微软雅黑" w:eastAsia="微软雅黑" w:hAnsi="微软雅黑"/>
          <w:b/>
          <w:sz w:val="28"/>
          <w:szCs w:val="36"/>
        </w:rPr>
        <w:t>纲</w:t>
      </w:r>
    </w:p>
    <w:p w14:paraId="54D7D1B3" w14:textId="1C236563" w:rsidR="0091425C" w:rsidRDefault="00CA6B4F">
      <w:pPr>
        <w:jc w:val="left"/>
        <w:rPr>
          <w:rFonts w:ascii="微软雅黑" w:eastAsia="微软雅黑" w:hAnsi="微软雅黑"/>
          <w:b/>
          <w:sz w:val="28"/>
          <w:szCs w:val="36"/>
        </w:rPr>
      </w:pPr>
      <w:r>
        <w:rPr>
          <w:noProof/>
        </w:rPr>
        <w:drawing>
          <wp:inline distT="0" distB="0" distL="0" distR="0" wp14:anchorId="14F540BD" wp14:editId="04584483">
            <wp:extent cx="5274310" cy="3115945"/>
            <wp:effectExtent l="19050" t="19050" r="21590" b="2730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15945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74B199D7" w14:textId="6B993F8C" w:rsidR="00407C45" w:rsidRPr="00407C45" w:rsidRDefault="00407C45">
      <w:pPr>
        <w:jc w:val="left"/>
        <w:rPr>
          <w:rFonts w:ascii="微软雅黑" w:eastAsia="微软雅黑" w:hAnsi="微软雅黑"/>
          <w:b/>
          <w:color w:val="FF0000"/>
          <w:sz w:val="22"/>
          <w:szCs w:val="28"/>
        </w:rPr>
      </w:pPr>
      <w:r w:rsidRPr="00407C45">
        <w:rPr>
          <w:rFonts w:ascii="微软雅黑" w:eastAsia="微软雅黑" w:hAnsi="微软雅黑" w:hint="eastAsia"/>
          <w:b/>
          <w:color w:val="FF0000"/>
          <w:sz w:val="22"/>
          <w:szCs w:val="28"/>
        </w:rPr>
        <w:t>可依据课时选择</w:t>
      </w:r>
      <w:r>
        <w:rPr>
          <w:rFonts w:ascii="微软雅黑" w:eastAsia="微软雅黑" w:hAnsi="微软雅黑" w:hint="eastAsia"/>
          <w:b/>
          <w:color w:val="FF0000"/>
          <w:sz w:val="22"/>
          <w:szCs w:val="28"/>
        </w:rPr>
        <w:t>以下</w:t>
      </w:r>
      <w:r w:rsidRPr="00407C45">
        <w:rPr>
          <w:rFonts w:ascii="微软雅黑" w:eastAsia="微软雅黑" w:hAnsi="微软雅黑" w:hint="eastAsia"/>
          <w:b/>
          <w:color w:val="FF0000"/>
          <w:sz w:val="22"/>
          <w:szCs w:val="28"/>
        </w:rPr>
        <w:t>文种</w:t>
      </w:r>
      <w:r>
        <w:rPr>
          <w:rFonts w:ascii="微软雅黑" w:eastAsia="微软雅黑" w:hAnsi="微软雅黑" w:hint="eastAsia"/>
          <w:b/>
          <w:color w:val="FF0000"/>
          <w:sz w:val="22"/>
          <w:szCs w:val="28"/>
        </w:rPr>
        <w:t>的讲解与训练</w:t>
      </w:r>
    </w:p>
    <w:p w14:paraId="1D5ABA16" w14:textId="3CA198D0" w:rsidR="00407C45" w:rsidRDefault="00407C45">
      <w:pPr>
        <w:jc w:val="left"/>
        <w:rPr>
          <w:rFonts w:ascii="微软雅黑" w:eastAsia="微软雅黑" w:hAnsi="微软雅黑"/>
          <w:b/>
          <w:sz w:val="28"/>
          <w:szCs w:val="36"/>
        </w:rPr>
      </w:pPr>
      <w:r>
        <w:rPr>
          <w:noProof/>
        </w:rPr>
        <w:lastRenderedPageBreak/>
        <w:drawing>
          <wp:inline distT="0" distB="0" distL="0" distR="0" wp14:anchorId="1E702D98" wp14:editId="03ADE2DD">
            <wp:extent cx="5274310" cy="3185795"/>
            <wp:effectExtent l="19050" t="19050" r="21590" b="1460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85795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119978F2" w14:textId="735BC49D" w:rsidR="00AC15B5" w:rsidRPr="00850AAF" w:rsidRDefault="00850AAF" w:rsidP="00407C45">
      <w:pPr>
        <w:jc w:val="center"/>
        <w:rPr>
          <w:rFonts w:ascii="微软雅黑" w:eastAsia="微软雅黑" w:hAnsi="微软雅黑"/>
          <w:b/>
          <w:color w:val="4472C4" w:themeColor="accent5"/>
          <w:sz w:val="24"/>
          <w:szCs w:val="32"/>
        </w:rPr>
      </w:pPr>
      <w:r w:rsidRPr="00850AAF">
        <w:rPr>
          <w:rFonts w:ascii="微软雅黑" w:eastAsia="微软雅黑" w:hAnsi="微软雅黑" w:cs="宋体" w:hint="eastAsia"/>
          <w:b/>
          <w:color w:val="4472C4" w:themeColor="accent5"/>
          <w:kern w:val="0"/>
          <w:sz w:val="28"/>
          <w:szCs w:val="28"/>
        </w:rPr>
        <w:t>公文写作五</w:t>
      </w:r>
      <w:r w:rsidR="00407C45" w:rsidRPr="00850AAF">
        <w:rPr>
          <w:rFonts w:ascii="微软雅黑" w:eastAsia="微软雅黑" w:hAnsi="微软雅黑" w:cs="宋体" w:hint="eastAsia"/>
          <w:b/>
          <w:color w:val="4472C4" w:themeColor="accent5"/>
          <w:kern w:val="0"/>
          <w:sz w:val="28"/>
          <w:szCs w:val="28"/>
        </w:rPr>
        <w:t>技法</w:t>
      </w:r>
      <w:r w:rsidRPr="00850AAF">
        <w:rPr>
          <w:rFonts w:ascii="微软雅黑" w:eastAsia="微软雅黑" w:hAnsi="微软雅黑" w:cs="宋体" w:hint="eastAsia"/>
          <w:b/>
          <w:color w:val="4472C4" w:themeColor="accent5"/>
          <w:kern w:val="0"/>
          <w:sz w:val="28"/>
          <w:szCs w:val="28"/>
        </w:rPr>
        <w:t>之</w:t>
      </w:r>
      <w:r w:rsidR="00407C45" w:rsidRPr="00850AAF">
        <w:rPr>
          <w:rFonts w:ascii="微软雅黑" w:eastAsia="微软雅黑" w:hAnsi="微软雅黑" w:cs="宋体" w:hint="eastAsia"/>
          <w:b/>
          <w:color w:val="4472C4" w:themeColor="accent5"/>
          <w:kern w:val="0"/>
          <w:sz w:val="28"/>
          <w:szCs w:val="28"/>
        </w:rPr>
        <w:t>一 备</w:t>
      </w:r>
    </w:p>
    <w:p w14:paraId="35BB4864" w14:textId="33FDDD64" w:rsidR="00AC15B5" w:rsidRPr="00407C45" w:rsidRDefault="00773819">
      <w:pPr>
        <w:jc w:val="left"/>
        <w:rPr>
          <w:rFonts w:ascii="微软雅黑" w:eastAsia="微软雅黑" w:hAnsi="微软雅黑"/>
          <w:b/>
          <w:sz w:val="24"/>
          <w:szCs w:val="32"/>
        </w:rPr>
      </w:pPr>
      <w:r>
        <w:rPr>
          <w:rFonts w:ascii="微软雅黑" w:eastAsia="微软雅黑" w:hAnsi="微软雅黑" w:hint="eastAsia"/>
          <w:bCs/>
          <w:sz w:val="24"/>
          <w:szCs w:val="32"/>
        </w:rPr>
        <w:t>一、</w:t>
      </w:r>
      <w:r w:rsidR="00AC15B5" w:rsidRPr="00773819">
        <w:rPr>
          <w:rFonts w:ascii="微软雅黑" w:eastAsia="微软雅黑" w:hAnsi="微软雅黑" w:hint="eastAsia"/>
          <w:bCs/>
          <w:sz w:val="24"/>
          <w:szCs w:val="32"/>
        </w:rPr>
        <w:t>公文写作的</w:t>
      </w:r>
      <w:r w:rsidR="000C44B5" w:rsidRPr="00407C45">
        <w:rPr>
          <w:rFonts w:ascii="微软雅黑" w:eastAsia="微软雅黑" w:hAnsi="微软雅黑" w:hint="eastAsia"/>
          <w:b/>
          <w:sz w:val="24"/>
          <w:szCs w:val="32"/>
        </w:rPr>
        <w:t>四个</w:t>
      </w:r>
      <w:r w:rsidR="00AC15B5" w:rsidRPr="00407C45">
        <w:rPr>
          <w:rFonts w:ascii="微软雅黑" w:eastAsia="微软雅黑" w:hAnsi="微软雅黑" w:hint="eastAsia"/>
          <w:b/>
          <w:sz w:val="24"/>
          <w:szCs w:val="32"/>
        </w:rPr>
        <w:t>意义</w:t>
      </w:r>
    </w:p>
    <w:p w14:paraId="79C60B27" w14:textId="3051470F" w:rsidR="00AC15B5" w:rsidRPr="00773819" w:rsidRDefault="00773819">
      <w:pPr>
        <w:jc w:val="left"/>
        <w:rPr>
          <w:rFonts w:ascii="微软雅黑" w:eastAsia="微软雅黑" w:hAnsi="微软雅黑"/>
          <w:bCs/>
          <w:sz w:val="24"/>
          <w:szCs w:val="32"/>
        </w:rPr>
      </w:pPr>
      <w:r>
        <w:rPr>
          <w:rFonts w:ascii="微软雅黑" w:eastAsia="微软雅黑" w:hAnsi="微软雅黑" w:hint="eastAsia"/>
          <w:bCs/>
          <w:sz w:val="24"/>
          <w:szCs w:val="32"/>
        </w:rPr>
        <w:t>二、</w:t>
      </w:r>
      <w:r w:rsidR="00AC15B5" w:rsidRPr="00773819">
        <w:rPr>
          <w:rFonts w:ascii="微软雅黑" w:eastAsia="微软雅黑" w:hAnsi="微软雅黑" w:hint="eastAsia"/>
          <w:bCs/>
          <w:sz w:val="24"/>
          <w:szCs w:val="32"/>
        </w:rPr>
        <w:t>公文写作的</w:t>
      </w:r>
      <w:r w:rsidR="00AC15B5" w:rsidRPr="00407C45">
        <w:rPr>
          <w:rFonts w:ascii="微软雅黑" w:eastAsia="微软雅黑" w:hAnsi="微软雅黑" w:hint="eastAsia"/>
          <w:b/>
          <w:sz w:val="24"/>
          <w:szCs w:val="32"/>
        </w:rPr>
        <w:t>六</w:t>
      </w:r>
      <w:r w:rsidR="00D5016A" w:rsidRPr="00407C45">
        <w:rPr>
          <w:rFonts w:ascii="微软雅黑" w:eastAsia="微软雅黑" w:hAnsi="微软雅黑" w:hint="eastAsia"/>
          <w:b/>
          <w:sz w:val="24"/>
          <w:szCs w:val="32"/>
        </w:rPr>
        <w:t>个功底</w:t>
      </w:r>
    </w:p>
    <w:p w14:paraId="5C559997" w14:textId="78285BA8" w:rsidR="00AC15B5" w:rsidRPr="00252E16" w:rsidRDefault="00773819">
      <w:pPr>
        <w:jc w:val="left"/>
        <w:rPr>
          <w:rFonts w:ascii="微软雅黑" w:eastAsia="微软雅黑" w:hAnsi="微软雅黑"/>
          <w:bCs/>
          <w:sz w:val="24"/>
          <w:szCs w:val="32"/>
        </w:rPr>
      </w:pPr>
      <w:r>
        <w:rPr>
          <w:rFonts w:ascii="微软雅黑" w:eastAsia="微软雅黑" w:hAnsi="微软雅黑" w:hint="eastAsia"/>
          <w:bCs/>
          <w:sz w:val="24"/>
          <w:szCs w:val="32"/>
        </w:rPr>
        <w:t>三、</w:t>
      </w:r>
      <w:r w:rsidR="00AC15B5" w:rsidRPr="00773819">
        <w:rPr>
          <w:rFonts w:ascii="微软雅黑" w:eastAsia="微软雅黑" w:hAnsi="微软雅黑" w:hint="eastAsia"/>
          <w:bCs/>
          <w:sz w:val="24"/>
          <w:szCs w:val="32"/>
        </w:rPr>
        <w:t>公文写作的</w:t>
      </w:r>
      <w:r w:rsidR="00AC15B5" w:rsidRPr="00407C45">
        <w:rPr>
          <w:rFonts w:ascii="微软雅黑" w:eastAsia="微软雅黑" w:hAnsi="微软雅黑" w:hint="eastAsia"/>
          <w:b/>
          <w:sz w:val="24"/>
          <w:szCs w:val="32"/>
        </w:rPr>
        <w:t>六个素养</w:t>
      </w:r>
    </w:p>
    <w:p w14:paraId="3A7B9263" w14:textId="0DB691FD" w:rsidR="00FD021E" w:rsidRPr="00850AAF" w:rsidRDefault="00850AAF" w:rsidP="00850AAF">
      <w:pPr>
        <w:jc w:val="center"/>
        <w:rPr>
          <w:rFonts w:ascii="微软雅黑" w:eastAsia="微软雅黑" w:hAnsi="微软雅黑" w:cs="宋体"/>
          <w:b/>
          <w:color w:val="4472C4" w:themeColor="accent5"/>
          <w:kern w:val="0"/>
          <w:sz w:val="28"/>
          <w:szCs w:val="28"/>
        </w:rPr>
      </w:pPr>
      <w:r w:rsidRPr="00850AAF">
        <w:rPr>
          <w:rFonts w:ascii="微软雅黑" w:eastAsia="微软雅黑" w:hAnsi="微软雅黑" w:cs="宋体" w:hint="eastAsia"/>
          <w:b/>
          <w:color w:val="4472C4" w:themeColor="accent5"/>
          <w:kern w:val="0"/>
          <w:sz w:val="28"/>
          <w:szCs w:val="28"/>
        </w:rPr>
        <w:t>公文写作五</w:t>
      </w:r>
      <w:r w:rsidR="00407C45" w:rsidRPr="00850AAF">
        <w:rPr>
          <w:rFonts w:ascii="微软雅黑" w:eastAsia="微软雅黑" w:hAnsi="微软雅黑" w:cs="宋体" w:hint="eastAsia"/>
          <w:b/>
          <w:color w:val="4472C4" w:themeColor="accent5"/>
          <w:kern w:val="0"/>
          <w:sz w:val="28"/>
          <w:szCs w:val="28"/>
        </w:rPr>
        <w:t>技法</w:t>
      </w:r>
      <w:r w:rsidRPr="00850AAF">
        <w:rPr>
          <w:rFonts w:ascii="微软雅黑" w:eastAsia="微软雅黑" w:hAnsi="微软雅黑" w:cs="宋体" w:hint="eastAsia"/>
          <w:b/>
          <w:color w:val="4472C4" w:themeColor="accent5"/>
          <w:kern w:val="0"/>
          <w:sz w:val="28"/>
          <w:szCs w:val="28"/>
        </w:rPr>
        <w:t>之</w:t>
      </w:r>
      <w:r w:rsidR="00407C45" w:rsidRPr="00850AAF">
        <w:rPr>
          <w:rFonts w:ascii="微软雅黑" w:eastAsia="微软雅黑" w:hAnsi="微软雅黑" w:cs="宋体" w:hint="eastAsia"/>
          <w:b/>
          <w:color w:val="4472C4" w:themeColor="accent5"/>
          <w:kern w:val="0"/>
          <w:sz w:val="28"/>
          <w:szCs w:val="28"/>
        </w:rPr>
        <w:t>二 辨</w:t>
      </w:r>
    </w:p>
    <w:p w14:paraId="31ABBDDA" w14:textId="0FA061DA" w:rsidR="00FD021E" w:rsidRPr="0079703E" w:rsidRDefault="00234E0E" w:rsidP="0079703E">
      <w:pPr>
        <w:widowControl/>
        <w:spacing w:line="360" w:lineRule="auto"/>
        <w:jc w:val="left"/>
        <w:rPr>
          <w:rFonts w:ascii="微软雅黑" w:eastAsia="微软雅黑" w:hAnsi="微软雅黑" w:cs="宋体"/>
          <w:b/>
          <w:kern w:val="0"/>
          <w:sz w:val="24"/>
          <w:szCs w:val="24"/>
        </w:rPr>
      </w:pPr>
      <w:r w:rsidRPr="00EA3B63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一、</w:t>
      </w:r>
      <w:r w:rsidR="00AC15B5" w:rsidRPr="00EA3B63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从“判决书”</w:t>
      </w:r>
      <w:r w:rsidR="00AC15B5">
        <w:rPr>
          <w:rFonts w:ascii="微软雅黑" w:eastAsia="微软雅黑" w:hAnsi="微软雅黑" w:cs="宋体" w:hint="eastAsia"/>
          <w:b/>
          <w:kern w:val="0"/>
          <w:sz w:val="24"/>
          <w:szCs w:val="24"/>
        </w:rPr>
        <w:t>认识</w:t>
      </w:r>
      <w:r w:rsidR="006B4BD5">
        <w:rPr>
          <w:rFonts w:ascii="微软雅黑" w:eastAsia="微软雅黑" w:hAnsi="微软雅黑" w:cs="宋体" w:hint="eastAsia"/>
          <w:b/>
          <w:kern w:val="0"/>
          <w:sz w:val="24"/>
          <w:szCs w:val="24"/>
        </w:rPr>
        <w:t>公</w:t>
      </w:r>
      <w:r w:rsidR="00AC15B5">
        <w:rPr>
          <w:rFonts w:ascii="微软雅黑" w:eastAsia="微软雅黑" w:hAnsi="微软雅黑" w:cs="宋体" w:hint="eastAsia"/>
          <w:b/>
          <w:kern w:val="0"/>
          <w:sz w:val="24"/>
          <w:szCs w:val="24"/>
        </w:rPr>
        <w:t>文</w:t>
      </w:r>
      <w:r w:rsidR="00EA3B63">
        <w:rPr>
          <w:rFonts w:ascii="微软雅黑" w:eastAsia="微软雅黑" w:hAnsi="微软雅黑" w:cs="宋体" w:hint="eastAsia"/>
          <w:b/>
          <w:kern w:val="0"/>
          <w:sz w:val="24"/>
          <w:szCs w:val="24"/>
        </w:rPr>
        <w:t>写</w:t>
      </w:r>
      <w:r w:rsidR="00A664D3">
        <w:rPr>
          <w:rFonts w:ascii="微软雅黑" w:eastAsia="微软雅黑" w:hAnsi="微软雅黑" w:cs="宋体" w:hint="eastAsia"/>
          <w:b/>
          <w:kern w:val="0"/>
          <w:sz w:val="24"/>
          <w:szCs w:val="24"/>
        </w:rPr>
        <w:t>作</w:t>
      </w:r>
    </w:p>
    <w:p w14:paraId="1E8ECA4E" w14:textId="77777777" w:rsidR="00EA3B63" w:rsidRDefault="00EA3B63" w:rsidP="00EA3B63">
      <w:pPr>
        <w:widowControl/>
        <w:spacing w:line="360" w:lineRule="auto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kern w:val="0"/>
          <w:sz w:val="24"/>
          <w:szCs w:val="24"/>
        </w:rPr>
        <w:t>二、改写红楼梦片段学</w:t>
      </w:r>
      <w:r w:rsidRPr="00EA3B63">
        <w:rPr>
          <w:rFonts w:ascii="微软雅黑" w:eastAsia="微软雅黑" w:hAnsi="微软雅黑" w:cstheme="minorEastAsia" w:hint="eastAsia"/>
          <w:b/>
          <w:bCs/>
          <w:kern w:val="0"/>
          <w:sz w:val="24"/>
          <w:szCs w:val="24"/>
        </w:rPr>
        <w:t>写作特点</w:t>
      </w:r>
    </w:p>
    <w:p w14:paraId="41AFAB2C" w14:textId="4372BB08" w:rsidR="0079703E" w:rsidRDefault="00EA3B63" w:rsidP="00EA3B63">
      <w:pPr>
        <w:widowControl/>
        <w:spacing w:line="360" w:lineRule="auto"/>
        <w:jc w:val="left"/>
        <w:rPr>
          <w:rFonts w:ascii="微软雅黑" w:eastAsia="微软雅黑" w:hAnsi="微软雅黑" w:cstheme="minorEastAsia"/>
          <w:b/>
          <w:bCs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三、</w:t>
      </w:r>
      <w:r w:rsidR="006B4BD5">
        <w:rPr>
          <w:rFonts w:ascii="微软雅黑" w:eastAsia="微软雅黑" w:hAnsi="微软雅黑" w:cstheme="minorEastAsia" w:hint="eastAsia"/>
          <w:sz w:val="24"/>
          <w:szCs w:val="24"/>
        </w:rPr>
        <w:t>公</w:t>
      </w:r>
      <w:r w:rsidR="00C327E7">
        <w:rPr>
          <w:rFonts w:ascii="微软雅黑" w:eastAsia="微软雅黑" w:hAnsi="微软雅黑" w:cstheme="minorEastAsia" w:hint="eastAsia"/>
          <w:sz w:val="24"/>
          <w:szCs w:val="24"/>
        </w:rPr>
        <w:t>文</w:t>
      </w:r>
      <w:r>
        <w:rPr>
          <w:rFonts w:ascii="微软雅黑" w:eastAsia="微软雅黑" w:hAnsi="微软雅黑" w:cstheme="minorEastAsia" w:hint="eastAsia"/>
          <w:sz w:val="24"/>
          <w:szCs w:val="24"/>
        </w:rPr>
        <w:t>写作的应用及</w:t>
      </w:r>
      <w:r w:rsidR="00773819" w:rsidRPr="00850AAF">
        <w:rPr>
          <w:rFonts w:ascii="微软雅黑" w:eastAsia="微软雅黑" w:hAnsi="微软雅黑" w:cstheme="minorEastAsia" w:hint="eastAsia"/>
          <w:b/>
          <w:bCs/>
          <w:sz w:val="24"/>
          <w:szCs w:val="24"/>
        </w:rPr>
        <w:t>八大</w:t>
      </w:r>
      <w:r w:rsidR="00C327E7" w:rsidRPr="00850AAF">
        <w:rPr>
          <w:rFonts w:ascii="微软雅黑" w:eastAsia="微软雅黑" w:hAnsi="微软雅黑" w:cstheme="minorEastAsia" w:hint="eastAsia"/>
          <w:b/>
          <w:bCs/>
          <w:sz w:val="24"/>
          <w:szCs w:val="24"/>
        </w:rPr>
        <w:t>作用</w:t>
      </w:r>
    </w:p>
    <w:p w14:paraId="237DFBBF" w14:textId="42F6C2EA" w:rsidR="00A664D3" w:rsidRPr="00A664D3" w:rsidRDefault="00A664D3" w:rsidP="00EA3B63">
      <w:pPr>
        <w:widowControl/>
        <w:spacing w:line="360" w:lineRule="auto"/>
        <w:jc w:val="left"/>
        <w:rPr>
          <w:rFonts w:ascii="微软雅黑" w:eastAsia="微软雅黑" w:hAnsi="微软雅黑" w:cstheme="minorEastAsia"/>
          <w:sz w:val="24"/>
          <w:szCs w:val="24"/>
        </w:rPr>
      </w:pPr>
      <w:r w:rsidRPr="00A664D3">
        <w:rPr>
          <w:rFonts w:ascii="微软雅黑" w:eastAsia="微软雅黑" w:hAnsi="微软雅黑" w:cstheme="minorEastAsia" w:hint="eastAsia"/>
          <w:sz w:val="24"/>
          <w:szCs w:val="24"/>
        </w:rPr>
        <w:t>四、企业性质与公文文种之匹配</w:t>
      </w:r>
    </w:p>
    <w:p w14:paraId="1BF64FCE" w14:textId="151CA0DE" w:rsidR="00FD021E" w:rsidRPr="0079703E" w:rsidRDefault="0079703E" w:rsidP="0079703E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kern w:val="0"/>
          <w:sz w:val="24"/>
          <w:szCs w:val="24"/>
        </w:rPr>
      </w:pPr>
      <w:r>
        <w:rPr>
          <w:rFonts w:ascii="微软雅黑" w:eastAsia="微软雅黑" w:hAnsi="微软雅黑" w:cstheme="minorEastAsia" w:hint="eastAsia"/>
          <w:kern w:val="0"/>
          <w:sz w:val="24"/>
          <w:szCs w:val="24"/>
        </w:rPr>
        <w:t>（一）</w:t>
      </w:r>
      <w:r w:rsidR="00234E0E" w:rsidRPr="0079703E">
        <w:rPr>
          <w:rFonts w:ascii="微软雅黑" w:eastAsia="微软雅黑" w:hAnsi="微软雅黑" w:cstheme="minorEastAsia" w:hint="eastAsia"/>
          <w:kern w:val="0"/>
          <w:sz w:val="24"/>
          <w:szCs w:val="24"/>
        </w:rPr>
        <w:t>党的机关1</w:t>
      </w:r>
      <w:r>
        <w:rPr>
          <w:rFonts w:ascii="微软雅黑" w:eastAsia="微软雅黑" w:hAnsi="微软雅黑" w:cstheme="minorEastAsia"/>
          <w:kern w:val="0"/>
          <w:sz w:val="24"/>
          <w:szCs w:val="24"/>
        </w:rPr>
        <w:t>5</w:t>
      </w:r>
      <w:r w:rsidR="00234E0E" w:rsidRPr="0079703E">
        <w:rPr>
          <w:rFonts w:ascii="微软雅黑" w:eastAsia="微软雅黑" w:hAnsi="微软雅黑" w:cstheme="minorEastAsia" w:hint="eastAsia"/>
          <w:kern w:val="0"/>
          <w:sz w:val="24"/>
          <w:szCs w:val="24"/>
        </w:rPr>
        <w:t>种公文</w:t>
      </w:r>
    </w:p>
    <w:p w14:paraId="53605DBD" w14:textId="09AD6370" w:rsidR="00FD021E" w:rsidRPr="0079703E" w:rsidRDefault="0079703E" w:rsidP="0079703E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kern w:val="0"/>
          <w:sz w:val="24"/>
          <w:szCs w:val="24"/>
        </w:rPr>
        <w:t>（二）</w:t>
      </w:r>
      <w:r w:rsidR="00234E0E" w:rsidRPr="0079703E">
        <w:rPr>
          <w:rFonts w:ascii="微软雅黑" w:eastAsia="微软雅黑" w:hAnsi="微软雅黑" w:cstheme="minorEastAsia" w:hint="eastAsia"/>
          <w:sz w:val="24"/>
          <w:szCs w:val="24"/>
        </w:rPr>
        <w:t>行政机关13种公文</w:t>
      </w:r>
    </w:p>
    <w:p w14:paraId="5B381D1D" w14:textId="22657FF0" w:rsidR="00C327E7" w:rsidRPr="0079703E" w:rsidRDefault="0079703E" w:rsidP="006B4BD5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="宋体"/>
          <w:b/>
          <w:kern w:val="0"/>
          <w:sz w:val="24"/>
          <w:szCs w:val="24"/>
        </w:rPr>
      </w:pPr>
      <w:r>
        <w:rPr>
          <w:rFonts w:ascii="微软雅黑" w:eastAsia="微软雅黑" w:hAnsi="微软雅黑" w:cstheme="minorEastAsia" w:hint="eastAsia"/>
          <w:kern w:val="0"/>
          <w:sz w:val="24"/>
          <w:szCs w:val="24"/>
        </w:rPr>
        <w:t>（三）</w:t>
      </w:r>
      <w:r w:rsidR="00C327E7">
        <w:rPr>
          <w:rFonts w:ascii="微软雅黑" w:eastAsia="微软雅黑" w:hAnsi="微软雅黑" w:cstheme="minorEastAsia" w:hint="eastAsia"/>
          <w:sz w:val="24"/>
          <w:szCs w:val="24"/>
        </w:rPr>
        <w:t>应用</w:t>
      </w:r>
      <w:r w:rsidR="00234E0E" w:rsidRPr="0079703E">
        <w:rPr>
          <w:rFonts w:ascii="微软雅黑" w:eastAsia="微软雅黑" w:hAnsi="微软雅黑" w:cstheme="minorEastAsia" w:hint="eastAsia"/>
          <w:sz w:val="24"/>
          <w:szCs w:val="24"/>
        </w:rPr>
        <w:t>文：企业常见</w:t>
      </w:r>
      <w:r w:rsidR="00C327E7">
        <w:rPr>
          <w:rFonts w:ascii="微软雅黑" w:eastAsia="微软雅黑" w:hAnsi="微软雅黑" w:cstheme="minorEastAsia" w:hint="eastAsia"/>
          <w:sz w:val="24"/>
          <w:szCs w:val="24"/>
        </w:rPr>
        <w:t>应用</w:t>
      </w:r>
      <w:r w:rsidR="00234E0E" w:rsidRPr="0079703E">
        <w:rPr>
          <w:rFonts w:ascii="微软雅黑" w:eastAsia="微软雅黑" w:hAnsi="微软雅黑" w:cstheme="minorEastAsia" w:hint="eastAsia"/>
          <w:sz w:val="24"/>
          <w:szCs w:val="24"/>
        </w:rPr>
        <w:t>文</w:t>
      </w:r>
    </w:p>
    <w:p w14:paraId="3A0733BA" w14:textId="42ABE2C8" w:rsidR="00A664D3" w:rsidRPr="00A664D3" w:rsidRDefault="00A664D3" w:rsidP="00A664D3">
      <w:pPr>
        <w:pStyle w:val="ac"/>
        <w:ind w:firstLineChars="0" w:firstLine="0"/>
        <w:jc w:val="center"/>
        <w:rPr>
          <w:rFonts w:ascii="微软雅黑" w:eastAsia="微软雅黑" w:hAnsi="微软雅黑" w:cs="宋体"/>
          <w:b/>
          <w:color w:val="4472C4" w:themeColor="accent5"/>
          <w:kern w:val="0"/>
          <w:sz w:val="28"/>
          <w:szCs w:val="28"/>
        </w:rPr>
      </w:pPr>
      <w:r w:rsidRPr="00A664D3">
        <w:rPr>
          <w:rFonts w:ascii="微软雅黑" w:eastAsia="微软雅黑" w:hAnsi="微软雅黑" w:cs="宋体" w:hint="eastAsia"/>
          <w:b/>
          <w:color w:val="4472C4" w:themeColor="accent5"/>
          <w:kern w:val="0"/>
          <w:sz w:val="28"/>
          <w:szCs w:val="28"/>
        </w:rPr>
        <w:t>公文写作五技法之</w:t>
      </w:r>
      <w:r>
        <w:rPr>
          <w:rFonts w:ascii="微软雅黑" w:eastAsia="微软雅黑" w:hAnsi="微软雅黑" w:cs="宋体" w:hint="eastAsia"/>
          <w:b/>
          <w:color w:val="4472C4" w:themeColor="accent5"/>
          <w:kern w:val="0"/>
          <w:sz w:val="28"/>
          <w:szCs w:val="28"/>
        </w:rPr>
        <w:t>三</w:t>
      </w:r>
      <w:r w:rsidRPr="00A664D3">
        <w:rPr>
          <w:rFonts w:ascii="微软雅黑" w:eastAsia="微软雅黑" w:hAnsi="微软雅黑" w:cs="宋体" w:hint="eastAsia"/>
          <w:b/>
          <w:color w:val="4472C4" w:themeColor="accent5"/>
          <w:kern w:val="0"/>
          <w:sz w:val="28"/>
          <w:szCs w:val="28"/>
        </w:rPr>
        <w:t xml:space="preserve"> </w:t>
      </w:r>
      <w:r>
        <w:rPr>
          <w:rFonts w:ascii="微软雅黑" w:eastAsia="微软雅黑" w:hAnsi="微软雅黑" w:cs="宋体" w:hint="eastAsia"/>
          <w:b/>
          <w:color w:val="4472C4" w:themeColor="accent5"/>
          <w:kern w:val="0"/>
          <w:sz w:val="28"/>
          <w:szCs w:val="28"/>
        </w:rPr>
        <w:t>法</w:t>
      </w:r>
    </w:p>
    <w:p w14:paraId="31D693BE" w14:textId="19B25356" w:rsidR="00A664D3" w:rsidRDefault="00A664D3" w:rsidP="0079703E">
      <w:pPr>
        <w:widowControl/>
        <w:numPr>
          <w:ilvl w:val="0"/>
          <w:numId w:val="1"/>
        </w:numPr>
        <w:spacing w:line="360" w:lineRule="auto"/>
        <w:jc w:val="left"/>
        <w:rPr>
          <w:rFonts w:ascii="微软雅黑" w:eastAsia="微软雅黑" w:hAnsi="微软雅黑" w:cs="宋体"/>
          <w:b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/>
          <w:kern w:val="0"/>
          <w:sz w:val="24"/>
          <w:szCs w:val="24"/>
        </w:rPr>
        <w:t>掌握公文处理制度</w:t>
      </w:r>
    </w:p>
    <w:p w14:paraId="07877F6A" w14:textId="78F91998" w:rsidR="00FD021E" w:rsidRPr="00A664D3" w:rsidRDefault="00A664D3" w:rsidP="00A664D3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kern w:val="0"/>
          <w:sz w:val="24"/>
          <w:szCs w:val="24"/>
        </w:rPr>
      </w:pPr>
      <w:r w:rsidRPr="00A664D3">
        <w:rPr>
          <w:rFonts w:ascii="微软雅黑" w:eastAsia="微软雅黑" w:hAnsi="微软雅黑" w:cstheme="minorEastAsia" w:hint="eastAsia"/>
          <w:kern w:val="0"/>
          <w:sz w:val="24"/>
          <w:szCs w:val="24"/>
        </w:rPr>
        <w:lastRenderedPageBreak/>
        <w:t>（一）</w:t>
      </w:r>
      <w:r w:rsidR="00D5016A" w:rsidRPr="00A664D3">
        <w:rPr>
          <w:rFonts w:ascii="微软雅黑" w:eastAsia="微软雅黑" w:hAnsi="微软雅黑" w:cstheme="minorEastAsia" w:hint="eastAsia"/>
          <w:kern w:val="0"/>
          <w:sz w:val="24"/>
          <w:szCs w:val="24"/>
        </w:rPr>
        <w:t>辨析红头文件</w:t>
      </w:r>
    </w:p>
    <w:p w14:paraId="742FC1E6" w14:textId="695F32FC" w:rsidR="00FD021E" w:rsidRPr="0079703E" w:rsidRDefault="0079703E" w:rsidP="0079703E">
      <w:pPr>
        <w:widowControl/>
        <w:tabs>
          <w:tab w:val="left" w:pos="312"/>
        </w:tabs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kern w:val="0"/>
          <w:sz w:val="24"/>
          <w:szCs w:val="24"/>
        </w:rPr>
      </w:pPr>
      <w:r>
        <w:rPr>
          <w:rFonts w:ascii="微软雅黑" w:eastAsia="微软雅黑" w:hAnsi="微软雅黑" w:cstheme="minorEastAsia" w:hint="eastAsia"/>
          <w:kern w:val="0"/>
          <w:sz w:val="24"/>
          <w:szCs w:val="24"/>
        </w:rPr>
        <w:t>（</w:t>
      </w:r>
      <w:r w:rsidR="00A664D3">
        <w:rPr>
          <w:rFonts w:ascii="微软雅黑" w:eastAsia="微软雅黑" w:hAnsi="微软雅黑" w:cstheme="minorEastAsia" w:hint="eastAsia"/>
          <w:kern w:val="0"/>
          <w:sz w:val="24"/>
          <w:szCs w:val="24"/>
        </w:rPr>
        <w:t>二</w:t>
      </w:r>
      <w:r>
        <w:rPr>
          <w:rFonts w:ascii="微软雅黑" w:eastAsia="微软雅黑" w:hAnsi="微软雅黑" w:cstheme="minorEastAsia" w:hint="eastAsia"/>
          <w:kern w:val="0"/>
          <w:sz w:val="24"/>
          <w:szCs w:val="24"/>
        </w:rPr>
        <w:t>）</w:t>
      </w:r>
      <w:r w:rsidR="00234E0E" w:rsidRPr="0079703E">
        <w:rPr>
          <w:rFonts w:ascii="微软雅黑" w:eastAsia="微软雅黑" w:hAnsi="微软雅黑" w:cstheme="minorEastAsia" w:hint="eastAsia"/>
          <w:kern w:val="0"/>
          <w:sz w:val="24"/>
          <w:szCs w:val="24"/>
        </w:rPr>
        <w:t>规范公文格式</w:t>
      </w:r>
    </w:p>
    <w:p w14:paraId="672E7DD4" w14:textId="558583D2" w:rsidR="00FD021E" w:rsidRPr="0079703E" w:rsidRDefault="0079703E" w:rsidP="0079703E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kern w:val="0"/>
          <w:sz w:val="24"/>
          <w:szCs w:val="24"/>
        </w:rPr>
        <w:t>（</w:t>
      </w:r>
      <w:r w:rsidR="00A664D3">
        <w:rPr>
          <w:rFonts w:ascii="微软雅黑" w:eastAsia="微软雅黑" w:hAnsi="微软雅黑" w:cstheme="minorEastAsia" w:hint="eastAsia"/>
          <w:kern w:val="0"/>
          <w:sz w:val="24"/>
          <w:szCs w:val="24"/>
        </w:rPr>
        <w:t>三</w:t>
      </w:r>
      <w:r>
        <w:rPr>
          <w:rFonts w:ascii="微软雅黑" w:eastAsia="微软雅黑" w:hAnsi="微软雅黑" w:cstheme="minorEastAsia" w:hint="eastAsia"/>
          <w:kern w:val="0"/>
          <w:sz w:val="24"/>
          <w:szCs w:val="24"/>
        </w:rPr>
        <w:t>）</w:t>
      </w:r>
      <w:r w:rsidR="00234E0E" w:rsidRPr="0079703E">
        <w:rPr>
          <w:rFonts w:ascii="微软雅黑" w:eastAsia="微软雅黑" w:hAnsi="微软雅黑" w:cstheme="minorEastAsia" w:hint="eastAsia"/>
          <w:sz w:val="24"/>
          <w:szCs w:val="24"/>
        </w:rPr>
        <w:t>美化公文</w:t>
      </w:r>
      <w:r w:rsidR="00D5016A">
        <w:rPr>
          <w:rFonts w:ascii="微软雅黑" w:eastAsia="微软雅黑" w:hAnsi="微软雅黑" w:cstheme="minorEastAsia" w:hint="eastAsia"/>
          <w:sz w:val="24"/>
          <w:szCs w:val="24"/>
        </w:rPr>
        <w:t>版</w:t>
      </w:r>
      <w:r w:rsidR="00234E0E" w:rsidRPr="0079703E">
        <w:rPr>
          <w:rFonts w:ascii="微软雅黑" w:eastAsia="微软雅黑" w:hAnsi="微软雅黑" w:cstheme="minorEastAsia" w:hint="eastAsia"/>
          <w:sz w:val="24"/>
          <w:szCs w:val="24"/>
        </w:rPr>
        <w:t>式</w:t>
      </w:r>
    </w:p>
    <w:p w14:paraId="7D9E0FCB" w14:textId="3F02EE85" w:rsidR="00FD021E" w:rsidRPr="000935BB" w:rsidRDefault="00234E0E" w:rsidP="0079703E">
      <w:pPr>
        <w:widowControl/>
        <w:spacing w:line="360" w:lineRule="auto"/>
        <w:jc w:val="left"/>
        <w:rPr>
          <w:rFonts w:ascii="微软雅黑" w:eastAsia="微软雅黑" w:hAnsi="微软雅黑" w:cs="宋体"/>
          <w:b/>
          <w:kern w:val="0"/>
          <w:sz w:val="24"/>
          <w:szCs w:val="24"/>
        </w:rPr>
      </w:pPr>
      <w:r w:rsidRPr="000935BB">
        <w:rPr>
          <w:rFonts w:ascii="微软雅黑" w:eastAsia="微软雅黑" w:hAnsi="微软雅黑" w:cs="宋体" w:hint="eastAsia"/>
          <w:b/>
          <w:kern w:val="0"/>
          <w:sz w:val="24"/>
          <w:szCs w:val="24"/>
        </w:rPr>
        <w:t>二、</w:t>
      </w:r>
      <w:r w:rsidR="000935BB" w:rsidRPr="000935BB">
        <w:rPr>
          <w:rFonts w:ascii="微软雅黑" w:eastAsia="微软雅黑" w:hAnsi="微软雅黑" w:cs="宋体" w:hint="eastAsia"/>
          <w:b/>
          <w:kern w:val="0"/>
          <w:sz w:val="24"/>
          <w:szCs w:val="24"/>
        </w:rPr>
        <w:t>写作目的匹配文种</w:t>
      </w:r>
    </w:p>
    <w:p w14:paraId="33D0E086" w14:textId="452F0551" w:rsidR="00FD021E" w:rsidRPr="0079703E" w:rsidRDefault="0079703E" w:rsidP="0079703E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kern w:val="0"/>
          <w:sz w:val="24"/>
          <w:szCs w:val="24"/>
        </w:rPr>
      </w:pPr>
      <w:r>
        <w:rPr>
          <w:rFonts w:ascii="微软雅黑" w:eastAsia="微软雅黑" w:hAnsi="微软雅黑" w:cstheme="minorEastAsia" w:hint="eastAsia"/>
          <w:kern w:val="0"/>
          <w:sz w:val="24"/>
          <w:szCs w:val="24"/>
        </w:rPr>
        <w:t>（一）</w:t>
      </w:r>
      <w:r w:rsidR="000935BB">
        <w:rPr>
          <w:rFonts w:ascii="微软雅黑" w:eastAsia="微软雅黑" w:hAnsi="微软雅黑" w:cstheme="minorEastAsia" w:hint="eastAsia"/>
          <w:kern w:val="0"/>
          <w:sz w:val="24"/>
          <w:szCs w:val="24"/>
        </w:rPr>
        <w:t>文种种类介绍</w:t>
      </w:r>
    </w:p>
    <w:p w14:paraId="6F423F3B" w14:textId="329AB0C1" w:rsidR="00FD021E" w:rsidRPr="0079703E" w:rsidRDefault="0079703E" w:rsidP="0079703E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kern w:val="0"/>
          <w:sz w:val="24"/>
          <w:szCs w:val="24"/>
        </w:rPr>
        <w:t>（二）</w:t>
      </w:r>
      <w:r w:rsidR="000935BB">
        <w:rPr>
          <w:rFonts w:ascii="微软雅黑" w:eastAsia="微软雅黑" w:hAnsi="微软雅黑" w:cstheme="minorEastAsia" w:hint="eastAsia"/>
          <w:kern w:val="0"/>
          <w:sz w:val="24"/>
          <w:szCs w:val="24"/>
        </w:rPr>
        <w:t>应用场景说明</w:t>
      </w:r>
    </w:p>
    <w:p w14:paraId="5B80B05F" w14:textId="516434D2" w:rsidR="00FD021E" w:rsidRPr="0079703E" w:rsidRDefault="0079703E" w:rsidP="0079703E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="宋体"/>
          <w:b/>
          <w:kern w:val="0"/>
          <w:sz w:val="24"/>
          <w:szCs w:val="24"/>
        </w:rPr>
      </w:pPr>
      <w:r>
        <w:rPr>
          <w:rFonts w:ascii="微软雅黑" w:eastAsia="微软雅黑" w:hAnsi="微软雅黑" w:cstheme="minorEastAsia" w:hint="eastAsia"/>
          <w:kern w:val="0"/>
          <w:sz w:val="24"/>
          <w:szCs w:val="24"/>
        </w:rPr>
        <w:t>（三）</w:t>
      </w:r>
      <w:r w:rsidR="000935BB">
        <w:rPr>
          <w:rFonts w:ascii="微软雅黑" w:eastAsia="微软雅黑" w:hAnsi="微软雅黑" w:cstheme="minorEastAsia" w:hint="eastAsia"/>
          <w:kern w:val="0"/>
          <w:sz w:val="24"/>
          <w:szCs w:val="24"/>
        </w:rPr>
        <w:t>练习：“对对碰”</w:t>
      </w:r>
    </w:p>
    <w:p w14:paraId="72FB02C0" w14:textId="1822EF20" w:rsidR="00FD021E" w:rsidRDefault="00234E0E" w:rsidP="0079703E">
      <w:pPr>
        <w:widowControl/>
        <w:spacing w:line="360" w:lineRule="auto"/>
        <w:jc w:val="left"/>
        <w:rPr>
          <w:rFonts w:ascii="微软雅黑" w:eastAsia="微软雅黑" w:hAnsi="微软雅黑" w:cs="宋体"/>
          <w:b/>
          <w:kern w:val="0"/>
          <w:sz w:val="24"/>
          <w:szCs w:val="24"/>
        </w:rPr>
      </w:pPr>
      <w:r w:rsidRPr="0079703E">
        <w:rPr>
          <w:rFonts w:ascii="微软雅黑" w:eastAsia="微软雅黑" w:hAnsi="微软雅黑" w:cs="宋体" w:hint="eastAsia"/>
          <w:b/>
          <w:kern w:val="0"/>
          <w:sz w:val="24"/>
          <w:szCs w:val="24"/>
        </w:rPr>
        <w:t>三、</w:t>
      </w:r>
      <w:r w:rsidR="00D5016A">
        <w:rPr>
          <w:rFonts w:ascii="微软雅黑" w:eastAsia="微软雅黑" w:hAnsi="微软雅黑" w:cs="宋体" w:hint="eastAsia"/>
          <w:b/>
          <w:kern w:val="0"/>
          <w:sz w:val="24"/>
          <w:szCs w:val="24"/>
        </w:rPr>
        <w:t>公文写作</w:t>
      </w:r>
      <w:r w:rsidR="000935BB">
        <w:rPr>
          <w:rFonts w:ascii="微软雅黑" w:eastAsia="微软雅黑" w:hAnsi="微软雅黑" w:cs="宋体" w:hint="eastAsia"/>
          <w:b/>
          <w:kern w:val="0"/>
          <w:sz w:val="24"/>
          <w:szCs w:val="24"/>
        </w:rPr>
        <w:t>必备五</w:t>
      </w:r>
      <w:r w:rsidRPr="0079703E">
        <w:rPr>
          <w:rFonts w:ascii="微软雅黑" w:eastAsia="微软雅黑" w:hAnsi="微软雅黑" w:cs="宋体" w:hint="eastAsia"/>
          <w:b/>
          <w:kern w:val="0"/>
          <w:sz w:val="24"/>
          <w:szCs w:val="24"/>
        </w:rPr>
        <w:t>要素</w:t>
      </w:r>
    </w:p>
    <w:p w14:paraId="4900E22C" w14:textId="39E30F2C" w:rsidR="000935BB" w:rsidRPr="000935BB" w:rsidRDefault="000935BB" w:rsidP="000935BB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kern w:val="0"/>
          <w:sz w:val="24"/>
          <w:szCs w:val="24"/>
        </w:rPr>
      </w:pPr>
      <w:r w:rsidRPr="000935BB">
        <w:rPr>
          <w:rFonts w:ascii="微软雅黑" w:eastAsia="微软雅黑" w:hAnsi="微软雅黑" w:cstheme="minorEastAsia" w:hint="eastAsia"/>
          <w:kern w:val="0"/>
          <w:sz w:val="24"/>
          <w:szCs w:val="24"/>
        </w:rPr>
        <w:t>（一）从诸葛亮前后《出师表》谈</w:t>
      </w:r>
      <w:r>
        <w:rPr>
          <w:rFonts w:ascii="微软雅黑" w:eastAsia="微软雅黑" w:hAnsi="微软雅黑" w:cstheme="minorEastAsia" w:hint="eastAsia"/>
          <w:kern w:val="0"/>
          <w:sz w:val="24"/>
          <w:szCs w:val="24"/>
        </w:rPr>
        <w:t>公文写作</w:t>
      </w:r>
    </w:p>
    <w:p w14:paraId="68324FE4" w14:textId="7DE0617B" w:rsidR="00B83451" w:rsidRPr="000935BB" w:rsidRDefault="00236279" w:rsidP="000935BB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kern w:val="0"/>
          <w:sz w:val="24"/>
          <w:szCs w:val="24"/>
        </w:rPr>
      </w:pPr>
      <w:r w:rsidRPr="000935BB">
        <w:rPr>
          <w:rFonts w:ascii="微软雅黑" w:eastAsia="微软雅黑" w:hAnsi="微软雅黑" w:cstheme="minorEastAsia" w:hint="eastAsia"/>
          <w:kern w:val="0"/>
          <w:sz w:val="24"/>
          <w:szCs w:val="24"/>
        </w:rPr>
        <w:t>（</w:t>
      </w:r>
      <w:r w:rsidR="000935BB">
        <w:rPr>
          <w:rFonts w:ascii="微软雅黑" w:eastAsia="微软雅黑" w:hAnsi="微软雅黑" w:cstheme="minorEastAsia" w:hint="eastAsia"/>
          <w:kern w:val="0"/>
          <w:sz w:val="24"/>
          <w:szCs w:val="24"/>
        </w:rPr>
        <w:t>二</w:t>
      </w:r>
      <w:r w:rsidRPr="000935BB">
        <w:rPr>
          <w:rFonts w:ascii="微软雅黑" w:eastAsia="微软雅黑" w:hAnsi="微软雅黑" w:cstheme="minorEastAsia" w:hint="eastAsia"/>
          <w:kern w:val="0"/>
          <w:sz w:val="24"/>
          <w:szCs w:val="24"/>
        </w:rPr>
        <w:t>）</w:t>
      </w:r>
      <w:r w:rsidR="0011314F">
        <w:rPr>
          <w:rFonts w:ascii="微软雅黑" w:eastAsia="微软雅黑" w:hAnsi="微软雅黑" w:cstheme="minorEastAsia" w:hint="eastAsia"/>
          <w:kern w:val="0"/>
          <w:sz w:val="24"/>
          <w:szCs w:val="24"/>
        </w:rPr>
        <w:t>写作五要素之一</w:t>
      </w:r>
      <w:r w:rsidRPr="0011314F">
        <w:rPr>
          <w:rFonts w:ascii="微软雅黑" w:eastAsia="微软雅黑" w:hAnsi="微软雅黑" w:cstheme="minorEastAsia" w:hint="eastAsia"/>
          <w:b/>
          <w:bCs/>
          <w:kern w:val="0"/>
          <w:sz w:val="24"/>
          <w:szCs w:val="24"/>
        </w:rPr>
        <w:t>主题</w:t>
      </w:r>
    </w:p>
    <w:p w14:paraId="326913E1" w14:textId="0900BF82" w:rsidR="00236279" w:rsidRPr="000935BB" w:rsidRDefault="00236279" w:rsidP="000935BB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kern w:val="0"/>
          <w:sz w:val="24"/>
          <w:szCs w:val="24"/>
        </w:rPr>
      </w:pPr>
      <w:r w:rsidRPr="000935BB">
        <w:rPr>
          <w:rFonts w:ascii="微软雅黑" w:eastAsia="微软雅黑" w:hAnsi="微软雅黑" w:cstheme="minorEastAsia" w:hint="eastAsia"/>
          <w:kern w:val="0"/>
          <w:sz w:val="24"/>
          <w:szCs w:val="24"/>
        </w:rPr>
        <w:t>（</w:t>
      </w:r>
      <w:r w:rsidR="0011314F">
        <w:rPr>
          <w:rFonts w:ascii="微软雅黑" w:eastAsia="微软雅黑" w:hAnsi="微软雅黑" w:cstheme="minorEastAsia" w:hint="eastAsia"/>
          <w:kern w:val="0"/>
          <w:sz w:val="24"/>
          <w:szCs w:val="24"/>
        </w:rPr>
        <w:t>三</w:t>
      </w:r>
      <w:r w:rsidRPr="000935BB">
        <w:rPr>
          <w:rFonts w:ascii="微软雅黑" w:eastAsia="微软雅黑" w:hAnsi="微软雅黑" w:cstheme="minorEastAsia" w:hint="eastAsia"/>
          <w:kern w:val="0"/>
          <w:sz w:val="24"/>
          <w:szCs w:val="24"/>
        </w:rPr>
        <w:t>）</w:t>
      </w:r>
      <w:r w:rsidR="0011314F">
        <w:rPr>
          <w:rFonts w:ascii="微软雅黑" w:eastAsia="微软雅黑" w:hAnsi="微软雅黑" w:cstheme="minorEastAsia" w:hint="eastAsia"/>
          <w:kern w:val="0"/>
          <w:sz w:val="24"/>
          <w:szCs w:val="24"/>
        </w:rPr>
        <w:t>写作五要素之二</w:t>
      </w:r>
      <w:r w:rsidR="0011314F" w:rsidRPr="0011314F">
        <w:rPr>
          <w:rFonts w:ascii="微软雅黑" w:eastAsia="微软雅黑" w:hAnsi="微软雅黑" w:cstheme="minorEastAsia" w:hint="eastAsia"/>
          <w:b/>
          <w:bCs/>
          <w:kern w:val="0"/>
          <w:sz w:val="24"/>
          <w:szCs w:val="24"/>
        </w:rPr>
        <w:t>结构</w:t>
      </w:r>
      <w:r w:rsidR="0011314F">
        <w:rPr>
          <w:rFonts w:ascii="微软雅黑" w:eastAsia="微软雅黑" w:hAnsi="微软雅黑" w:cstheme="minorEastAsia" w:hint="eastAsia"/>
          <w:kern w:val="0"/>
          <w:sz w:val="24"/>
          <w:szCs w:val="24"/>
        </w:rPr>
        <w:t>（三思、四性、十类型）</w:t>
      </w:r>
    </w:p>
    <w:p w14:paraId="25D888D1" w14:textId="79C84A6E" w:rsidR="00236279" w:rsidRPr="0011314F" w:rsidRDefault="00236279" w:rsidP="0011314F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kern w:val="0"/>
          <w:sz w:val="24"/>
          <w:szCs w:val="24"/>
        </w:rPr>
      </w:pPr>
      <w:r w:rsidRPr="000935BB">
        <w:rPr>
          <w:rFonts w:ascii="微软雅黑" w:eastAsia="微软雅黑" w:hAnsi="微软雅黑" w:cstheme="minorEastAsia" w:hint="eastAsia"/>
          <w:kern w:val="0"/>
          <w:sz w:val="24"/>
          <w:szCs w:val="24"/>
        </w:rPr>
        <w:t>（</w:t>
      </w:r>
      <w:r w:rsidR="0011314F">
        <w:rPr>
          <w:rFonts w:ascii="微软雅黑" w:eastAsia="微软雅黑" w:hAnsi="微软雅黑" w:cstheme="minorEastAsia" w:hint="eastAsia"/>
          <w:kern w:val="0"/>
          <w:sz w:val="24"/>
          <w:szCs w:val="24"/>
        </w:rPr>
        <w:t>四</w:t>
      </w:r>
      <w:r w:rsidRPr="000935BB">
        <w:rPr>
          <w:rFonts w:ascii="微软雅黑" w:eastAsia="微软雅黑" w:hAnsi="微软雅黑" w:cstheme="minorEastAsia" w:hint="eastAsia"/>
          <w:kern w:val="0"/>
          <w:sz w:val="24"/>
          <w:szCs w:val="24"/>
        </w:rPr>
        <w:t>）</w:t>
      </w:r>
      <w:r w:rsidR="0011314F">
        <w:rPr>
          <w:rFonts w:ascii="微软雅黑" w:eastAsia="微软雅黑" w:hAnsi="微软雅黑" w:cstheme="minorEastAsia" w:hint="eastAsia"/>
          <w:kern w:val="0"/>
          <w:sz w:val="24"/>
          <w:szCs w:val="24"/>
        </w:rPr>
        <w:t>写作五要素之三</w:t>
      </w:r>
      <w:r w:rsidR="0011314F" w:rsidRPr="0011314F">
        <w:rPr>
          <w:rFonts w:ascii="微软雅黑" w:eastAsia="微软雅黑" w:hAnsi="微软雅黑" w:cstheme="minorEastAsia" w:hint="eastAsia"/>
          <w:b/>
          <w:bCs/>
          <w:kern w:val="0"/>
          <w:sz w:val="24"/>
          <w:szCs w:val="24"/>
        </w:rPr>
        <w:t>材料</w:t>
      </w:r>
      <w:r w:rsidR="0011314F">
        <w:rPr>
          <w:rFonts w:ascii="微软雅黑" w:eastAsia="微软雅黑" w:hAnsi="微软雅黑" w:cstheme="minorEastAsia" w:hint="eastAsia"/>
          <w:kern w:val="0"/>
          <w:sz w:val="24"/>
          <w:szCs w:val="24"/>
        </w:rPr>
        <w:t>（二类材料从何来）</w:t>
      </w:r>
    </w:p>
    <w:p w14:paraId="41A2814D" w14:textId="08E0C5F0" w:rsidR="00236279" w:rsidRPr="0011314F" w:rsidRDefault="00236279" w:rsidP="0011314F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kern w:val="0"/>
          <w:sz w:val="24"/>
          <w:szCs w:val="24"/>
        </w:rPr>
      </w:pPr>
      <w:r w:rsidRPr="000935BB">
        <w:rPr>
          <w:rFonts w:ascii="微软雅黑" w:eastAsia="微软雅黑" w:hAnsi="微软雅黑" w:cstheme="minorEastAsia" w:hint="eastAsia"/>
          <w:kern w:val="0"/>
          <w:sz w:val="24"/>
          <w:szCs w:val="24"/>
        </w:rPr>
        <w:t>（</w:t>
      </w:r>
      <w:r w:rsidR="0011314F">
        <w:rPr>
          <w:rFonts w:ascii="微软雅黑" w:eastAsia="微软雅黑" w:hAnsi="微软雅黑" w:cstheme="minorEastAsia" w:hint="eastAsia"/>
          <w:kern w:val="0"/>
          <w:sz w:val="24"/>
          <w:szCs w:val="24"/>
        </w:rPr>
        <w:t>五</w:t>
      </w:r>
      <w:r w:rsidRPr="000935BB">
        <w:rPr>
          <w:rFonts w:ascii="微软雅黑" w:eastAsia="微软雅黑" w:hAnsi="微软雅黑" w:cstheme="minorEastAsia" w:hint="eastAsia"/>
          <w:kern w:val="0"/>
          <w:sz w:val="24"/>
          <w:szCs w:val="24"/>
        </w:rPr>
        <w:t>）</w:t>
      </w:r>
      <w:r w:rsidR="0011314F">
        <w:rPr>
          <w:rFonts w:ascii="微软雅黑" w:eastAsia="微软雅黑" w:hAnsi="微软雅黑" w:cstheme="minorEastAsia" w:hint="eastAsia"/>
          <w:kern w:val="0"/>
          <w:sz w:val="24"/>
          <w:szCs w:val="24"/>
        </w:rPr>
        <w:t>写作五要素之四</w:t>
      </w:r>
      <w:r w:rsidR="0011314F" w:rsidRPr="0011314F">
        <w:rPr>
          <w:rFonts w:ascii="微软雅黑" w:eastAsia="微软雅黑" w:hAnsi="微软雅黑" w:cstheme="minorEastAsia" w:hint="eastAsia"/>
          <w:b/>
          <w:bCs/>
          <w:kern w:val="0"/>
          <w:sz w:val="24"/>
          <w:szCs w:val="24"/>
        </w:rPr>
        <w:t>语言</w:t>
      </w:r>
      <w:r w:rsidR="0011314F">
        <w:rPr>
          <w:rFonts w:ascii="微软雅黑" w:eastAsia="微软雅黑" w:hAnsi="微软雅黑" w:cstheme="minorEastAsia" w:hint="eastAsia"/>
          <w:kern w:val="0"/>
          <w:sz w:val="24"/>
          <w:szCs w:val="24"/>
        </w:rPr>
        <w:t>（准、简、实、严）</w:t>
      </w:r>
    </w:p>
    <w:p w14:paraId="22742FCF" w14:textId="63A29B47" w:rsidR="0011314F" w:rsidRPr="0011314F" w:rsidRDefault="0011314F" w:rsidP="000935BB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kern w:val="0"/>
          <w:sz w:val="24"/>
          <w:szCs w:val="24"/>
        </w:rPr>
      </w:pPr>
      <w:r>
        <w:rPr>
          <w:rFonts w:ascii="微软雅黑" w:eastAsia="微软雅黑" w:hAnsi="微软雅黑" w:cstheme="minorEastAsia" w:hint="eastAsia"/>
          <w:kern w:val="0"/>
          <w:sz w:val="24"/>
          <w:szCs w:val="24"/>
        </w:rPr>
        <w:t>（六）写作五要素之五</w:t>
      </w:r>
      <w:r w:rsidRPr="0011314F">
        <w:rPr>
          <w:rFonts w:ascii="微软雅黑" w:eastAsia="微软雅黑" w:hAnsi="微软雅黑" w:cstheme="minorEastAsia" w:hint="eastAsia"/>
          <w:b/>
          <w:bCs/>
          <w:kern w:val="0"/>
          <w:sz w:val="24"/>
          <w:szCs w:val="24"/>
        </w:rPr>
        <w:t>文风</w:t>
      </w:r>
    </w:p>
    <w:p w14:paraId="581A8F33" w14:textId="7743C232" w:rsidR="00B85AEF" w:rsidRDefault="00B85AEF" w:rsidP="00B85AEF">
      <w:pPr>
        <w:pStyle w:val="ac"/>
        <w:ind w:firstLineChars="0" w:firstLine="0"/>
        <w:jc w:val="center"/>
        <w:rPr>
          <w:rFonts w:ascii="微软雅黑" w:eastAsia="微软雅黑" w:hAnsi="微软雅黑" w:cs="宋体"/>
          <w:b/>
          <w:color w:val="4472C4" w:themeColor="accent5"/>
          <w:kern w:val="0"/>
          <w:sz w:val="28"/>
          <w:szCs w:val="28"/>
        </w:rPr>
      </w:pPr>
      <w:r w:rsidRPr="00A664D3">
        <w:rPr>
          <w:rFonts w:ascii="微软雅黑" w:eastAsia="微软雅黑" w:hAnsi="微软雅黑" w:cs="宋体" w:hint="eastAsia"/>
          <w:b/>
          <w:color w:val="4472C4" w:themeColor="accent5"/>
          <w:kern w:val="0"/>
          <w:sz w:val="28"/>
          <w:szCs w:val="28"/>
        </w:rPr>
        <w:t>公文写作五技法之</w:t>
      </w:r>
      <w:r>
        <w:rPr>
          <w:rFonts w:ascii="微软雅黑" w:eastAsia="微软雅黑" w:hAnsi="微软雅黑" w:cs="宋体" w:hint="eastAsia"/>
          <w:b/>
          <w:color w:val="4472C4" w:themeColor="accent5"/>
          <w:kern w:val="0"/>
          <w:sz w:val="28"/>
          <w:szCs w:val="28"/>
        </w:rPr>
        <w:t>四</w:t>
      </w:r>
      <w:r w:rsidRPr="00A664D3">
        <w:rPr>
          <w:rFonts w:ascii="微软雅黑" w:eastAsia="微软雅黑" w:hAnsi="微软雅黑" w:cs="宋体" w:hint="eastAsia"/>
          <w:b/>
          <w:color w:val="4472C4" w:themeColor="accent5"/>
          <w:kern w:val="0"/>
          <w:sz w:val="28"/>
          <w:szCs w:val="28"/>
        </w:rPr>
        <w:t xml:space="preserve"> </w:t>
      </w:r>
      <w:r>
        <w:rPr>
          <w:rFonts w:ascii="微软雅黑" w:eastAsia="微软雅黑" w:hAnsi="微软雅黑" w:cs="宋体" w:hint="eastAsia"/>
          <w:b/>
          <w:color w:val="4472C4" w:themeColor="accent5"/>
          <w:kern w:val="0"/>
          <w:sz w:val="28"/>
          <w:szCs w:val="28"/>
        </w:rPr>
        <w:t>规</w:t>
      </w:r>
    </w:p>
    <w:p w14:paraId="7D7DF36B" w14:textId="1E8ABDF4" w:rsidR="00B85AEF" w:rsidRPr="00B85AEF" w:rsidRDefault="00B85AEF" w:rsidP="00B85AEF">
      <w:pPr>
        <w:widowControl/>
        <w:spacing w:line="360" w:lineRule="auto"/>
        <w:jc w:val="left"/>
        <w:rPr>
          <w:rFonts w:ascii="微软雅黑" w:eastAsia="微软雅黑" w:hAnsi="微软雅黑" w:cs="宋体"/>
          <w:b/>
          <w:kern w:val="0"/>
          <w:sz w:val="24"/>
          <w:szCs w:val="24"/>
        </w:rPr>
      </w:pPr>
      <w:r w:rsidRPr="00B85AEF">
        <w:rPr>
          <w:rFonts w:ascii="微软雅黑" w:eastAsia="微软雅黑" w:hAnsi="微软雅黑" w:cs="宋体" w:hint="eastAsia"/>
          <w:b/>
          <w:kern w:val="0"/>
          <w:sz w:val="24"/>
          <w:szCs w:val="24"/>
        </w:rPr>
        <w:t>一、排版格式寻依据</w:t>
      </w:r>
    </w:p>
    <w:p w14:paraId="4BA5F1C3" w14:textId="7ABB3756" w:rsidR="00B85AEF" w:rsidRPr="00B85AEF" w:rsidRDefault="00B85AEF" w:rsidP="00B85AEF">
      <w:pPr>
        <w:widowControl/>
        <w:spacing w:line="360" w:lineRule="auto"/>
        <w:jc w:val="left"/>
        <w:rPr>
          <w:rFonts w:ascii="微软雅黑" w:eastAsia="微软雅黑" w:hAnsi="微软雅黑" w:cs="宋体"/>
          <w:b/>
          <w:kern w:val="0"/>
          <w:sz w:val="24"/>
          <w:szCs w:val="24"/>
        </w:rPr>
      </w:pPr>
      <w:r w:rsidRPr="00B85AEF">
        <w:rPr>
          <w:rFonts w:ascii="微软雅黑" w:eastAsia="微软雅黑" w:hAnsi="微软雅黑" w:cs="宋体" w:hint="eastAsia"/>
          <w:b/>
          <w:kern w:val="0"/>
          <w:sz w:val="24"/>
          <w:szCs w:val="24"/>
        </w:rPr>
        <w:t>二、</w:t>
      </w:r>
      <w:r w:rsidR="00FF294F">
        <w:rPr>
          <w:rFonts w:ascii="微软雅黑" w:eastAsia="微软雅黑" w:hAnsi="微软雅黑" w:cs="宋体" w:hint="eastAsia"/>
          <w:b/>
          <w:kern w:val="0"/>
          <w:sz w:val="24"/>
          <w:szCs w:val="24"/>
        </w:rPr>
        <w:t>文面</w:t>
      </w:r>
      <w:r w:rsidRPr="00B85AEF">
        <w:rPr>
          <w:rFonts w:ascii="微软雅黑" w:eastAsia="微软雅黑" w:hAnsi="微软雅黑" w:cs="宋体" w:hint="eastAsia"/>
          <w:b/>
          <w:kern w:val="0"/>
          <w:sz w:val="24"/>
          <w:szCs w:val="24"/>
        </w:rPr>
        <w:t>结构三部分</w:t>
      </w:r>
    </w:p>
    <w:p w14:paraId="66E1EE06" w14:textId="295D50FD" w:rsidR="00B85AEF" w:rsidRPr="00B85AEF" w:rsidRDefault="00B85AEF" w:rsidP="00B85AEF">
      <w:pPr>
        <w:widowControl/>
        <w:spacing w:line="360" w:lineRule="auto"/>
        <w:jc w:val="left"/>
        <w:rPr>
          <w:rFonts w:ascii="微软雅黑" w:eastAsia="微软雅黑" w:hAnsi="微软雅黑" w:cs="宋体"/>
          <w:b/>
          <w:kern w:val="0"/>
          <w:sz w:val="24"/>
          <w:szCs w:val="24"/>
        </w:rPr>
      </w:pPr>
      <w:r w:rsidRPr="00B85AEF">
        <w:rPr>
          <w:rFonts w:ascii="微软雅黑" w:eastAsia="微软雅黑" w:hAnsi="微软雅黑" w:cs="宋体" w:hint="eastAsia"/>
          <w:b/>
          <w:kern w:val="0"/>
          <w:sz w:val="24"/>
          <w:szCs w:val="24"/>
        </w:rPr>
        <w:t>三、</w:t>
      </w:r>
      <w:r w:rsidR="00FF294F">
        <w:rPr>
          <w:rFonts w:ascii="微软雅黑" w:eastAsia="微软雅黑" w:hAnsi="微软雅黑" w:cs="宋体" w:hint="eastAsia"/>
          <w:b/>
          <w:kern w:val="0"/>
          <w:sz w:val="24"/>
          <w:szCs w:val="24"/>
        </w:rPr>
        <w:t>文面</w:t>
      </w:r>
      <w:r w:rsidRPr="00B85AEF">
        <w:rPr>
          <w:rFonts w:ascii="微软雅黑" w:eastAsia="微软雅黑" w:hAnsi="微软雅黑" w:cs="宋体" w:hint="eastAsia"/>
          <w:b/>
          <w:kern w:val="0"/>
          <w:sz w:val="24"/>
          <w:szCs w:val="24"/>
        </w:rPr>
        <w:t>格式</w:t>
      </w:r>
      <w:r>
        <w:rPr>
          <w:rFonts w:ascii="微软雅黑" w:eastAsia="微软雅黑" w:hAnsi="微软雅黑" w:cs="宋体" w:hint="eastAsia"/>
          <w:b/>
          <w:kern w:val="0"/>
          <w:sz w:val="24"/>
          <w:szCs w:val="24"/>
        </w:rPr>
        <w:t>十七项</w:t>
      </w:r>
    </w:p>
    <w:p w14:paraId="3B49218C" w14:textId="7B46DA05" w:rsidR="00B85AEF" w:rsidRDefault="00B85AEF" w:rsidP="00B85AEF">
      <w:pPr>
        <w:widowControl/>
        <w:spacing w:line="360" w:lineRule="auto"/>
        <w:jc w:val="left"/>
        <w:rPr>
          <w:rFonts w:ascii="微软雅黑" w:eastAsia="微软雅黑" w:hAnsi="微软雅黑" w:cs="宋体"/>
          <w:b/>
          <w:kern w:val="0"/>
          <w:sz w:val="24"/>
          <w:szCs w:val="24"/>
        </w:rPr>
      </w:pPr>
      <w:r w:rsidRPr="00B85AEF">
        <w:rPr>
          <w:rFonts w:ascii="微软雅黑" w:eastAsia="微软雅黑" w:hAnsi="微软雅黑" w:cs="宋体" w:hint="eastAsia"/>
          <w:b/>
          <w:kern w:val="0"/>
          <w:sz w:val="24"/>
          <w:szCs w:val="24"/>
        </w:rPr>
        <w:t>四、排版注意八事项</w:t>
      </w:r>
    </w:p>
    <w:p w14:paraId="09BB07BD" w14:textId="34430157" w:rsidR="00FF294F" w:rsidRDefault="00FF294F" w:rsidP="00FF294F">
      <w:pPr>
        <w:pStyle w:val="ac"/>
        <w:ind w:firstLineChars="0" w:firstLine="0"/>
        <w:jc w:val="center"/>
        <w:rPr>
          <w:rFonts w:ascii="微软雅黑" w:eastAsia="微软雅黑" w:hAnsi="微软雅黑" w:cs="宋体"/>
          <w:b/>
          <w:color w:val="4472C4" w:themeColor="accent5"/>
          <w:kern w:val="0"/>
          <w:sz w:val="28"/>
          <w:szCs w:val="28"/>
        </w:rPr>
      </w:pPr>
      <w:r w:rsidRPr="00A664D3">
        <w:rPr>
          <w:rFonts w:ascii="微软雅黑" w:eastAsia="微软雅黑" w:hAnsi="微软雅黑" w:cs="宋体" w:hint="eastAsia"/>
          <w:b/>
          <w:color w:val="4472C4" w:themeColor="accent5"/>
          <w:kern w:val="0"/>
          <w:sz w:val="28"/>
          <w:szCs w:val="28"/>
        </w:rPr>
        <w:t>公文写作五技法</w:t>
      </w:r>
      <w:r>
        <w:rPr>
          <w:rFonts w:ascii="微软雅黑" w:eastAsia="微软雅黑" w:hAnsi="微软雅黑" w:cs="宋体" w:hint="eastAsia"/>
          <w:b/>
          <w:color w:val="4472C4" w:themeColor="accent5"/>
          <w:kern w:val="0"/>
          <w:sz w:val="28"/>
          <w:szCs w:val="28"/>
        </w:rPr>
        <w:t>之五</w:t>
      </w:r>
      <w:r w:rsidRPr="00A664D3">
        <w:rPr>
          <w:rFonts w:ascii="微软雅黑" w:eastAsia="微软雅黑" w:hAnsi="微软雅黑" w:cs="宋体" w:hint="eastAsia"/>
          <w:b/>
          <w:color w:val="4472C4" w:themeColor="accent5"/>
          <w:kern w:val="0"/>
          <w:sz w:val="28"/>
          <w:szCs w:val="28"/>
        </w:rPr>
        <w:t xml:space="preserve"> </w:t>
      </w:r>
      <w:r>
        <w:rPr>
          <w:rFonts w:ascii="微软雅黑" w:eastAsia="微软雅黑" w:hAnsi="微软雅黑" w:cs="宋体" w:hint="eastAsia"/>
          <w:b/>
          <w:color w:val="4472C4" w:themeColor="accent5"/>
          <w:kern w:val="0"/>
          <w:sz w:val="28"/>
          <w:szCs w:val="28"/>
        </w:rPr>
        <w:t>写</w:t>
      </w:r>
    </w:p>
    <w:p w14:paraId="6D2E6ED3" w14:textId="73B9AE77" w:rsidR="00C327E7" w:rsidRDefault="00C327E7" w:rsidP="00C327E7">
      <w:pPr>
        <w:spacing w:line="360" w:lineRule="auto"/>
        <w:rPr>
          <w:rFonts w:ascii="微软雅黑" w:eastAsia="微软雅黑" w:hAnsi="微软雅黑" w:cs="宋体"/>
          <w:b/>
          <w:kern w:val="0"/>
          <w:sz w:val="24"/>
          <w:szCs w:val="24"/>
        </w:rPr>
      </w:pPr>
      <w:r w:rsidRPr="00C327E7">
        <w:rPr>
          <w:rFonts w:ascii="微软雅黑" w:eastAsia="微软雅黑" w:hAnsi="微软雅黑" w:cs="宋体" w:hint="eastAsia"/>
          <w:b/>
          <w:kern w:val="0"/>
          <w:sz w:val="24"/>
          <w:szCs w:val="24"/>
        </w:rPr>
        <w:t>一、指挥</w:t>
      </w:r>
      <w:r w:rsidR="008E4D4C">
        <w:rPr>
          <w:rFonts w:ascii="微软雅黑" w:eastAsia="微软雅黑" w:hAnsi="微软雅黑" w:cs="宋体" w:hint="eastAsia"/>
          <w:b/>
          <w:kern w:val="0"/>
          <w:sz w:val="24"/>
          <w:szCs w:val="24"/>
        </w:rPr>
        <w:t>性</w:t>
      </w:r>
      <w:r w:rsidRPr="00C327E7">
        <w:rPr>
          <w:rFonts w:ascii="微软雅黑" w:eastAsia="微软雅黑" w:hAnsi="微软雅黑" w:cs="宋体" w:hint="eastAsia"/>
          <w:b/>
          <w:kern w:val="0"/>
          <w:sz w:val="24"/>
          <w:szCs w:val="24"/>
        </w:rPr>
        <w:t>党政机关公文</w:t>
      </w:r>
    </w:p>
    <w:p w14:paraId="74AF3513" w14:textId="405CD744" w:rsidR="00C327E7" w:rsidRPr="008D513B" w:rsidRDefault="00C327E7" w:rsidP="00C327E7">
      <w:pPr>
        <w:widowControl/>
        <w:spacing w:line="360" w:lineRule="auto"/>
        <w:jc w:val="left"/>
        <w:rPr>
          <w:rFonts w:ascii="微软雅黑" w:eastAsia="微软雅黑" w:hAnsi="微软雅黑" w:cs="宋体"/>
          <w:bCs/>
          <w:color w:val="1F4E79" w:themeColor="accent1" w:themeShade="80"/>
          <w:kern w:val="0"/>
          <w:sz w:val="24"/>
          <w:szCs w:val="24"/>
        </w:rPr>
      </w:pPr>
      <w:r w:rsidRPr="008D513B">
        <w:rPr>
          <w:rFonts w:ascii="微软雅黑" w:eastAsia="微软雅黑" w:hAnsi="微软雅黑" w:cs="宋体" w:hint="eastAsia"/>
          <w:bCs/>
          <w:color w:val="1F4E79" w:themeColor="accent1" w:themeShade="80"/>
          <w:kern w:val="0"/>
          <w:sz w:val="24"/>
          <w:szCs w:val="24"/>
        </w:rPr>
        <w:t>（一）决定</w:t>
      </w:r>
      <w:r w:rsidR="0078159C" w:rsidRPr="008D513B">
        <w:rPr>
          <w:rFonts w:ascii="微软雅黑" w:eastAsia="微软雅黑" w:hAnsi="微软雅黑" w:cs="宋体" w:hint="eastAsia"/>
          <w:bCs/>
          <w:color w:val="1F4E79" w:themeColor="accent1" w:themeShade="80"/>
          <w:kern w:val="0"/>
          <w:sz w:val="24"/>
          <w:szCs w:val="24"/>
        </w:rPr>
        <w:t>——科学决策，有效指挥</w:t>
      </w:r>
    </w:p>
    <w:p w14:paraId="5B542DA9" w14:textId="31A64D50" w:rsidR="00C327E7" w:rsidRDefault="00C327E7" w:rsidP="00C327E7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kern w:val="0"/>
          <w:sz w:val="24"/>
          <w:szCs w:val="24"/>
        </w:rPr>
      </w:pPr>
      <w:r>
        <w:rPr>
          <w:rFonts w:ascii="微软雅黑" w:eastAsia="微软雅黑" w:hAnsi="微软雅黑" w:cstheme="minorEastAsia" w:hint="eastAsia"/>
          <w:kern w:val="0"/>
          <w:sz w:val="24"/>
          <w:szCs w:val="24"/>
        </w:rPr>
        <w:lastRenderedPageBreak/>
        <w:t>1</w:t>
      </w:r>
      <w:r>
        <w:rPr>
          <w:rFonts w:ascii="微软雅黑" w:eastAsia="微软雅黑" w:hAnsi="微软雅黑" w:cstheme="minorEastAsia"/>
          <w:kern w:val="0"/>
          <w:sz w:val="24"/>
          <w:szCs w:val="24"/>
        </w:rPr>
        <w:t>.</w:t>
      </w:r>
      <w:r w:rsidRPr="0079703E">
        <w:rPr>
          <w:rFonts w:ascii="微软雅黑" w:eastAsia="微软雅黑" w:hAnsi="微软雅黑" w:cstheme="minorEastAsia" w:hint="eastAsia"/>
          <w:kern w:val="0"/>
          <w:sz w:val="24"/>
          <w:szCs w:val="24"/>
        </w:rPr>
        <w:t>决定</w:t>
      </w:r>
      <w:r w:rsidR="008E4D4C">
        <w:rPr>
          <w:rFonts w:ascii="微软雅黑" w:eastAsia="微软雅黑" w:hAnsi="微软雅黑" w:cstheme="minorEastAsia" w:hint="eastAsia"/>
          <w:kern w:val="0"/>
          <w:sz w:val="24"/>
          <w:szCs w:val="24"/>
        </w:rPr>
        <w:t>的</w:t>
      </w:r>
      <w:r w:rsidRPr="0079703E">
        <w:rPr>
          <w:rFonts w:ascii="微软雅黑" w:eastAsia="微软雅黑" w:hAnsi="微软雅黑" w:cstheme="minorEastAsia" w:hint="eastAsia"/>
          <w:kern w:val="0"/>
          <w:sz w:val="24"/>
          <w:szCs w:val="24"/>
        </w:rPr>
        <w:t>概述</w:t>
      </w:r>
    </w:p>
    <w:p w14:paraId="405ADBE9" w14:textId="47F77FA3" w:rsidR="00C327E7" w:rsidRDefault="00C327E7" w:rsidP="00C327E7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kern w:val="0"/>
          <w:sz w:val="24"/>
          <w:szCs w:val="24"/>
        </w:rPr>
      </w:pPr>
      <w:r>
        <w:rPr>
          <w:rFonts w:ascii="微软雅黑" w:eastAsia="微软雅黑" w:hAnsi="微软雅黑" w:cstheme="minorEastAsia" w:hint="eastAsia"/>
          <w:kern w:val="0"/>
          <w:sz w:val="24"/>
          <w:szCs w:val="24"/>
        </w:rPr>
        <w:t>2</w:t>
      </w:r>
      <w:r>
        <w:rPr>
          <w:rFonts w:ascii="微软雅黑" w:eastAsia="微软雅黑" w:hAnsi="微软雅黑" w:cstheme="minorEastAsia"/>
          <w:kern w:val="0"/>
          <w:sz w:val="24"/>
          <w:szCs w:val="24"/>
        </w:rPr>
        <w:t>.</w:t>
      </w:r>
      <w:r w:rsidR="00236279">
        <w:rPr>
          <w:rFonts w:ascii="微软雅黑" w:eastAsia="微软雅黑" w:hAnsi="微软雅黑" w:cstheme="minorEastAsia" w:hint="eastAsia"/>
          <w:sz w:val="24"/>
          <w:szCs w:val="24"/>
        </w:rPr>
        <w:t>四种决定</w:t>
      </w:r>
    </w:p>
    <w:p w14:paraId="777C1E78" w14:textId="280B88CB" w:rsidR="00C327E7" w:rsidRDefault="00C327E7" w:rsidP="00C327E7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kern w:val="0"/>
          <w:sz w:val="24"/>
          <w:szCs w:val="24"/>
        </w:rPr>
      </w:pPr>
      <w:r>
        <w:rPr>
          <w:rFonts w:ascii="微软雅黑" w:eastAsia="微软雅黑" w:hAnsi="微软雅黑" w:cstheme="minorEastAsia" w:hint="eastAsia"/>
          <w:kern w:val="0"/>
          <w:sz w:val="24"/>
          <w:szCs w:val="24"/>
        </w:rPr>
        <w:t>3</w:t>
      </w:r>
      <w:r>
        <w:rPr>
          <w:rFonts w:ascii="微软雅黑" w:eastAsia="微软雅黑" w:hAnsi="微软雅黑" w:cstheme="minorEastAsia"/>
          <w:kern w:val="0"/>
          <w:sz w:val="24"/>
          <w:szCs w:val="24"/>
        </w:rPr>
        <w:t>.</w:t>
      </w:r>
      <w:r w:rsidRPr="0079703E">
        <w:rPr>
          <w:rFonts w:ascii="微软雅黑" w:eastAsia="微软雅黑" w:hAnsi="微软雅黑" w:cstheme="minorEastAsia" w:hint="eastAsia"/>
          <w:sz w:val="24"/>
          <w:szCs w:val="24"/>
        </w:rPr>
        <w:t>决定</w:t>
      </w:r>
      <w:r w:rsidR="008E4D4C">
        <w:rPr>
          <w:rFonts w:ascii="微软雅黑" w:eastAsia="微软雅黑" w:hAnsi="微软雅黑" w:cstheme="minorEastAsia" w:hint="eastAsia"/>
          <w:sz w:val="24"/>
          <w:szCs w:val="24"/>
        </w:rPr>
        <w:t>的</w:t>
      </w:r>
      <w:r w:rsidRPr="0079703E">
        <w:rPr>
          <w:rFonts w:ascii="微软雅黑" w:eastAsia="微软雅黑" w:hAnsi="微软雅黑" w:cstheme="minorEastAsia" w:hint="eastAsia"/>
          <w:sz w:val="24"/>
          <w:szCs w:val="24"/>
        </w:rPr>
        <w:t>特点</w:t>
      </w:r>
    </w:p>
    <w:p w14:paraId="6FA9CEB0" w14:textId="56D95225" w:rsidR="00C327E7" w:rsidRPr="0079703E" w:rsidRDefault="00C327E7" w:rsidP="00C327E7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kern w:val="0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4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 w:rsidRPr="0079703E">
        <w:rPr>
          <w:rFonts w:ascii="微软雅黑" w:eastAsia="微软雅黑" w:hAnsi="微软雅黑" w:cstheme="minorEastAsia" w:hint="eastAsia"/>
          <w:sz w:val="24"/>
          <w:szCs w:val="24"/>
        </w:rPr>
        <w:t>决定写作要点</w:t>
      </w:r>
    </w:p>
    <w:p w14:paraId="606B21C2" w14:textId="03FC1303" w:rsidR="00C327E7" w:rsidRPr="0079703E" w:rsidRDefault="00C327E7" w:rsidP="00C327E7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 w:rsidRPr="0079703E">
        <w:rPr>
          <w:rFonts w:ascii="微软雅黑" w:eastAsia="微软雅黑" w:hAnsi="微软雅黑" w:cstheme="minorEastAsia" w:hint="eastAsia"/>
          <w:sz w:val="24"/>
          <w:szCs w:val="24"/>
        </w:rPr>
        <w:t>案例练习</w:t>
      </w:r>
      <w:r w:rsidR="008E4D4C" w:rsidRPr="0079703E">
        <w:rPr>
          <w:rFonts w:ascii="微软雅黑" w:eastAsia="微软雅黑" w:hAnsi="微软雅黑" w:cstheme="minorEastAsia" w:hint="eastAsia"/>
          <w:sz w:val="24"/>
          <w:szCs w:val="24"/>
        </w:rPr>
        <w:t>与讲解</w:t>
      </w:r>
    </w:p>
    <w:p w14:paraId="2EF2D984" w14:textId="0D550AD0" w:rsidR="00C327E7" w:rsidRPr="008D513B" w:rsidRDefault="008E4D4C" w:rsidP="00C327E7">
      <w:pPr>
        <w:spacing w:line="360" w:lineRule="auto"/>
        <w:rPr>
          <w:rFonts w:ascii="微软雅黑" w:eastAsia="微软雅黑" w:hAnsi="微软雅黑" w:cs="宋体"/>
          <w:bCs/>
          <w:color w:val="1F4E79" w:themeColor="accent1" w:themeShade="80"/>
          <w:kern w:val="0"/>
          <w:sz w:val="24"/>
          <w:szCs w:val="24"/>
        </w:rPr>
      </w:pPr>
      <w:r w:rsidRPr="008D513B">
        <w:rPr>
          <w:rFonts w:ascii="微软雅黑" w:eastAsia="微软雅黑" w:hAnsi="微软雅黑" w:cs="宋体" w:hint="eastAsia"/>
          <w:bCs/>
          <w:color w:val="1F4E79" w:themeColor="accent1" w:themeShade="80"/>
          <w:kern w:val="0"/>
          <w:sz w:val="24"/>
          <w:szCs w:val="24"/>
        </w:rPr>
        <w:t>（二）命令</w:t>
      </w:r>
    </w:p>
    <w:p w14:paraId="128C8371" w14:textId="4774F713" w:rsidR="008E4D4C" w:rsidRDefault="008E4D4C" w:rsidP="008E4D4C">
      <w:pPr>
        <w:spacing w:line="360" w:lineRule="auto"/>
        <w:ind w:firstLine="480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/>
          <w:bCs/>
          <w:kern w:val="0"/>
          <w:sz w:val="24"/>
          <w:szCs w:val="24"/>
        </w:rPr>
        <w:t>1.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命令的概念</w:t>
      </w:r>
    </w:p>
    <w:p w14:paraId="0EBEC414" w14:textId="2825E2DC" w:rsidR="008E4D4C" w:rsidRDefault="008E4D4C" w:rsidP="008E4D4C">
      <w:pPr>
        <w:spacing w:line="360" w:lineRule="auto"/>
        <w:ind w:firstLine="480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2</w:t>
      </w:r>
      <w:r>
        <w:rPr>
          <w:rFonts w:ascii="微软雅黑" w:eastAsia="微软雅黑" w:hAnsi="微软雅黑" w:cs="宋体"/>
          <w:bCs/>
          <w:kern w:val="0"/>
          <w:sz w:val="24"/>
          <w:szCs w:val="24"/>
        </w:rPr>
        <w:t>.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命令的特点</w:t>
      </w:r>
    </w:p>
    <w:p w14:paraId="4968C528" w14:textId="2355E7B2" w:rsidR="008E4D4C" w:rsidRDefault="008E4D4C" w:rsidP="008E4D4C">
      <w:pPr>
        <w:spacing w:line="360" w:lineRule="auto"/>
        <w:ind w:firstLine="480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3</w:t>
      </w:r>
      <w:r>
        <w:rPr>
          <w:rFonts w:ascii="微软雅黑" w:eastAsia="微软雅黑" w:hAnsi="微软雅黑" w:cs="宋体"/>
          <w:bCs/>
          <w:kern w:val="0"/>
          <w:sz w:val="24"/>
          <w:szCs w:val="24"/>
        </w:rPr>
        <w:t>.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命令的分类</w:t>
      </w:r>
    </w:p>
    <w:p w14:paraId="03E36B0D" w14:textId="6B53D332" w:rsidR="008E4D4C" w:rsidRDefault="008E4D4C" w:rsidP="008E4D4C">
      <w:pPr>
        <w:spacing w:line="360" w:lineRule="auto"/>
        <w:ind w:firstLine="480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4</w:t>
      </w:r>
      <w:r>
        <w:rPr>
          <w:rFonts w:ascii="微软雅黑" w:eastAsia="微软雅黑" w:hAnsi="微软雅黑" w:cs="宋体"/>
          <w:bCs/>
          <w:kern w:val="0"/>
          <w:sz w:val="24"/>
          <w:szCs w:val="24"/>
        </w:rPr>
        <w:t>.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命令的写作要求</w:t>
      </w:r>
    </w:p>
    <w:p w14:paraId="342BEDE7" w14:textId="231B5D8C" w:rsidR="008E4D4C" w:rsidRDefault="008E4D4C" w:rsidP="008E4D4C">
      <w:pPr>
        <w:spacing w:line="360" w:lineRule="auto"/>
        <w:ind w:firstLine="480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5</w:t>
      </w:r>
      <w:r>
        <w:rPr>
          <w:rFonts w:ascii="微软雅黑" w:eastAsia="微软雅黑" w:hAnsi="微软雅黑" w:cs="宋体"/>
          <w:bCs/>
          <w:kern w:val="0"/>
          <w:sz w:val="24"/>
          <w:szCs w:val="24"/>
        </w:rPr>
        <w:t>.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命令的行文</w:t>
      </w:r>
    </w:p>
    <w:p w14:paraId="6BE09800" w14:textId="45545C46" w:rsidR="008E4D4C" w:rsidRDefault="008E4D4C" w:rsidP="008E4D4C">
      <w:pPr>
        <w:spacing w:line="360" w:lineRule="auto"/>
        <w:ind w:firstLine="480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案例练习与讲解</w:t>
      </w:r>
    </w:p>
    <w:p w14:paraId="14EFB1D9" w14:textId="062D41AD" w:rsidR="008E4D4C" w:rsidRPr="008D513B" w:rsidRDefault="008E4D4C" w:rsidP="00C327E7">
      <w:pPr>
        <w:spacing w:line="360" w:lineRule="auto"/>
        <w:rPr>
          <w:rFonts w:ascii="微软雅黑" w:eastAsia="微软雅黑" w:hAnsi="微软雅黑" w:cs="宋体"/>
          <w:bCs/>
          <w:color w:val="1F4E79" w:themeColor="accent1" w:themeShade="80"/>
          <w:kern w:val="0"/>
          <w:sz w:val="24"/>
          <w:szCs w:val="24"/>
        </w:rPr>
      </w:pPr>
      <w:r w:rsidRPr="008D513B">
        <w:rPr>
          <w:rFonts w:ascii="微软雅黑" w:eastAsia="微软雅黑" w:hAnsi="微软雅黑" w:cs="宋体" w:hint="eastAsia"/>
          <w:bCs/>
          <w:color w:val="1F4E79" w:themeColor="accent1" w:themeShade="80"/>
          <w:kern w:val="0"/>
          <w:sz w:val="24"/>
          <w:szCs w:val="24"/>
        </w:rPr>
        <w:t>（三）意见</w:t>
      </w:r>
    </w:p>
    <w:p w14:paraId="11721C4F" w14:textId="68C76603" w:rsidR="008E4D4C" w:rsidRDefault="008E4D4C" w:rsidP="008E4D4C">
      <w:pPr>
        <w:spacing w:line="360" w:lineRule="auto"/>
        <w:ind w:firstLine="480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/>
          <w:bCs/>
          <w:kern w:val="0"/>
          <w:sz w:val="24"/>
          <w:szCs w:val="24"/>
        </w:rPr>
        <w:t>1.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意见的概念</w:t>
      </w:r>
    </w:p>
    <w:p w14:paraId="61B4CBC1" w14:textId="6B62AEA8" w:rsidR="008E4D4C" w:rsidRDefault="008E4D4C" w:rsidP="008E4D4C">
      <w:pPr>
        <w:spacing w:line="360" w:lineRule="auto"/>
        <w:ind w:firstLine="480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2</w:t>
      </w:r>
      <w:r>
        <w:rPr>
          <w:rFonts w:ascii="微软雅黑" w:eastAsia="微软雅黑" w:hAnsi="微软雅黑" w:cs="宋体"/>
          <w:bCs/>
          <w:kern w:val="0"/>
          <w:sz w:val="24"/>
          <w:szCs w:val="24"/>
        </w:rPr>
        <w:t>.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意见的特点</w:t>
      </w:r>
    </w:p>
    <w:p w14:paraId="6FF988C5" w14:textId="19A445C5" w:rsidR="008E4D4C" w:rsidRDefault="008E4D4C" w:rsidP="008E4D4C">
      <w:pPr>
        <w:spacing w:line="360" w:lineRule="auto"/>
        <w:ind w:firstLine="480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3</w:t>
      </w:r>
      <w:r>
        <w:rPr>
          <w:rFonts w:ascii="微软雅黑" w:eastAsia="微软雅黑" w:hAnsi="微软雅黑" w:cs="宋体"/>
          <w:bCs/>
          <w:kern w:val="0"/>
          <w:sz w:val="24"/>
          <w:szCs w:val="24"/>
        </w:rPr>
        <w:t>.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意见的分类</w:t>
      </w:r>
    </w:p>
    <w:p w14:paraId="5300EFB7" w14:textId="0CF005E7" w:rsidR="008E4D4C" w:rsidRDefault="008E4D4C" w:rsidP="008E4D4C">
      <w:pPr>
        <w:spacing w:line="360" w:lineRule="auto"/>
        <w:ind w:firstLine="480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4</w:t>
      </w:r>
      <w:r>
        <w:rPr>
          <w:rFonts w:ascii="微软雅黑" w:eastAsia="微软雅黑" w:hAnsi="微软雅黑" w:cs="宋体"/>
          <w:bCs/>
          <w:kern w:val="0"/>
          <w:sz w:val="24"/>
          <w:szCs w:val="24"/>
        </w:rPr>
        <w:t>.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意见的写作要求</w:t>
      </w:r>
    </w:p>
    <w:p w14:paraId="65F92CF3" w14:textId="2CF2D187" w:rsidR="008E4D4C" w:rsidRDefault="008E4D4C" w:rsidP="008E4D4C">
      <w:pPr>
        <w:spacing w:line="360" w:lineRule="auto"/>
        <w:ind w:firstLine="480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5</w:t>
      </w:r>
      <w:r>
        <w:rPr>
          <w:rFonts w:ascii="微软雅黑" w:eastAsia="微软雅黑" w:hAnsi="微软雅黑" w:cs="宋体"/>
          <w:bCs/>
          <w:kern w:val="0"/>
          <w:sz w:val="24"/>
          <w:szCs w:val="24"/>
        </w:rPr>
        <w:t>.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意见的行文</w:t>
      </w:r>
    </w:p>
    <w:p w14:paraId="233E4E94" w14:textId="6513BCE8" w:rsidR="008E4D4C" w:rsidRDefault="008E4D4C" w:rsidP="008E4D4C">
      <w:pPr>
        <w:spacing w:line="360" w:lineRule="auto"/>
        <w:ind w:firstLine="480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案例练习与讲解</w:t>
      </w:r>
    </w:p>
    <w:p w14:paraId="5EE9E342" w14:textId="24E45884" w:rsidR="008E4D4C" w:rsidRPr="008D513B" w:rsidRDefault="008E4D4C" w:rsidP="00C327E7">
      <w:pPr>
        <w:spacing w:line="360" w:lineRule="auto"/>
        <w:rPr>
          <w:rFonts w:ascii="微软雅黑" w:eastAsia="微软雅黑" w:hAnsi="微软雅黑" w:cs="宋体"/>
          <w:bCs/>
          <w:color w:val="1F4E79" w:themeColor="accent1" w:themeShade="80"/>
          <w:kern w:val="0"/>
          <w:sz w:val="24"/>
          <w:szCs w:val="24"/>
        </w:rPr>
      </w:pPr>
      <w:r w:rsidRPr="008D513B">
        <w:rPr>
          <w:rFonts w:ascii="微软雅黑" w:eastAsia="微软雅黑" w:hAnsi="微软雅黑" w:cs="宋体" w:hint="eastAsia"/>
          <w:bCs/>
          <w:color w:val="1F4E79" w:themeColor="accent1" w:themeShade="80"/>
          <w:kern w:val="0"/>
          <w:sz w:val="24"/>
          <w:szCs w:val="24"/>
        </w:rPr>
        <w:t>（四）批复</w:t>
      </w:r>
      <w:r w:rsidR="006B4BD5" w:rsidRPr="008D513B">
        <w:rPr>
          <w:rFonts w:ascii="微软雅黑" w:eastAsia="微软雅黑" w:hAnsi="微软雅黑" w:cs="宋体" w:hint="eastAsia"/>
          <w:bCs/>
          <w:color w:val="1F4E79" w:themeColor="accent1" w:themeShade="80"/>
          <w:kern w:val="0"/>
          <w:sz w:val="24"/>
          <w:szCs w:val="24"/>
        </w:rPr>
        <w:t>——领导管理小法宝</w:t>
      </w:r>
    </w:p>
    <w:p w14:paraId="701C67F6" w14:textId="739A7D3A" w:rsidR="008E4D4C" w:rsidRDefault="008E4D4C" w:rsidP="008E4D4C">
      <w:pPr>
        <w:spacing w:line="360" w:lineRule="auto"/>
        <w:ind w:firstLine="480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/>
          <w:bCs/>
          <w:kern w:val="0"/>
          <w:sz w:val="24"/>
          <w:szCs w:val="24"/>
        </w:rPr>
        <w:t>1.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批复的概念</w:t>
      </w:r>
    </w:p>
    <w:p w14:paraId="0CCD3B3C" w14:textId="60546D51" w:rsidR="008E4D4C" w:rsidRDefault="008E4D4C" w:rsidP="008E4D4C">
      <w:pPr>
        <w:spacing w:line="360" w:lineRule="auto"/>
        <w:ind w:firstLine="480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2</w:t>
      </w:r>
      <w:r>
        <w:rPr>
          <w:rFonts w:ascii="微软雅黑" w:eastAsia="微软雅黑" w:hAnsi="微软雅黑" w:cs="宋体"/>
          <w:bCs/>
          <w:kern w:val="0"/>
          <w:sz w:val="24"/>
          <w:szCs w:val="24"/>
        </w:rPr>
        <w:t>.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批复的特点</w:t>
      </w:r>
    </w:p>
    <w:p w14:paraId="386631CE" w14:textId="111D098E" w:rsidR="008E4D4C" w:rsidRDefault="008E4D4C" w:rsidP="008E4D4C">
      <w:pPr>
        <w:spacing w:line="360" w:lineRule="auto"/>
        <w:ind w:firstLine="480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lastRenderedPageBreak/>
        <w:t>3</w:t>
      </w:r>
      <w:r>
        <w:rPr>
          <w:rFonts w:ascii="微软雅黑" w:eastAsia="微软雅黑" w:hAnsi="微软雅黑" w:cs="宋体"/>
          <w:bCs/>
          <w:kern w:val="0"/>
          <w:sz w:val="24"/>
          <w:szCs w:val="24"/>
        </w:rPr>
        <w:t>.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批复的分类</w:t>
      </w:r>
    </w:p>
    <w:p w14:paraId="439190D7" w14:textId="7024DB19" w:rsidR="008E4D4C" w:rsidRDefault="008E4D4C" w:rsidP="008E4D4C">
      <w:pPr>
        <w:spacing w:line="360" w:lineRule="auto"/>
        <w:ind w:firstLine="480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4</w:t>
      </w:r>
      <w:r>
        <w:rPr>
          <w:rFonts w:ascii="微软雅黑" w:eastAsia="微软雅黑" w:hAnsi="微软雅黑" w:cs="宋体"/>
          <w:bCs/>
          <w:kern w:val="0"/>
          <w:sz w:val="24"/>
          <w:szCs w:val="24"/>
        </w:rPr>
        <w:t>.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批复的结构与写法</w:t>
      </w:r>
    </w:p>
    <w:p w14:paraId="1ED5DC6B" w14:textId="0E45046C" w:rsidR="008E4D4C" w:rsidRDefault="008E4D4C" w:rsidP="008E4D4C">
      <w:pPr>
        <w:spacing w:line="360" w:lineRule="auto"/>
        <w:ind w:firstLine="480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案例练习与讲解</w:t>
      </w:r>
    </w:p>
    <w:p w14:paraId="4C84DAA0" w14:textId="21081B07" w:rsidR="008E4D4C" w:rsidRPr="008E4D4C" w:rsidRDefault="008E4D4C" w:rsidP="008E4D4C">
      <w:pPr>
        <w:spacing w:line="360" w:lineRule="auto"/>
        <w:rPr>
          <w:rFonts w:ascii="微软雅黑" w:eastAsia="微软雅黑" w:hAnsi="微软雅黑" w:cs="宋体"/>
          <w:b/>
          <w:kern w:val="0"/>
          <w:sz w:val="24"/>
          <w:szCs w:val="24"/>
        </w:rPr>
      </w:pPr>
      <w:r w:rsidRPr="008E4D4C">
        <w:rPr>
          <w:rFonts w:ascii="微软雅黑" w:eastAsia="微软雅黑" w:hAnsi="微软雅黑" w:cs="宋体" w:hint="eastAsia"/>
          <w:b/>
          <w:kern w:val="0"/>
          <w:sz w:val="24"/>
          <w:szCs w:val="24"/>
        </w:rPr>
        <w:t>二、知照性常政机关公文</w:t>
      </w:r>
    </w:p>
    <w:p w14:paraId="4F019756" w14:textId="3F862BCC" w:rsidR="008E4D4C" w:rsidRPr="008D513B" w:rsidRDefault="008E4D4C" w:rsidP="008E4D4C">
      <w:pPr>
        <w:spacing w:line="360" w:lineRule="auto"/>
        <w:ind w:firstLineChars="200" w:firstLine="480"/>
        <w:rPr>
          <w:rFonts w:ascii="微软雅黑" w:eastAsia="微软雅黑" w:hAnsi="微软雅黑" w:cs="宋体"/>
          <w:bCs/>
          <w:color w:val="1F4E79" w:themeColor="accent1" w:themeShade="80"/>
          <w:kern w:val="0"/>
          <w:sz w:val="24"/>
          <w:szCs w:val="24"/>
        </w:rPr>
      </w:pPr>
      <w:r w:rsidRPr="008D513B">
        <w:rPr>
          <w:rFonts w:ascii="微软雅黑" w:eastAsia="微软雅黑" w:hAnsi="微软雅黑" w:cs="宋体" w:hint="eastAsia"/>
          <w:bCs/>
          <w:color w:val="1F4E79" w:themeColor="accent1" w:themeShade="80"/>
          <w:kern w:val="0"/>
          <w:sz w:val="24"/>
          <w:szCs w:val="24"/>
        </w:rPr>
        <w:t>（一）公告</w:t>
      </w:r>
      <w:r w:rsidR="006B4BD5" w:rsidRPr="008D513B">
        <w:rPr>
          <w:rFonts w:ascii="微软雅黑" w:eastAsia="微软雅黑" w:hAnsi="微软雅黑" w:cs="宋体" w:hint="eastAsia"/>
          <w:bCs/>
          <w:color w:val="1F4E79" w:themeColor="accent1" w:themeShade="80"/>
          <w:kern w:val="0"/>
          <w:sz w:val="24"/>
          <w:szCs w:val="24"/>
        </w:rPr>
        <w:t>——周知信息，告知事项</w:t>
      </w:r>
    </w:p>
    <w:p w14:paraId="5830A61B" w14:textId="3ED2E935" w:rsidR="008E4D4C" w:rsidRDefault="008E4D4C" w:rsidP="008E4D4C">
      <w:pPr>
        <w:spacing w:line="360" w:lineRule="auto"/>
        <w:ind w:firstLineChars="200" w:firstLine="480"/>
        <w:rPr>
          <w:rFonts w:ascii="微软雅黑" w:eastAsia="微软雅黑" w:hAnsi="微软雅黑" w:cs="宋体"/>
          <w:bCs/>
          <w:kern w:val="0"/>
          <w:sz w:val="24"/>
          <w:szCs w:val="24"/>
        </w:rPr>
      </w:pPr>
      <w:r w:rsidRPr="008E4D4C">
        <w:rPr>
          <w:rFonts w:ascii="微软雅黑" w:eastAsia="微软雅黑" w:hAnsi="微软雅黑" w:cs="宋体"/>
          <w:bCs/>
          <w:kern w:val="0"/>
          <w:sz w:val="24"/>
          <w:szCs w:val="24"/>
        </w:rPr>
        <w:t>1.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公告</w:t>
      </w:r>
      <w:r w:rsidRPr="008E4D4C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的概念</w:t>
      </w:r>
    </w:p>
    <w:p w14:paraId="6B080DDC" w14:textId="41E44944" w:rsidR="008E4D4C" w:rsidRDefault="008E4D4C" w:rsidP="008E4D4C">
      <w:pPr>
        <w:spacing w:line="360" w:lineRule="auto"/>
        <w:ind w:firstLineChars="200" w:firstLine="480"/>
        <w:rPr>
          <w:rFonts w:ascii="微软雅黑" w:eastAsia="微软雅黑" w:hAnsi="微软雅黑" w:cs="宋体"/>
          <w:bCs/>
          <w:kern w:val="0"/>
          <w:sz w:val="24"/>
          <w:szCs w:val="24"/>
        </w:rPr>
      </w:pPr>
      <w:r w:rsidRPr="008E4D4C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2</w:t>
      </w:r>
      <w:r w:rsidRPr="008E4D4C">
        <w:rPr>
          <w:rFonts w:ascii="微软雅黑" w:eastAsia="微软雅黑" w:hAnsi="微软雅黑" w:cs="宋体"/>
          <w:bCs/>
          <w:kern w:val="0"/>
          <w:sz w:val="24"/>
          <w:szCs w:val="24"/>
        </w:rPr>
        <w:t>.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公告</w:t>
      </w:r>
      <w:r w:rsidRPr="008E4D4C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的特点</w:t>
      </w:r>
    </w:p>
    <w:p w14:paraId="33BDA9A0" w14:textId="1264CC0C" w:rsidR="008E4D4C" w:rsidRDefault="008E4D4C" w:rsidP="008E4D4C">
      <w:pPr>
        <w:spacing w:line="360" w:lineRule="auto"/>
        <w:ind w:firstLineChars="200" w:firstLine="480"/>
        <w:rPr>
          <w:rFonts w:ascii="微软雅黑" w:eastAsia="微软雅黑" w:hAnsi="微软雅黑" w:cs="宋体"/>
          <w:bCs/>
          <w:kern w:val="0"/>
          <w:sz w:val="24"/>
          <w:szCs w:val="24"/>
        </w:rPr>
      </w:pPr>
      <w:r w:rsidRPr="008E4D4C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3</w:t>
      </w:r>
      <w:r w:rsidRPr="008E4D4C">
        <w:rPr>
          <w:rFonts w:ascii="微软雅黑" w:eastAsia="微软雅黑" w:hAnsi="微软雅黑" w:cs="宋体"/>
          <w:bCs/>
          <w:kern w:val="0"/>
          <w:sz w:val="24"/>
          <w:szCs w:val="24"/>
        </w:rPr>
        <w:t>.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公告</w:t>
      </w:r>
      <w:r w:rsidRPr="008E4D4C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的分类</w:t>
      </w:r>
    </w:p>
    <w:p w14:paraId="27CB568E" w14:textId="3F6A5E4D" w:rsidR="008E4D4C" w:rsidRDefault="008E4D4C" w:rsidP="008E4D4C">
      <w:pPr>
        <w:spacing w:line="360" w:lineRule="auto"/>
        <w:ind w:firstLineChars="200" w:firstLine="480"/>
        <w:rPr>
          <w:rFonts w:ascii="微软雅黑" w:eastAsia="微软雅黑" w:hAnsi="微软雅黑" w:cs="宋体"/>
          <w:bCs/>
          <w:kern w:val="0"/>
          <w:sz w:val="24"/>
          <w:szCs w:val="24"/>
        </w:rPr>
      </w:pPr>
      <w:r w:rsidRPr="008E4D4C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4</w:t>
      </w:r>
      <w:r w:rsidRPr="008E4D4C">
        <w:rPr>
          <w:rFonts w:ascii="微软雅黑" w:eastAsia="微软雅黑" w:hAnsi="微软雅黑" w:cs="宋体"/>
          <w:bCs/>
          <w:kern w:val="0"/>
          <w:sz w:val="24"/>
          <w:szCs w:val="24"/>
        </w:rPr>
        <w:t>.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公告</w:t>
      </w:r>
      <w:r w:rsidRPr="008E4D4C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的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结构</w:t>
      </w:r>
    </w:p>
    <w:p w14:paraId="1EDFCF75" w14:textId="2B4CA610" w:rsidR="008E4D4C" w:rsidRDefault="008E4D4C" w:rsidP="008E4D4C">
      <w:pPr>
        <w:spacing w:line="360" w:lineRule="auto"/>
        <w:ind w:firstLineChars="200" w:firstLine="480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案例练习与讲解</w:t>
      </w:r>
    </w:p>
    <w:p w14:paraId="368B875C" w14:textId="58F37169" w:rsidR="0077088D" w:rsidRPr="008D513B" w:rsidRDefault="0077088D" w:rsidP="008E4D4C">
      <w:pPr>
        <w:spacing w:line="360" w:lineRule="auto"/>
        <w:ind w:firstLineChars="200" w:firstLine="480"/>
        <w:rPr>
          <w:rFonts w:ascii="微软雅黑" w:eastAsia="微软雅黑" w:hAnsi="微软雅黑" w:cs="宋体"/>
          <w:bCs/>
          <w:color w:val="1F4E79" w:themeColor="accent1" w:themeShade="80"/>
          <w:kern w:val="0"/>
          <w:sz w:val="24"/>
          <w:szCs w:val="24"/>
        </w:rPr>
      </w:pPr>
      <w:r w:rsidRPr="008D513B">
        <w:rPr>
          <w:rFonts w:ascii="微软雅黑" w:eastAsia="微软雅黑" w:hAnsi="微软雅黑" w:cs="宋体" w:hint="eastAsia"/>
          <w:bCs/>
          <w:color w:val="1F4E79" w:themeColor="accent1" w:themeShade="80"/>
          <w:kern w:val="0"/>
          <w:sz w:val="24"/>
          <w:szCs w:val="24"/>
        </w:rPr>
        <w:t>（二）通告</w:t>
      </w:r>
      <w:r w:rsidR="006B4BD5" w:rsidRPr="008D513B">
        <w:rPr>
          <w:rFonts w:ascii="微软雅黑" w:eastAsia="微软雅黑" w:hAnsi="微软雅黑" w:cs="宋体"/>
          <w:bCs/>
          <w:color w:val="1F4E79" w:themeColor="accent1" w:themeShade="80"/>
          <w:kern w:val="0"/>
          <w:sz w:val="24"/>
          <w:szCs w:val="24"/>
        </w:rPr>
        <w:softHyphen/>
      </w:r>
      <w:r w:rsidR="006B4BD5" w:rsidRPr="008D513B">
        <w:rPr>
          <w:rFonts w:ascii="微软雅黑" w:eastAsia="微软雅黑" w:hAnsi="微软雅黑" w:cs="宋体" w:hint="eastAsia"/>
          <w:bCs/>
          <w:color w:val="1F4E79" w:themeColor="accent1" w:themeShade="80"/>
          <w:kern w:val="0"/>
          <w:sz w:val="24"/>
          <w:szCs w:val="24"/>
        </w:rPr>
        <w:t>——面向公众发布的公文</w:t>
      </w:r>
    </w:p>
    <w:p w14:paraId="0A9BF543" w14:textId="6A697009" w:rsidR="0077088D" w:rsidRDefault="0077088D" w:rsidP="0077088D">
      <w:pPr>
        <w:spacing w:line="360" w:lineRule="auto"/>
        <w:ind w:firstLineChars="200" w:firstLine="480"/>
        <w:rPr>
          <w:rFonts w:ascii="微软雅黑" w:eastAsia="微软雅黑" w:hAnsi="微软雅黑" w:cs="宋体"/>
          <w:bCs/>
          <w:kern w:val="0"/>
          <w:sz w:val="24"/>
          <w:szCs w:val="24"/>
        </w:rPr>
      </w:pPr>
      <w:r w:rsidRPr="008E4D4C">
        <w:rPr>
          <w:rFonts w:ascii="微软雅黑" w:eastAsia="微软雅黑" w:hAnsi="微软雅黑" w:cs="宋体"/>
          <w:bCs/>
          <w:kern w:val="0"/>
          <w:sz w:val="24"/>
          <w:szCs w:val="24"/>
        </w:rPr>
        <w:t>1.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通告</w:t>
      </w:r>
      <w:r w:rsidRPr="008E4D4C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的概念</w:t>
      </w:r>
    </w:p>
    <w:p w14:paraId="1C1CB72D" w14:textId="006F6D66" w:rsidR="0077088D" w:rsidRDefault="0077088D" w:rsidP="0077088D">
      <w:pPr>
        <w:spacing w:line="360" w:lineRule="auto"/>
        <w:ind w:firstLineChars="200" w:firstLine="480"/>
        <w:rPr>
          <w:rFonts w:ascii="微软雅黑" w:eastAsia="微软雅黑" w:hAnsi="微软雅黑" w:cs="宋体"/>
          <w:bCs/>
          <w:kern w:val="0"/>
          <w:sz w:val="24"/>
          <w:szCs w:val="24"/>
        </w:rPr>
      </w:pPr>
      <w:r w:rsidRPr="008E4D4C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2</w:t>
      </w:r>
      <w:r w:rsidRPr="008E4D4C">
        <w:rPr>
          <w:rFonts w:ascii="微软雅黑" w:eastAsia="微软雅黑" w:hAnsi="微软雅黑" w:cs="宋体"/>
          <w:bCs/>
          <w:kern w:val="0"/>
          <w:sz w:val="24"/>
          <w:szCs w:val="24"/>
        </w:rPr>
        <w:t>.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通告</w:t>
      </w:r>
      <w:r w:rsidRPr="008E4D4C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的特点</w:t>
      </w:r>
    </w:p>
    <w:p w14:paraId="14ABF6CB" w14:textId="089B203D" w:rsidR="0077088D" w:rsidRDefault="0077088D" w:rsidP="0077088D">
      <w:pPr>
        <w:spacing w:line="360" w:lineRule="auto"/>
        <w:ind w:firstLineChars="200" w:firstLine="480"/>
        <w:rPr>
          <w:rFonts w:ascii="微软雅黑" w:eastAsia="微软雅黑" w:hAnsi="微软雅黑" w:cs="宋体"/>
          <w:bCs/>
          <w:kern w:val="0"/>
          <w:sz w:val="24"/>
          <w:szCs w:val="24"/>
        </w:rPr>
      </w:pPr>
      <w:r w:rsidRPr="008E4D4C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3</w:t>
      </w:r>
      <w:r w:rsidRPr="008E4D4C">
        <w:rPr>
          <w:rFonts w:ascii="微软雅黑" w:eastAsia="微软雅黑" w:hAnsi="微软雅黑" w:cs="宋体"/>
          <w:bCs/>
          <w:kern w:val="0"/>
          <w:sz w:val="24"/>
          <w:szCs w:val="24"/>
        </w:rPr>
        <w:t>.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通告</w:t>
      </w:r>
      <w:r w:rsidRPr="008E4D4C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的分类</w:t>
      </w:r>
    </w:p>
    <w:p w14:paraId="24277B20" w14:textId="5AA0C068" w:rsidR="0077088D" w:rsidRDefault="0077088D" w:rsidP="0077088D">
      <w:pPr>
        <w:spacing w:line="360" w:lineRule="auto"/>
        <w:ind w:firstLineChars="200" w:firstLine="480"/>
        <w:rPr>
          <w:rFonts w:ascii="微软雅黑" w:eastAsia="微软雅黑" w:hAnsi="微软雅黑" w:cs="宋体"/>
          <w:bCs/>
          <w:kern w:val="0"/>
          <w:sz w:val="24"/>
          <w:szCs w:val="24"/>
        </w:rPr>
      </w:pPr>
      <w:r w:rsidRPr="008E4D4C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4</w:t>
      </w:r>
      <w:r w:rsidRPr="008E4D4C">
        <w:rPr>
          <w:rFonts w:ascii="微软雅黑" w:eastAsia="微软雅黑" w:hAnsi="微软雅黑" w:cs="宋体"/>
          <w:bCs/>
          <w:kern w:val="0"/>
          <w:sz w:val="24"/>
          <w:szCs w:val="24"/>
        </w:rPr>
        <w:t>.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通告</w:t>
      </w:r>
      <w:r w:rsidRPr="008E4D4C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的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结构</w:t>
      </w:r>
    </w:p>
    <w:p w14:paraId="19AB4901" w14:textId="77777777" w:rsidR="0077088D" w:rsidRDefault="0077088D" w:rsidP="0077088D">
      <w:pPr>
        <w:spacing w:line="360" w:lineRule="auto"/>
        <w:ind w:firstLineChars="200" w:firstLine="480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案例练习与讲解</w:t>
      </w:r>
    </w:p>
    <w:p w14:paraId="39B9DA69" w14:textId="5655BEE2" w:rsidR="0077088D" w:rsidRPr="008D513B" w:rsidRDefault="0077088D" w:rsidP="0077088D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="宋体"/>
          <w:b/>
          <w:color w:val="1F4E79" w:themeColor="accent1" w:themeShade="80"/>
          <w:kern w:val="0"/>
          <w:sz w:val="24"/>
          <w:szCs w:val="24"/>
        </w:rPr>
      </w:pPr>
      <w:r w:rsidRPr="008D513B">
        <w:rPr>
          <w:rFonts w:ascii="微软雅黑" w:eastAsia="微软雅黑" w:hAnsi="微软雅黑" w:cs="宋体" w:hint="eastAsia"/>
          <w:bCs/>
          <w:color w:val="1F4E79" w:themeColor="accent1" w:themeShade="80"/>
          <w:kern w:val="0"/>
          <w:sz w:val="24"/>
          <w:szCs w:val="24"/>
        </w:rPr>
        <w:t>（三）通报</w:t>
      </w:r>
      <w:r w:rsidR="006B4BD5" w:rsidRPr="008D513B">
        <w:rPr>
          <w:rFonts w:ascii="微软雅黑" w:eastAsia="微软雅黑" w:hAnsi="微软雅黑" w:cs="宋体" w:hint="eastAsia"/>
          <w:bCs/>
          <w:color w:val="1F4E79" w:themeColor="accent1" w:themeShade="80"/>
          <w:kern w:val="0"/>
          <w:sz w:val="24"/>
          <w:szCs w:val="24"/>
        </w:rPr>
        <w:t>——表彰批准都需要</w:t>
      </w:r>
    </w:p>
    <w:p w14:paraId="29FCD1A7" w14:textId="5EE7681F" w:rsidR="0077088D" w:rsidRDefault="0077088D" w:rsidP="0077088D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kern w:val="0"/>
          <w:sz w:val="24"/>
          <w:szCs w:val="24"/>
        </w:rPr>
      </w:pPr>
      <w:r>
        <w:rPr>
          <w:rFonts w:ascii="微软雅黑" w:eastAsia="微软雅黑" w:hAnsi="微软雅黑" w:cstheme="minorEastAsia" w:hint="eastAsia"/>
          <w:kern w:val="0"/>
          <w:sz w:val="24"/>
          <w:szCs w:val="24"/>
        </w:rPr>
        <w:t>1</w:t>
      </w:r>
      <w:r>
        <w:rPr>
          <w:rFonts w:ascii="微软雅黑" w:eastAsia="微软雅黑" w:hAnsi="微软雅黑" w:cstheme="minorEastAsia"/>
          <w:kern w:val="0"/>
          <w:sz w:val="24"/>
          <w:szCs w:val="24"/>
        </w:rPr>
        <w:t>.</w:t>
      </w:r>
      <w:r w:rsidRPr="0079703E">
        <w:rPr>
          <w:rFonts w:ascii="微软雅黑" w:eastAsia="微软雅黑" w:hAnsi="微软雅黑" w:cstheme="minorEastAsia" w:hint="eastAsia"/>
          <w:kern w:val="0"/>
          <w:sz w:val="24"/>
          <w:szCs w:val="24"/>
        </w:rPr>
        <w:t>通报概述</w:t>
      </w:r>
    </w:p>
    <w:p w14:paraId="6303AF89" w14:textId="7ACF20E0" w:rsidR="0077088D" w:rsidRDefault="0077088D" w:rsidP="0077088D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kern w:val="0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2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 w:rsidRPr="0079703E">
        <w:rPr>
          <w:rFonts w:ascii="微软雅黑" w:eastAsia="微软雅黑" w:hAnsi="微软雅黑" w:cstheme="minorEastAsia" w:hint="eastAsia"/>
          <w:sz w:val="24"/>
          <w:szCs w:val="24"/>
        </w:rPr>
        <w:t>通报种类</w:t>
      </w:r>
    </w:p>
    <w:p w14:paraId="1F71F9A2" w14:textId="4A2ADDC3" w:rsidR="0077088D" w:rsidRDefault="0077088D" w:rsidP="0077088D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kern w:val="0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3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 w:rsidRPr="0079703E">
        <w:rPr>
          <w:rFonts w:ascii="微软雅黑" w:eastAsia="微软雅黑" w:hAnsi="微软雅黑" w:cstheme="minorEastAsia" w:hint="eastAsia"/>
          <w:sz w:val="24"/>
          <w:szCs w:val="24"/>
        </w:rPr>
        <w:t>通报特点</w:t>
      </w:r>
    </w:p>
    <w:p w14:paraId="72826DAD" w14:textId="7FD290FE" w:rsidR="0077088D" w:rsidRPr="0079703E" w:rsidRDefault="0077088D" w:rsidP="0077088D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kern w:val="0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4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 w:rsidRPr="0079703E">
        <w:rPr>
          <w:rFonts w:ascii="微软雅黑" w:eastAsia="微软雅黑" w:hAnsi="微软雅黑" w:cstheme="minorEastAsia" w:hint="eastAsia"/>
          <w:sz w:val="24"/>
          <w:szCs w:val="24"/>
        </w:rPr>
        <w:t>通报写作要点</w:t>
      </w:r>
    </w:p>
    <w:p w14:paraId="10B67E09" w14:textId="3B48A1D2" w:rsidR="0077088D" w:rsidRPr="0079703E" w:rsidRDefault="0077088D" w:rsidP="0077088D">
      <w:pPr>
        <w:widowControl/>
        <w:spacing w:line="360" w:lineRule="auto"/>
        <w:ind w:leftChars="200" w:left="420" w:firstLineChars="100" w:firstLine="240"/>
        <w:jc w:val="left"/>
        <w:rPr>
          <w:rFonts w:ascii="微软雅黑" w:eastAsia="微软雅黑" w:hAnsi="微软雅黑" w:cstheme="minorEastAsia"/>
          <w:sz w:val="24"/>
          <w:szCs w:val="24"/>
        </w:rPr>
      </w:pPr>
      <w:r w:rsidRPr="0079703E">
        <w:rPr>
          <w:rFonts w:ascii="微软雅黑" w:eastAsia="微软雅黑" w:hAnsi="微软雅黑" w:cstheme="minorEastAsia" w:hint="eastAsia"/>
          <w:sz w:val="24"/>
          <w:szCs w:val="24"/>
        </w:rPr>
        <w:t>案例练习与讲解</w:t>
      </w:r>
    </w:p>
    <w:p w14:paraId="5CB559FE" w14:textId="77777777" w:rsidR="0077088D" w:rsidRPr="008D513B" w:rsidRDefault="0077088D" w:rsidP="0077088D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="宋体"/>
          <w:bCs/>
          <w:color w:val="1F4E79" w:themeColor="accent1" w:themeShade="80"/>
          <w:kern w:val="0"/>
          <w:sz w:val="24"/>
          <w:szCs w:val="24"/>
        </w:rPr>
      </w:pPr>
      <w:r w:rsidRPr="008D513B">
        <w:rPr>
          <w:rFonts w:ascii="微软雅黑" w:eastAsia="微软雅黑" w:hAnsi="微软雅黑" w:cs="宋体" w:hint="eastAsia"/>
          <w:bCs/>
          <w:color w:val="1F4E79" w:themeColor="accent1" w:themeShade="80"/>
          <w:kern w:val="0"/>
          <w:sz w:val="24"/>
          <w:szCs w:val="24"/>
        </w:rPr>
        <w:lastRenderedPageBreak/>
        <w:t>（四）函是沟通与交流的桥梁</w:t>
      </w:r>
    </w:p>
    <w:p w14:paraId="344A3DC4" w14:textId="351C1920" w:rsidR="0077088D" w:rsidRDefault="0077088D" w:rsidP="0077088D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kern w:val="0"/>
          <w:sz w:val="24"/>
          <w:szCs w:val="24"/>
        </w:rPr>
      </w:pPr>
      <w:r>
        <w:rPr>
          <w:rFonts w:ascii="微软雅黑" w:eastAsia="微软雅黑" w:hAnsi="微软雅黑" w:cstheme="minorEastAsia" w:hint="eastAsia"/>
          <w:kern w:val="0"/>
          <w:sz w:val="24"/>
          <w:szCs w:val="24"/>
        </w:rPr>
        <w:t>1</w:t>
      </w:r>
      <w:r>
        <w:rPr>
          <w:rFonts w:ascii="微软雅黑" w:eastAsia="微软雅黑" w:hAnsi="微软雅黑" w:cstheme="minorEastAsia"/>
          <w:kern w:val="0"/>
          <w:sz w:val="24"/>
          <w:szCs w:val="24"/>
        </w:rPr>
        <w:t>.</w:t>
      </w:r>
      <w:r w:rsidRPr="0079703E">
        <w:rPr>
          <w:rFonts w:ascii="微软雅黑" w:eastAsia="微软雅黑" w:hAnsi="微软雅黑" w:cstheme="minorEastAsia" w:hint="eastAsia"/>
          <w:kern w:val="0"/>
          <w:sz w:val="24"/>
          <w:szCs w:val="24"/>
        </w:rPr>
        <w:t>函概述</w:t>
      </w:r>
    </w:p>
    <w:p w14:paraId="1F304F8A" w14:textId="3F7E86C6" w:rsidR="0077088D" w:rsidRDefault="0077088D" w:rsidP="0077088D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kern w:val="0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2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 w:rsidRPr="0079703E">
        <w:rPr>
          <w:rFonts w:ascii="微软雅黑" w:eastAsia="微软雅黑" w:hAnsi="微软雅黑" w:cstheme="minorEastAsia" w:hint="eastAsia"/>
          <w:sz w:val="24"/>
          <w:szCs w:val="24"/>
        </w:rPr>
        <w:t>函种类</w:t>
      </w:r>
    </w:p>
    <w:p w14:paraId="1B68119D" w14:textId="3F67CD8D" w:rsidR="0077088D" w:rsidRDefault="0077088D" w:rsidP="0077088D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kern w:val="0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3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 w:rsidRPr="0079703E">
        <w:rPr>
          <w:rFonts w:ascii="微软雅黑" w:eastAsia="微软雅黑" w:hAnsi="微软雅黑" w:cstheme="minorEastAsia" w:hint="eastAsia"/>
          <w:sz w:val="24"/>
          <w:szCs w:val="24"/>
        </w:rPr>
        <w:t>函特点</w:t>
      </w:r>
    </w:p>
    <w:p w14:paraId="02787B85" w14:textId="2BAB48D6" w:rsidR="0077088D" w:rsidRPr="0079703E" w:rsidRDefault="0077088D" w:rsidP="0077088D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kern w:val="0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4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 w:rsidRPr="0079703E">
        <w:rPr>
          <w:rFonts w:ascii="微软雅黑" w:eastAsia="微软雅黑" w:hAnsi="微软雅黑" w:cstheme="minorEastAsia" w:hint="eastAsia"/>
          <w:sz w:val="24"/>
          <w:szCs w:val="24"/>
        </w:rPr>
        <w:t>函写作要点</w:t>
      </w:r>
    </w:p>
    <w:p w14:paraId="63275BBB" w14:textId="2D2A12EB" w:rsidR="0077088D" w:rsidRPr="0079703E" w:rsidRDefault="0077088D" w:rsidP="0077088D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 w:rsidRPr="0079703E">
        <w:rPr>
          <w:rFonts w:ascii="微软雅黑" w:eastAsia="微软雅黑" w:hAnsi="微软雅黑" w:cstheme="minorEastAsia" w:hint="eastAsia"/>
          <w:sz w:val="24"/>
          <w:szCs w:val="24"/>
        </w:rPr>
        <w:t>案例练习与讲解</w:t>
      </w:r>
    </w:p>
    <w:p w14:paraId="4EBCE1A6" w14:textId="136F9BD4" w:rsidR="00FD021E" w:rsidRPr="0077088D" w:rsidRDefault="0077088D" w:rsidP="0077088D">
      <w:pPr>
        <w:spacing w:line="360" w:lineRule="auto"/>
        <w:rPr>
          <w:rFonts w:ascii="微软雅黑" w:eastAsia="微软雅黑" w:hAnsi="微软雅黑" w:cs="宋体"/>
          <w:bCs/>
          <w:kern w:val="0"/>
          <w:sz w:val="24"/>
          <w:szCs w:val="24"/>
        </w:rPr>
      </w:pPr>
      <w:r w:rsidRPr="0077088D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 xml:space="preserve"> </w:t>
      </w:r>
      <w:r w:rsidRPr="008D513B">
        <w:rPr>
          <w:rFonts w:ascii="微软雅黑" w:eastAsia="微软雅黑" w:hAnsi="微软雅黑" w:cs="宋体"/>
          <w:bCs/>
          <w:color w:val="1F4E79" w:themeColor="accent1" w:themeShade="80"/>
          <w:kern w:val="0"/>
          <w:sz w:val="24"/>
          <w:szCs w:val="24"/>
        </w:rPr>
        <w:t xml:space="preserve">   </w:t>
      </w:r>
      <w:r w:rsidRPr="008D513B">
        <w:rPr>
          <w:rFonts w:ascii="微软雅黑" w:eastAsia="微软雅黑" w:hAnsi="微软雅黑" w:cs="宋体" w:hint="eastAsia"/>
          <w:bCs/>
          <w:color w:val="1F4E79" w:themeColor="accent1" w:themeShade="80"/>
          <w:kern w:val="0"/>
          <w:sz w:val="24"/>
          <w:szCs w:val="24"/>
        </w:rPr>
        <w:t>（五）</w:t>
      </w:r>
      <w:r w:rsidR="00234E0E" w:rsidRPr="008D513B">
        <w:rPr>
          <w:rFonts w:ascii="微软雅黑" w:eastAsia="微软雅黑" w:hAnsi="微软雅黑" w:cs="宋体" w:hint="eastAsia"/>
          <w:bCs/>
          <w:color w:val="1F4E79" w:themeColor="accent1" w:themeShade="80"/>
          <w:kern w:val="0"/>
          <w:sz w:val="24"/>
          <w:szCs w:val="24"/>
        </w:rPr>
        <w:t>通知</w:t>
      </w:r>
      <w:r w:rsidR="006B4BD5" w:rsidRPr="008D513B">
        <w:rPr>
          <w:rFonts w:ascii="微软雅黑" w:eastAsia="微软雅黑" w:hAnsi="微软雅黑" w:cs="宋体" w:hint="eastAsia"/>
          <w:bCs/>
          <w:color w:val="1F4E79" w:themeColor="accent1" w:themeShade="80"/>
          <w:kern w:val="0"/>
          <w:sz w:val="24"/>
          <w:szCs w:val="24"/>
        </w:rPr>
        <w:t>——</w:t>
      </w:r>
      <w:r w:rsidR="003D6F82" w:rsidRPr="008D513B">
        <w:rPr>
          <w:rFonts w:ascii="微软雅黑" w:eastAsia="微软雅黑" w:hAnsi="微软雅黑" w:cs="宋体" w:hint="eastAsia"/>
          <w:bCs/>
          <w:color w:val="1F4E79" w:themeColor="accent1" w:themeShade="80"/>
          <w:kern w:val="0"/>
          <w:sz w:val="24"/>
          <w:szCs w:val="24"/>
        </w:rPr>
        <w:t>传达信息的载体</w:t>
      </w:r>
    </w:p>
    <w:p w14:paraId="3F296F0D" w14:textId="74189D98" w:rsidR="00FD021E" w:rsidRPr="0079703E" w:rsidRDefault="0077088D" w:rsidP="0079703E">
      <w:pPr>
        <w:widowControl/>
        <w:tabs>
          <w:tab w:val="left" w:pos="312"/>
        </w:tabs>
        <w:spacing w:line="360" w:lineRule="auto"/>
        <w:ind w:left="480"/>
        <w:jc w:val="left"/>
        <w:rPr>
          <w:rFonts w:ascii="微软雅黑" w:eastAsia="微软雅黑" w:hAnsi="微软雅黑" w:cstheme="minorEastAsia"/>
          <w:kern w:val="0"/>
          <w:sz w:val="24"/>
          <w:szCs w:val="24"/>
        </w:rPr>
      </w:pPr>
      <w:r>
        <w:rPr>
          <w:rFonts w:ascii="微软雅黑" w:eastAsia="微软雅黑" w:hAnsi="微软雅黑" w:cstheme="minorEastAsia" w:hint="eastAsia"/>
          <w:kern w:val="0"/>
          <w:sz w:val="24"/>
          <w:szCs w:val="24"/>
        </w:rPr>
        <w:t>1</w:t>
      </w:r>
      <w:r>
        <w:rPr>
          <w:rFonts w:ascii="微软雅黑" w:eastAsia="微软雅黑" w:hAnsi="微软雅黑" w:cstheme="minorEastAsia"/>
          <w:kern w:val="0"/>
          <w:sz w:val="24"/>
          <w:szCs w:val="24"/>
        </w:rPr>
        <w:t>.</w:t>
      </w:r>
      <w:r w:rsidR="00234E0E" w:rsidRPr="0079703E">
        <w:rPr>
          <w:rFonts w:ascii="微软雅黑" w:eastAsia="微软雅黑" w:hAnsi="微软雅黑" w:cstheme="minorEastAsia" w:hint="eastAsia"/>
          <w:kern w:val="0"/>
          <w:sz w:val="24"/>
          <w:szCs w:val="24"/>
        </w:rPr>
        <w:t>通知概述</w:t>
      </w:r>
    </w:p>
    <w:p w14:paraId="33962615" w14:textId="4C15D91C" w:rsidR="00FD021E" w:rsidRPr="0079703E" w:rsidRDefault="0077088D" w:rsidP="0079703E">
      <w:pPr>
        <w:widowControl/>
        <w:tabs>
          <w:tab w:val="left" w:pos="312"/>
        </w:tabs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/>
          <w:sz w:val="24"/>
          <w:szCs w:val="24"/>
        </w:rPr>
        <w:t>2.</w:t>
      </w:r>
      <w:r w:rsidR="00234E0E" w:rsidRPr="0079703E">
        <w:rPr>
          <w:rFonts w:ascii="微软雅黑" w:eastAsia="微软雅黑" w:hAnsi="微软雅黑" w:cstheme="minorEastAsia" w:hint="eastAsia"/>
          <w:sz w:val="24"/>
          <w:szCs w:val="24"/>
        </w:rPr>
        <w:t>通知种类</w:t>
      </w:r>
    </w:p>
    <w:p w14:paraId="223FBDBC" w14:textId="7A9DE5CA" w:rsidR="00FD021E" w:rsidRPr="0079703E" w:rsidRDefault="0077088D" w:rsidP="0079703E">
      <w:pPr>
        <w:widowControl/>
        <w:tabs>
          <w:tab w:val="left" w:pos="312"/>
        </w:tabs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3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 w:rsidR="00234E0E" w:rsidRPr="0079703E">
        <w:rPr>
          <w:rFonts w:ascii="微软雅黑" w:eastAsia="微软雅黑" w:hAnsi="微软雅黑" w:cstheme="minorEastAsia" w:hint="eastAsia"/>
          <w:sz w:val="24"/>
          <w:szCs w:val="24"/>
        </w:rPr>
        <w:t>通知特点</w:t>
      </w:r>
    </w:p>
    <w:p w14:paraId="025EA16E" w14:textId="6A615087" w:rsidR="00FD021E" w:rsidRPr="0079703E" w:rsidRDefault="0077088D" w:rsidP="0079703E">
      <w:pPr>
        <w:widowControl/>
        <w:tabs>
          <w:tab w:val="left" w:pos="312"/>
        </w:tabs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4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 w:rsidR="00234E0E" w:rsidRPr="0079703E">
        <w:rPr>
          <w:rFonts w:ascii="微软雅黑" w:eastAsia="微软雅黑" w:hAnsi="微软雅黑" w:cstheme="minorEastAsia" w:hint="eastAsia"/>
          <w:sz w:val="24"/>
          <w:szCs w:val="24"/>
        </w:rPr>
        <w:t>通知写作要点</w:t>
      </w:r>
    </w:p>
    <w:p w14:paraId="03639B0F" w14:textId="4A8A21FA" w:rsidR="00FD021E" w:rsidRDefault="00234E0E" w:rsidP="0077088D">
      <w:pPr>
        <w:widowControl/>
        <w:tabs>
          <w:tab w:val="left" w:pos="312"/>
        </w:tabs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 w:rsidRPr="0079703E">
        <w:rPr>
          <w:rFonts w:ascii="微软雅黑" w:eastAsia="微软雅黑" w:hAnsi="微软雅黑" w:cstheme="minorEastAsia" w:hint="eastAsia"/>
          <w:sz w:val="24"/>
          <w:szCs w:val="24"/>
        </w:rPr>
        <w:t>案例练习</w:t>
      </w:r>
      <w:r w:rsidR="0077088D" w:rsidRPr="0079703E">
        <w:rPr>
          <w:rFonts w:ascii="微软雅黑" w:eastAsia="微软雅黑" w:hAnsi="微软雅黑" w:cstheme="minorEastAsia" w:hint="eastAsia"/>
          <w:sz w:val="24"/>
          <w:szCs w:val="24"/>
        </w:rPr>
        <w:t>与讲解</w:t>
      </w:r>
    </w:p>
    <w:p w14:paraId="512EE372" w14:textId="0E9771E5" w:rsidR="00FD021E" w:rsidRPr="008D513B" w:rsidRDefault="0077088D" w:rsidP="0077088D">
      <w:pPr>
        <w:widowControl/>
        <w:tabs>
          <w:tab w:val="left" w:pos="312"/>
        </w:tabs>
        <w:spacing w:line="360" w:lineRule="auto"/>
        <w:ind w:firstLineChars="200" w:firstLine="480"/>
        <w:jc w:val="left"/>
        <w:rPr>
          <w:rFonts w:ascii="微软雅黑" w:eastAsia="微软雅黑" w:hAnsi="微软雅黑" w:cs="宋体"/>
          <w:color w:val="1F4E79" w:themeColor="accent1" w:themeShade="80"/>
          <w:kern w:val="0"/>
          <w:sz w:val="24"/>
          <w:szCs w:val="24"/>
        </w:rPr>
      </w:pPr>
      <w:r w:rsidRPr="008D513B">
        <w:rPr>
          <w:rFonts w:ascii="微软雅黑" w:eastAsia="微软雅黑" w:hAnsi="微软雅黑" w:cstheme="minorEastAsia" w:hint="eastAsia"/>
          <w:color w:val="1F4E79" w:themeColor="accent1" w:themeShade="80"/>
          <w:sz w:val="24"/>
          <w:szCs w:val="24"/>
        </w:rPr>
        <w:t>（六）</w:t>
      </w:r>
      <w:r w:rsidR="00234E0E" w:rsidRPr="008D513B">
        <w:rPr>
          <w:rFonts w:ascii="微软雅黑" w:eastAsia="微软雅黑" w:hAnsi="微软雅黑" w:cs="宋体" w:hint="eastAsia"/>
          <w:color w:val="1F4E79" w:themeColor="accent1" w:themeShade="80"/>
          <w:kern w:val="0"/>
          <w:sz w:val="24"/>
          <w:szCs w:val="24"/>
        </w:rPr>
        <w:t>纪要</w:t>
      </w:r>
      <w:r w:rsidR="003D6F82" w:rsidRPr="008D513B">
        <w:rPr>
          <w:rFonts w:ascii="微软雅黑" w:eastAsia="微软雅黑" w:hAnsi="微软雅黑" w:cs="宋体" w:hint="eastAsia"/>
          <w:color w:val="1F4E79" w:themeColor="accent1" w:themeShade="80"/>
          <w:kern w:val="0"/>
          <w:sz w:val="24"/>
          <w:szCs w:val="24"/>
        </w:rPr>
        <w:t>是会议成果的精华</w:t>
      </w:r>
      <w:r w:rsidR="0078159C" w:rsidRPr="008D513B">
        <w:rPr>
          <w:rFonts w:ascii="微软雅黑" w:eastAsia="微软雅黑" w:hAnsi="微软雅黑" w:cs="宋体" w:hint="eastAsia"/>
          <w:color w:val="1F4E79" w:themeColor="accent1" w:themeShade="80"/>
          <w:kern w:val="0"/>
          <w:sz w:val="24"/>
          <w:szCs w:val="24"/>
        </w:rPr>
        <w:t>——记载事项，传达信息</w:t>
      </w:r>
    </w:p>
    <w:p w14:paraId="0ED86116" w14:textId="1EE513DA" w:rsidR="00FD021E" w:rsidRPr="0079703E" w:rsidRDefault="0077088D" w:rsidP="0079703E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kern w:val="0"/>
          <w:sz w:val="24"/>
          <w:szCs w:val="24"/>
        </w:rPr>
      </w:pPr>
      <w:r>
        <w:rPr>
          <w:rFonts w:ascii="微软雅黑" w:eastAsia="微软雅黑" w:hAnsi="微软雅黑" w:cstheme="minorEastAsia" w:hint="eastAsia"/>
          <w:kern w:val="0"/>
          <w:sz w:val="24"/>
          <w:szCs w:val="24"/>
        </w:rPr>
        <w:t>1</w:t>
      </w:r>
      <w:r>
        <w:rPr>
          <w:rFonts w:ascii="微软雅黑" w:eastAsia="微软雅黑" w:hAnsi="微软雅黑" w:cstheme="minorEastAsia"/>
          <w:kern w:val="0"/>
          <w:sz w:val="24"/>
          <w:szCs w:val="24"/>
        </w:rPr>
        <w:t>.</w:t>
      </w:r>
      <w:r w:rsidR="00234E0E" w:rsidRPr="0079703E">
        <w:rPr>
          <w:rFonts w:ascii="微软雅黑" w:eastAsia="微软雅黑" w:hAnsi="微软雅黑" w:cstheme="minorEastAsia" w:hint="eastAsia"/>
          <w:kern w:val="0"/>
          <w:sz w:val="24"/>
          <w:szCs w:val="24"/>
        </w:rPr>
        <w:t>会议纪要用途</w:t>
      </w:r>
    </w:p>
    <w:p w14:paraId="1E114636" w14:textId="18EC6022" w:rsidR="00FD021E" w:rsidRPr="0079703E" w:rsidRDefault="0077088D" w:rsidP="0079703E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2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 w:rsidR="00234E0E" w:rsidRPr="0079703E">
        <w:rPr>
          <w:rFonts w:ascii="微软雅黑" w:eastAsia="微软雅黑" w:hAnsi="微软雅黑" w:cstheme="minorEastAsia" w:hint="eastAsia"/>
          <w:sz w:val="24"/>
          <w:szCs w:val="24"/>
        </w:rPr>
        <w:t>会议纪要分类</w:t>
      </w:r>
    </w:p>
    <w:p w14:paraId="17BF4875" w14:textId="3F30BC76" w:rsidR="00FD021E" w:rsidRDefault="00234E0E" w:rsidP="0077088D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 w:rsidRPr="0079703E">
        <w:rPr>
          <w:rFonts w:ascii="微软雅黑" w:eastAsia="微软雅黑" w:hAnsi="微软雅黑" w:cstheme="minorEastAsia" w:hint="eastAsia"/>
          <w:sz w:val="24"/>
          <w:szCs w:val="24"/>
        </w:rPr>
        <w:t>案例讲解</w:t>
      </w:r>
    </w:p>
    <w:p w14:paraId="4BBAD8FA" w14:textId="038CA6BB" w:rsidR="0077088D" w:rsidRPr="008D513B" w:rsidRDefault="0077088D" w:rsidP="0077088D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color w:val="1F4E79" w:themeColor="accent1" w:themeShade="80"/>
          <w:sz w:val="24"/>
          <w:szCs w:val="24"/>
        </w:rPr>
      </w:pPr>
      <w:r w:rsidRPr="008D513B">
        <w:rPr>
          <w:rFonts w:ascii="微软雅黑" w:eastAsia="微软雅黑" w:hAnsi="微软雅黑" w:cstheme="minorEastAsia" w:hint="eastAsia"/>
          <w:color w:val="1F4E79" w:themeColor="accent1" w:themeShade="80"/>
          <w:sz w:val="24"/>
          <w:szCs w:val="24"/>
        </w:rPr>
        <w:t>（七）公报</w:t>
      </w:r>
    </w:p>
    <w:p w14:paraId="1039313C" w14:textId="1FE80C20" w:rsidR="0077088D" w:rsidRDefault="0077088D" w:rsidP="0077088D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kern w:val="0"/>
          <w:sz w:val="24"/>
          <w:szCs w:val="24"/>
        </w:rPr>
      </w:pPr>
      <w:r>
        <w:rPr>
          <w:rFonts w:ascii="微软雅黑" w:eastAsia="微软雅黑" w:hAnsi="微软雅黑" w:cstheme="minorEastAsia" w:hint="eastAsia"/>
          <w:kern w:val="0"/>
          <w:sz w:val="24"/>
          <w:szCs w:val="24"/>
        </w:rPr>
        <w:t>1</w:t>
      </w:r>
      <w:r>
        <w:rPr>
          <w:rFonts w:ascii="微软雅黑" w:eastAsia="微软雅黑" w:hAnsi="微软雅黑" w:cstheme="minorEastAsia"/>
          <w:kern w:val="0"/>
          <w:sz w:val="24"/>
          <w:szCs w:val="24"/>
        </w:rPr>
        <w:t>.</w:t>
      </w:r>
      <w:r>
        <w:rPr>
          <w:rFonts w:ascii="微软雅黑" w:eastAsia="微软雅黑" w:hAnsi="微软雅黑" w:cstheme="minorEastAsia" w:hint="eastAsia"/>
          <w:kern w:val="0"/>
          <w:sz w:val="24"/>
          <w:szCs w:val="24"/>
        </w:rPr>
        <w:t>公报</w:t>
      </w:r>
      <w:r w:rsidRPr="0079703E">
        <w:rPr>
          <w:rFonts w:ascii="微软雅黑" w:eastAsia="微软雅黑" w:hAnsi="微软雅黑" w:cstheme="minorEastAsia" w:hint="eastAsia"/>
          <w:kern w:val="0"/>
          <w:sz w:val="24"/>
          <w:szCs w:val="24"/>
        </w:rPr>
        <w:t>概述</w:t>
      </w:r>
    </w:p>
    <w:p w14:paraId="7D228E27" w14:textId="28838E6B" w:rsidR="0077088D" w:rsidRDefault="0077088D" w:rsidP="0077088D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kern w:val="0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2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>
        <w:rPr>
          <w:rFonts w:ascii="微软雅黑" w:eastAsia="微软雅黑" w:hAnsi="微软雅黑" w:cstheme="minorEastAsia" w:hint="eastAsia"/>
          <w:sz w:val="24"/>
          <w:szCs w:val="24"/>
        </w:rPr>
        <w:t>公报</w:t>
      </w:r>
      <w:r w:rsidRPr="0079703E">
        <w:rPr>
          <w:rFonts w:ascii="微软雅黑" w:eastAsia="微软雅黑" w:hAnsi="微软雅黑" w:cstheme="minorEastAsia" w:hint="eastAsia"/>
          <w:sz w:val="24"/>
          <w:szCs w:val="24"/>
        </w:rPr>
        <w:t>种类</w:t>
      </w:r>
    </w:p>
    <w:p w14:paraId="31B479B0" w14:textId="1BE0377F" w:rsidR="0077088D" w:rsidRDefault="0077088D" w:rsidP="0077088D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kern w:val="0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3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>
        <w:rPr>
          <w:rFonts w:ascii="微软雅黑" w:eastAsia="微软雅黑" w:hAnsi="微软雅黑" w:cstheme="minorEastAsia" w:hint="eastAsia"/>
          <w:sz w:val="24"/>
          <w:szCs w:val="24"/>
        </w:rPr>
        <w:t>公报</w:t>
      </w:r>
      <w:r w:rsidRPr="0079703E">
        <w:rPr>
          <w:rFonts w:ascii="微软雅黑" w:eastAsia="微软雅黑" w:hAnsi="微软雅黑" w:cstheme="minorEastAsia" w:hint="eastAsia"/>
          <w:sz w:val="24"/>
          <w:szCs w:val="24"/>
        </w:rPr>
        <w:t>特点</w:t>
      </w:r>
    </w:p>
    <w:p w14:paraId="73AD10CD" w14:textId="5310CF00" w:rsidR="0077088D" w:rsidRPr="0079703E" w:rsidRDefault="0077088D" w:rsidP="0077088D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kern w:val="0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4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>
        <w:rPr>
          <w:rFonts w:ascii="微软雅黑" w:eastAsia="微软雅黑" w:hAnsi="微软雅黑" w:cstheme="minorEastAsia" w:hint="eastAsia"/>
          <w:sz w:val="24"/>
          <w:szCs w:val="24"/>
        </w:rPr>
        <w:t>公报</w:t>
      </w:r>
      <w:r w:rsidRPr="0079703E">
        <w:rPr>
          <w:rFonts w:ascii="微软雅黑" w:eastAsia="微软雅黑" w:hAnsi="微软雅黑" w:cstheme="minorEastAsia" w:hint="eastAsia"/>
          <w:sz w:val="24"/>
          <w:szCs w:val="24"/>
        </w:rPr>
        <w:t>写作要点</w:t>
      </w:r>
    </w:p>
    <w:p w14:paraId="516A8DB2" w14:textId="77777777" w:rsidR="0077088D" w:rsidRPr="0079703E" w:rsidRDefault="0077088D" w:rsidP="0077088D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 w:rsidRPr="0079703E">
        <w:rPr>
          <w:rFonts w:ascii="微软雅黑" w:eastAsia="微软雅黑" w:hAnsi="微软雅黑" w:cstheme="minorEastAsia" w:hint="eastAsia"/>
          <w:sz w:val="24"/>
          <w:szCs w:val="24"/>
        </w:rPr>
        <w:t>案例练习与讲解</w:t>
      </w:r>
    </w:p>
    <w:p w14:paraId="45E512E0" w14:textId="0DA9E1E7" w:rsidR="0077088D" w:rsidRPr="0077088D" w:rsidRDefault="0077088D" w:rsidP="0077088D">
      <w:pPr>
        <w:widowControl/>
        <w:spacing w:line="360" w:lineRule="auto"/>
        <w:jc w:val="left"/>
        <w:rPr>
          <w:rFonts w:ascii="微软雅黑" w:eastAsia="微软雅黑" w:hAnsi="微软雅黑" w:cstheme="minorEastAsia"/>
          <w:b/>
          <w:bCs/>
          <w:sz w:val="24"/>
          <w:szCs w:val="24"/>
        </w:rPr>
      </w:pPr>
      <w:r w:rsidRPr="0077088D">
        <w:rPr>
          <w:rFonts w:ascii="微软雅黑" w:eastAsia="微软雅黑" w:hAnsi="微软雅黑" w:cstheme="minorEastAsia" w:hint="eastAsia"/>
          <w:b/>
          <w:bCs/>
          <w:sz w:val="24"/>
          <w:szCs w:val="24"/>
        </w:rPr>
        <w:lastRenderedPageBreak/>
        <w:t>三、报请性党政要关公文</w:t>
      </w:r>
    </w:p>
    <w:p w14:paraId="0769E44F" w14:textId="410483FA" w:rsidR="00FD021E" w:rsidRPr="00A16736" w:rsidRDefault="0077088D" w:rsidP="0077088D">
      <w:pPr>
        <w:widowControl/>
        <w:spacing w:line="360" w:lineRule="auto"/>
        <w:jc w:val="left"/>
        <w:rPr>
          <w:rFonts w:ascii="微软雅黑" w:eastAsia="微软雅黑" w:hAnsi="微软雅黑" w:cs="宋体"/>
          <w:kern w:val="0"/>
          <w:sz w:val="24"/>
          <w:szCs w:val="24"/>
        </w:rPr>
      </w:pPr>
      <w:r w:rsidRPr="00A16736">
        <w:rPr>
          <w:rFonts w:ascii="微软雅黑" w:eastAsia="微软雅黑" w:hAnsi="微软雅黑" w:cstheme="minorEastAsia" w:hint="eastAsia"/>
          <w:sz w:val="24"/>
          <w:szCs w:val="24"/>
        </w:rPr>
        <w:t xml:space="preserve"> </w:t>
      </w:r>
      <w:r w:rsidRPr="00A16736">
        <w:rPr>
          <w:rFonts w:ascii="微软雅黑" w:eastAsia="微软雅黑" w:hAnsi="微软雅黑" w:cstheme="minorEastAsia"/>
          <w:sz w:val="24"/>
          <w:szCs w:val="24"/>
        </w:rPr>
        <w:t xml:space="preserve">  </w:t>
      </w:r>
      <w:r w:rsidRPr="008D513B">
        <w:rPr>
          <w:rFonts w:ascii="微软雅黑" w:eastAsia="微软雅黑" w:hAnsi="微软雅黑" w:cstheme="minorEastAsia"/>
          <w:color w:val="1F4E79" w:themeColor="accent1" w:themeShade="80"/>
          <w:sz w:val="24"/>
          <w:szCs w:val="24"/>
        </w:rPr>
        <w:t xml:space="preserve"> </w:t>
      </w:r>
      <w:r w:rsidRPr="008D513B">
        <w:rPr>
          <w:rFonts w:ascii="微软雅黑" w:eastAsia="微软雅黑" w:hAnsi="微软雅黑" w:cstheme="minorEastAsia" w:hint="eastAsia"/>
          <w:color w:val="1F4E79" w:themeColor="accent1" w:themeShade="80"/>
          <w:sz w:val="24"/>
          <w:szCs w:val="24"/>
        </w:rPr>
        <w:t>（一）</w:t>
      </w:r>
      <w:r w:rsidR="00234E0E" w:rsidRPr="008D513B">
        <w:rPr>
          <w:rFonts w:ascii="微软雅黑" w:eastAsia="微软雅黑" w:hAnsi="微软雅黑" w:cs="宋体" w:hint="eastAsia"/>
          <w:color w:val="1F4E79" w:themeColor="accent1" w:themeShade="80"/>
          <w:kern w:val="0"/>
          <w:sz w:val="24"/>
          <w:szCs w:val="24"/>
        </w:rPr>
        <w:t>报告</w:t>
      </w:r>
      <w:r w:rsidR="003D6F82" w:rsidRPr="008D513B">
        <w:rPr>
          <w:rFonts w:ascii="微软雅黑" w:eastAsia="微软雅黑" w:hAnsi="微软雅黑" w:cs="宋体" w:hint="eastAsia"/>
          <w:color w:val="1F4E79" w:themeColor="accent1" w:themeShade="80"/>
          <w:kern w:val="0"/>
          <w:sz w:val="24"/>
          <w:szCs w:val="24"/>
        </w:rPr>
        <w:t>将隐性工作显性化</w:t>
      </w:r>
      <w:r w:rsidR="006B4BD5" w:rsidRPr="008D513B">
        <w:rPr>
          <w:rFonts w:ascii="微软雅黑" w:eastAsia="微软雅黑" w:hAnsi="微软雅黑" w:cs="宋体" w:hint="eastAsia"/>
          <w:color w:val="1F4E79" w:themeColor="accent1" w:themeShade="80"/>
          <w:kern w:val="0"/>
          <w:sz w:val="24"/>
          <w:szCs w:val="24"/>
        </w:rPr>
        <w:t>——报告之路，成功之路</w:t>
      </w:r>
    </w:p>
    <w:p w14:paraId="50E45C7F" w14:textId="70288F11" w:rsidR="0079703E" w:rsidRDefault="0077088D" w:rsidP="0077088D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kern w:val="0"/>
          <w:sz w:val="24"/>
          <w:szCs w:val="24"/>
        </w:rPr>
      </w:pPr>
      <w:r>
        <w:rPr>
          <w:rFonts w:ascii="微软雅黑" w:eastAsia="微软雅黑" w:hAnsi="微软雅黑" w:cstheme="minorEastAsia" w:hint="eastAsia"/>
          <w:kern w:val="0"/>
          <w:sz w:val="24"/>
          <w:szCs w:val="24"/>
        </w:rPr>
        <w:t>1</w:t>
      </w:r>
      <w:r>
        <w:rPr>
          <w:rFonts w:ascii="微软雅黑" w:eastAsia="微软雅黑" w:hAnsi="微软雅黑" w:cstheme="minorEastAsia"/>
          <w:kern w:val="0"/>
          <w:sz w:val="24"/>
          <w:szCs w:val="24"/>
        </w:rPr>
        <w:t>.</w:t>
      </w:r>
      <w:r w:rsidR="00234E0E" w:rsidRPr="0079703E">
        <w:rPr>
          <w:rFonts w:ascii="微软雅黑" w:eastAsia="微软雅黑" w:hAnsi="微软雅黑" w:cstheme="minorEastAsia" w:hint="eastAsia"/>
          <w:kern w:val="0"/>
          <w:sz w:val="24"/>
          <w:szCs w:val="24"/>
        </w:rPr>
        <w:t>报告概述</w:t>
      </w:r>
    </w:p>
    <w:p w14:paraId="08633086" w14:textId="54655A73" w:rsidR="0079703E" w:rsidRDefault="0077088D" w:rsidP="0079703E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2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 w:rsidR="00234E0E" w:rsidRPr="0079703E">
        <w:rPr>
          <w:rFonts w:ascii="微软雅黑" w:eastAsia="微软雅黑" w:hAnsi="微软雅黑" w:cstheme="minorEastAsia" w:hint="eastAsia"/>
          <w:sz w:val="24"/>
          <w:szCs w:val="24"/>
        </w:rPr>
        <w:t>报告种类</w:t>
      </w:r>
    </w:p>
    <w:p w14:paraId="2785040C" w14:textId="295B367D" w:rsidR="00FD021E" w:rsidRPr="0079703E" w:rsidRDefault="0077088D" w:rsidP="0079703E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kern w:val="0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3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 w:rsidR="00234E0E" w:rsidRPr="0079703E">
        <w:rPr>
          <w:rFonts w:ascii="微软雅黑" w:eastAsia="微软雅黑" w:hAnsi="微软雅黑" w:cstheme="minorEastAsia" w:hint="eastAsia"/>
          <w:sz w:val="24"/>
          <w:szCs w:val="24"/>
        </w:rPr>
        <w:t>报告特点</w:t>
      </w:r>
    </w:p>
    <w:p w14:paraId="34F8FB41" w14:textId="07DB6397" w:rsidR="00FD021E" w:rsidRPr="0079703E" w:rsidRDefault="0077088D" w:rsidP="0079703E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4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 w:rsidR="00234E0E" w:rsidRPr="0079703E">
        <w:rPr>
          <w:rFonts w:ascii="微软雅黑" w:eastAsia="微软雅黑" w:hAnsi="微软雅黑" w:cstheme="minorEastAsia" w:hint="eastAsia"/>
          <w:sz w:val="24"/>
          <w:szCs w:val="24"/>
        </w:rPr>
        <w:t>报告写作要点</w:t>
      </w:r>
    </w:p>
    <w:p w14:paraId="4ECBBD9C" w14:textId="19824F7B" w:rsidR="00FD021E" w:rsidRDefault="00234E0E" w:rsidP="0077088D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b/>
          <w:bCs/>
          <w:sz w:val="24"/>
          <w:szCs w:val="24"/>
        </w:rPr>
      </w:pPr>
      <w:r w:rsidRPr="0079703E">
        <w:rPr>
          <w:rFonts w:ascii="微软雅黑" w:eastAsia="微软雅黑" w:hAnsi="微软雅黑" w:cstheme="minorEastAsia" w:hint="eastAsia"/>
          <w:sz w:val="24"/>
          <w:szCs w:val="24"/>
        </w:rPr>
        <w:t>案例练习</w:t>
      </w:r>
      <w:r w:rsidR="0077088D">
        <w:rPr>
          <w:rFonts w:ascii="微软雅黑" w:eastAsia="微软雅黑" w:hAnsi="微软雅黑" w:cstheme="minorEastAsia" w:hint="eastAsia"/>
          <w:sz w:val="24"/>
          <w:szCs w:val="24"/>
        </w:rPr>
        <w:t>与</w:t>
      </w:r>
      <w:r w:rsidR="0077088D" w:rsidRPr="0079703E">
        <w:rPr>
          <w:rFonts w:ascii="微软雅黑" w:eastAsia="微软雅黑" w:hAnsi="微软雅黑" w:cstheme="minorEastAsia" w:hint="eastAsia"/>
          <w:sz w:val="24"/>
          <w:szCs w:val="24"/>
        </w:rPr>
        <w:t>讲解</w:t>
      </w:r>
      <w:r w:rsidR="0079703E" w:rsidRPr="0079703E">
        <w:rPr>
          <w:rFonts w:ascii="微软雅黑" w:eastAsia="微软雅黑" w:hAnsi="微软雅黑" w:cstheme="minorEastAsia" w:hint="eastAsia"/>
          <w:b/>
          <w:bCs/>
          <w:sz w:val="24"/>
          <w:szCs w:val="24"/>
        </w:rPr>
        <w:t>（述职报告-竞聘/考核）</w:t>
      </w:r>
    </w:p>
    <w:p w14:paraId="7935F112" w14:textId="2CB2CF37" w:rsidR="00FD021E" w:rsidRPr="008D513B" w:rsidRDefault="0077088D" w:rsidP="0077088D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="宋体"/>
          <w:color w:val="1F4E79" w:themeColor="accent1" w:themeShade="80"/>
          <w:kern w:val="0"/>
          <w:sz w:val="24"/>
          <w:szCs w:val="24"/>
        </w:rPr>
      </w:pPr>
      <w:r w:rsidRPr="008D513B">
        <w:rPr>
          <w:rFonts w:ascii="微软雅黑" w:eastAsia="微软雅黑" w:hAnsi="微软雅黑" w:cstheme="minorEastAsia" w:hint="eastAsia"/>
          <w:color w:val="1F4E79" w:themeColor="accent1" w:themeShade="80"/>
          <w:sz w:val="24"/>
          <w:szCs w:val="24"/>
        </w:rPr>
        <w:t>（二）</w:t>
      </w:r>
      <w:r w:rsidR="00234E0E" w:rsidRPr="008D513B">
        <w:rPr>
          <w:rFonts w:ascii="微软雅黑" w:eastAsia="微软雅黑" w:hAnsi="微软雅黑" w:cs="宋体" w:hint="eastAsia"/>
          <w:color w:val="1F4E79" w:themeColor="accent1" w:themeShade="80"/>
          <w:kern w:val="0"/>
          <w:sz w:val="24"/>
          <w:szCs w:val="24"/>
        </w:rPr>
        <w:t>请示</w:t>
      </w:r>
      <w:r w:rsidR="006B4BD5" w:rsidRPr="008D513B">
        <w:rPr>
          <w:rFonts w:ascii="微软雅黑" w:eastAsia="微软雅黑" w:hAnsi="微软雅黑" w:cs="宋体" w:hint="eastAsia"/>
          <w:color w:val="1F4E79" w:themeColor="accent1" w:themeShade="80"/>
          <w:kern w:val="0"/>
          <w:sz w:val="24"/>
          <w:szCs w:val="24"/>
        </w:rPr>
        <w:t>——</w:t>
      </w:r>
      <w:r w:rsidR="003D6F82" w:rsidRPr="008D513B">
        <w:rPr>
          <w:rFonts w:ascii="微软雅黑" w:eastAsia="微软雅黑" w:hAnsi="微软雅黑" w:cs="宋体" w:hint="eastAsia"/>
          <w:color w:val="1F4E79" w:themeColor="accent1" w:themeShade="80"/>
          <w:kern w:val="0"/>
          <w:sz w:val="24"/>
          <w:szCs w:val="24"/>
        </w:rPr>
        <w:t>表达工作的需要</w:t>
      </w:r>
      <w:r w:rsidR="006B4BD5" w:rsidRPr="008D513B">
        <w:rPr>
          <w:rFonts w:ascii="微软雅黑" w:eastAsia="微软雅黑" w:hAnsi="微软雅黑" w:cs="宋体" w:hint="eastAsia"/>
          <w:color w:val="1F4E79" w:themeColor="accent1" w:themeShade="80"/>
          <w:kern w:val="0"/>
          <w:sz w:val="24"/>
          <w:szCs w:val="24"/>
        </w:rPr>
        <w:t>，请示写得好不给领导添烦恼</w:t>
      </w:r>
    </w:p>
    <w:p w14:paraId="1ADA50AA" w14:textId="7BEA097F" w:rsidR="0079703E" w:rsidRDefault="0077088D" w:rsidP="0079703E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kern w:val="0"/>
          <w:sz w:val="24"/>
          <w:szCs w:val="24"/>
        </w:rPr>
      </w:pPr>
      <w:r>
        <w:rPr>
          <w:rFonts w:ascii="微软雅黑" w:eastAsia="微软雅黑" w:hAnsi="微软雅黑" w:cstheme="minorEastAsia" w:hint="eastAsia"/>
          <w:kern w:val="0"/>
          <w:sz w:val="24"/>
          <w:szCs w:val="24"/>
        </w:rPr>
        <w:t>1</w:t>
      </w:r>
      <w:r>
        <w:rPr>
          <w:rFonts w:ascii="微软雅黑" w:eastAsia="微软雅黑" w:hAnsi="微软雅黑" w:cstheme="minorEastAsia"/>
          <w:kern w:val="0"/>
          <w:sz w:val="24"/>
          <w:szCs w:val="24"/>
        </w:rPr>
        <w:t>.</w:t>
      </w:r>
      <w:r w:rsidR="00234E0E" w:rsidRPr="0079703E">
        <w:rPr>
          <w:rFonts w:ascii="微软雅黑" w:eastAsia="微软雅黑" w:hAnsi="微软雅黑" w:cstheme="minorEastAsia" w:hint="eastAsia"/>
          <w:kern w:val="0"/>
          <w:sz w:val="24"/>
          <w:szCs w:val="24"/>
        </w:rPr>
        <w:t>请示概述</w:t>
      </w:r>
    </w:p>
    <w:p w14:paraId="261E42D1" w14:textId="6D5D11D0" w:rsidR="0079703E" w:rsidRDefault="0077088D" w:rsidP="0079703E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kern w:val="0"/>
          <w:sz w:val="24"/>
          <w:szCs w:val="24"/>
        </w:rPr>
      </w:pPr>
      <w:r>
        <w:rPr>
          <w:rFonts w:ascii="微软雅黑" w:eastAsia="微软雅黑" w:hAnsi="微软雅黑" w:cstheme="minorEastAsia"/>
          <w:sz w:val="24"/>
          <w:szCs w:val="24"/>
        </w:rPr>
        <w:t>2.</w:t>
      </w:r>
      <w:r w:rsidR="00234E0E" w:rsidRPr="0079703E">
        <w:rPr>
          <w:rFonts w:ascii="微软雅黑" w:eastAsia="微软雅黑" w:hAnsi="微软雅黑" w:cstheme="minorEastAsia" w:hint="eastAsia"/>
          <w:sz w:val="24"/>
          <w:szCs w:val="24"/>
        </w:rPr>
        <w:t>请示种类</w:t>
      </w:r>
    </w:p>
    <w:p w14:paraId="4BE999BB" w14:textId="3CA56B93" w:rsidR="00FD021E" w:rsidRPr="0079703E" w:rsidRDefault="0077088D" w:rsidP="0079703E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kern w:val="0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3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 w:rsidR="00234E0E" w:rsidRPr="0079703E">
        <w:rPr>
          <w:rFonts w:ascii="微软雅黑" w:eastAsia="微软雅黑" w:hAnsi="微软雅黑" w:cstheme="minorEastAsia" w:hint="eastAsia"/>
          <w:sz w:val="24"/>
          <w:szCs w:val="24"/>
        </w:rPr>
        <w:t>请示特点</w:t>
      </w:r>
    </w:p>
    <w:p w14:paraId="5BBB7153" w14:textId="68BB722A" w:rsidR="00FD021E" w:rsidRPr="0079703E" w:rsidRDefault="0077088D" w:rsidP="0079703E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4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 w:rsidR="00234E0E" w:rsidRPr="0079703E">
        <w:rPr>
          <w:rFonts w:ascii="微软雅黑" w:eastAsia="微软雅黑" w:hAnsi="微软雅黑" w:cstheme="minorEastAsia" w:hint="eastAsia"/>
          <w:sz w:val="24"/>
          <w:szCs w:val="24"/>
        </w:rPr>
        <w:t>请示写作要点</w:t>
      </w:r>
    </w:p>
    <w:p w14:paraId="40F7678D" w14:textId="43F4F24E" w:rsidR="00FD021E" w:rsidRPr="0079703E" w:rsidRDefault="00234E0E" w:rsidP="0077088D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 w:rsidRPr="0079703E">
        <w:rPr>
          <w:rFonts w:ascii="微软雅黑" w:eastAsia="微软雅黑" w:hAnsi="微软雅黑" w:cstheme="minorEastAsia" w:hint="eastAsia"/>
          <w:sz w:val="24"/>
          <w:szCs w:val="24"/>
        </w:rPr>
        <w:t>案例练习</w:t>
      </w:r>
      <w:r w:rsidR="0077088D">
        <w:rPr>
          <w:rFonts w:ascii="微软雅黑" w:eastAsia="微软雅黑" w:hAnsi="微软雅黑" w:cstheme="minorEastAsia" w:hint="eastAsia"/>
          <w:sz w:val="24"/>
          <w:szCs w:val="24"/>
        </w:rPr>
        <w:t>与</w:t>
      </w:r>
      <w:r w:rsidR="0077088D" w:rsidRPr="0079703E">
        <w:rPr>
          <w:rFonts w:ascii="微软雅黑" w:eastAsia="微软雅黑" w:hAnsi="微软雅黑" w:cstheme="minorEastAsia" w:hint="eastAsia"/>
          <w:sz w:val="24"/>
          <w:szCs w:val="24"/>
        </w:rPr>
        <w:t>讲解</w:t>
      </w:r>
    </w:p>
    <w:p w14:paraId="5C216997" w14:textId="63343C56" w:rsidR="00FD021E" w:rsidRDefault="0077088D" w:rsidP="00C327E7">
      <w:pPr>
        <w:widowControl/>
        <w:spacing w:line="360" w:lineRule="auto"/>
        <w:jc w:val="left"/>
        <w:rPr>
          <w:rFonts w:ascii="微软雅黑" w:eastAsia="微软雅黑" w:hAnsi="微软雅黑" w:cs="宋体"/>
          <w:b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/>
          <w:kern w:val="0"/>
          <w:sz w:val="24"/>
          <w:szCs w:val="24"/>
        </w:rPr>
        <w:t>四、</w:t>
      </w:r>
      <w:r w:rsidR="008D513B">
        <w:rPr>
          <w:rFonts w:ascii="微软雅黑" w:eastAsia="微软雅黑" w:hAnsi="微软雅黑" w:cs="宋体" w:hint="eastAsia"/>
          <w:b/>
          <w:kern w:val="0"/>
          <w:sz w:val="24"/>
          <w:szCs w:val="24"/>
        </w:rPr>
        <w:t>其它-</w:t>
      </w:r>
      <w:r>
        <w:rPr>
          <w:rFonts w:ascii="微软雅黑" w:eastAsia="微软雅黑" w:hAnsi="微软雅黑" w:cs="宋体" w:hint="eastAsia"/>
          <w:b/>
          <w:kern w:val="0"/>
          <w:sz w:val="24"/>
          <w:szCs w:val="24"/>
        </w:rPr>
        <w:t>助你高效的事务性文书</w:t>
      </w:r>
    </w:p>
    <w:p w14:paraId="64B85D1E" w14:textId="47F1BAEE" w:rsidR="0077088D" w:rsidRPr="008D513B" w:rsidRDefault="0077088D" w:rsidP="0077088D">
      <w:pPr>
        <w:widowControl/>
        <w:spacing w:line="360" w:lineRule="auto"/>
        <w:ind w:firstLine="480"/>
        <w:jc w:val="left"/>
        <w:rPr>
          <w:rFonts w:ascii="微软雅黑" w:eastAsia="微软雅黑" w:hAnsi="微软雅黑" w:cs="宋体"/>
          <w:bCs/>
          <w:color w:val="1F4E79" w:themeColor="accent1" w:themeShade="80"/>
          <w:kern w:val="0"/>
          <w:sz w:val="24"/>
          <w:szCs w:val="24"/>
        </w:rPr>
      </w:pPr>
      <w:r w:rsidRPr="008D513B">
        <w:rPr>
          <w:rFonts w:ascii="微软雅黑" w:eastAsia="微软雅黑" w:hAnsi="微软雅黑" w:cs="宋体" w:hint="eastAsia"/>
          <w:bCs/>
          <w:color w:val="1F4E79" w:themeColor="accent1" w:themeShade="80"/>
          <w:kern w:val="0"/>
          <w:sz w:val="24"/>
          <w:szCs w:val="24"/>
        </w:rPr>
        <w:t>（一）计划</w:t>
      </w:r>
      <w:r w:rsidR="0078159C" w:rsidRPr="008D513B">
        <w:rPr>
          <w:rFonts w:ascii="微软雅黑" w:eastAsia="微软雅黑" w:hAnsi="微软雅黑" w:cs="宋体" w:hint="eastAsia"/>
          <w:bCs/>
          <w:color w:val="1F4E79" w:themeColor="accent1" w:themeShade="80"/>
          <w:kern w:val="0"/>
          <w:sz w:val="24"/>
          <w:szCs w:val="24"/>
        </w:rPr>
        <w:t>——成功的起点</w:t>
      </w:r>
    </w:p>
    <w:p w14:paraId="4E785DE0" w14:textId="03DDC528" w:rsidR="00FB510D" w:rsidRDefault="00FB510D" w:rsidP="0077088D">
      <w:pPr>
        <w:widowControl/>
        <w:spacing w:line="360" w:lineRule="auto"/>
        <w:ind w:firstLine="480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1</w:t>
      </w:r>
      <w:r>
        <w:rPr>
          <w:rFonts w:ascii="微软雅黑" w:eastAsia="微软雅黑" w:hAnsi="微软雅黑" w:cs="宋体"/>
          <w:bCs/>
          <w:kern w:val="0"/>
          <w:sz w:val="24"/>
          <w:szCs w:val="24"/>
        </w:rPr>
        <w:t>.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计划的含义</w:t>
      </w:r>
    </w:p>
    <w:p w14:paraId="6DE13E36" w14:textId="20B1E83D" w:rsidR="00FB510D" w:rsidRDefault="00FB510D" w:rsidP="0077088D">
      <w:pPr>
        <w:widowControl/>
        <w:spacing w:line="360" w:lineRule="auto"/>
        <w:ind w:firstLine="480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2</w:t>
      </w:r>
      <w:r>
        <w:rPr>
          <w:rFonts w:ascii="微软雅黑" w:eastAsia="微软雅黑" w:hAnsi="微软雅黑" w:cs="宋体"/>
          <w:bCs/>
          <w:kern w:val="0"/>
          <w:sz w:val="24"/>
          <w:szCs w:val="24"/>
        </w:rPr>
        <w:t>.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计划的作用</w:t>
      </w:r>
    </w:p>
    <w:p w14:paraId="6427409A" w14:textId="135A48F2" w:rsidR="00FB510D" w:rsidRDefault="00FB510D" w:rsidP="0077088D">
      <w:pPr>
        <w:widowControl/>
        <w:spacing w:line="360" w:lineRule="auto"/>
        <w:ind w:firstLine="480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3</w:t>
      </w:r>
      <w:r>
        <w:rPr>
          <w:rFonts w:ascii="微软雅黑" w:eastAsia="微软雅黑" w:hAnsi="微软雅黑" w:cs="宋体"/>
          <w:bCs/>
          <w:kern w:val="0"/>
          <w:sz w:val="24"/>
          <w:szCs w:val="24"/>
        </w:rPr>
        <w:t>.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计划的特点</w:t>
      </w:r>
    </w:p>
    <w:p w14:paraId="09AD28FC" w14:textId="50934CBA" w:rsidR="00FB510D" w:rsidRDefault="00FB510D" w:rsidP="0077088D">
      <w:pPr>
        <w:widowControl/>
        <w:spacing w:line="360" w:lineRule="auto"/>
        <w:ind w:firstLine="480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4</w:t>
      </w:r>
      <w:r>
        <w:rPr>
          <w:rFonts w:ascii="微软雅黑" w:eastAsia="微软雅黑" w:hAnsi="微软雅黑" w:cs="宋体"/>
          <w:bCs/>
          <w:kern w:val="0"/>
          <w:sz w:val="24"/>
          <w:szCs w:val="24"/>
        </w:rPr>
        <w:t>.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计划的种类</w:t>
      </w:r>
    </w:p>
    <w:p w14:paraId="3DF35C87" w14:textId="1D3B9918" w:rsidR="00FB510D" w:rsidRDefault="00FB510D" w:rsidP="0077088D">
      <w:pPr>
        <w:widowControl/>
        <w:spacing w:line="360" w:lineRule="auto"/>
        <w:ind w:firstLine="480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5.计划的写作手法</w:t>
      </w:r>
    </w:p>
    <w:p w14:paraId="3E796EFF" w14:textId="53A40B32" w:rsidR="00FB510D" w:rsidRDefault="00FB510D" w:rsidP="00FB510D">
      <w:pPr>
        <w:widowControl/>
        <w:spacing w:line="360" w:lineRule="auto"/>
        <w:ind w:firstLine="480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/>
          <w:bCs/>
          <w:kern w:val="0"/>
          <w:sz w:val="24"/>
          <w:szCs w:val="24"/>
        </w:rPr>
        <w:t>6.</w:t>
      </w: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计划的写作要求</w:t>
      </w:r>
    </w:p>
    <w:p w14:paraId="4E2F615D" w14:textId="509EF3BB" w:rsidR="00FD021E" w:rsidRPr="008D513B" w:rsidRDefault="0077088D" w:rsidP="0077088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bCs/>
          <w:color w:val="1F4E79" w:themeColor="accent1" w:themeShade="80"/>
          <w:sz w:val="24"/>
          <w:szCs w:val="24"/>
        </w:rPr>
      </w:pPr>
      <w:r w:rsidRPr="008D513B">
        <w:rPr>
          <w:rFonts w:ascii="微软雅黑" w:eastAsia="微软雅黑" w:hAnsi="微软雅黑" w:cs="宋体" w:hint="eastAsia"/>
          <w:bCs/>
          <w:color w:val="1F4E79" w:themeColor="accent1" w:themeShade="80"/>
          <w:kern w:val="0"/>
          <w:sz w:val="24"/>
          <w:szCs w:val="24"/>
        </w:rPr>
        <w:t>（二）</w:t>
      </w:r>
      <w:r w:rsidR="00234E0E" w:rsidRPr="008D513B">
        <w:rPr>
          <w:rFonts w:ascii="微软雅黑" w:eastAsia="微软雅黑" w:hAnsi="微软雅黑" w:cs="宋体" w:hint="eastAsia"/>
          <w:bCs/>
          <w:color w:val="1F4E79" w:themeColor="accent1" w:themeShade="80"/>
          <w:kern w:val="0"/>
          <w:sz w:val="24"/>
          <w:szCs w:val="24"/>
        </w:rPr>
        <w:t>总结</w:t>
      </w:r>
      <w:r w:rsidR="003D6F82" w:rsidRPr="008D513B">
        <w:rPr>
          <w:rFonts w:ascii="微软雅黑" w:eastAsia="微软雅黑" w:hAnsi="微软雅黑" w:cs="宋体" w:hint="eastAsia"/>
          <w:bCs/>
          <w:color w:val="1F4E79" w:themeColor="accent1" w:themeShade="80"/>
          <w:kern w:val="0"/>
          <w:sz w:val="24"/>
          <w:szCs w:val="24"/>
        </w:rPr>
        <w:t>是展示成效与经验</w:t>
      </w:r>
      <w:r w:rsidR="0078159C" w:rsidRPr="008D513B">
        <w:rPr>
          <w:rFonts w:ascii="微软雅黑" w:eastAsia="微软雅黑" w:hAnsi="微软雅黑" w:cs="宋体" w:hint="eastAsia"/>
          <w:bCs/>
          <w:color w:val="1F4E79" w:themeColor="accent1" w:themeShade="80"/>
          <w:kern w:val="0"/>
          <w:sz w:val="24"/>
          <w:szCs w:val="24"/>
        </w:rPr>
        <w:t>——升职加薪少不了</w:t>
      </w:r>
    </w:p>
    <w:p w14:paraId="171C9941" w14:textId="574E5FD8" w:rsidR="0079703E" w:rsidRDefault="0077088D" w:rsidP="0079703E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kern w:val="0"/>
          <w:sz w:val="24"/>
          <w:szCs w:val="24"/>
        </w:rPr>
      </w:pPr>
      <w:r>
        <w:rPr>
          <w:rFonts w:ascii="微软雅黑" w:eastAsia="微软雅黑" w:hAnsi="微软雅黑" w:cstheme="minorEastAsia" w:hint="eastAsia"/>
          <w:kern w:val="0"/>
          <w:sz w:val="24"/>
          <w:szCs w:val="24"/>
        </w:rPr>
        <w:lastRenderedPageBreak/>
        <w:t>1</w:t>
      </w:r>
      <w:r>
        <w:rPr>
          <w:rFonts w:ascii="微软雅黑" w:eastAsia="微软雅黑" w:hAnsi="微软雅黑" w:cstheme="minorEastAsia"/>
          <w:kern w:val="0"/>
          <w:sz w:val="24"/>
          <w:szCs w:val="24"/>
        </w:rPr>
        <w:t>.</w:t>
      </w:r>
      <w:r w:rsidR="00234E0E" w:rsidRPr="0079703E">
        <w:rPr>
          <w:rFonts w:ascii="微软雅黑" w:eastAsia="微软雅黑" w:hAnsi="微软雅黑" w:cstheme="minorEastAsia" w:hint="eastAsia"/>
          <w:kern w:val="0"/>
          <w:sz w:val="24"/>
          <w:szCs w:val="24"/>
        </w:rPr>
        <w:t>总结概述</w:t>
      </w:r>
    </w:p>
    <w:p w14:paraId="74BFC3C6" w14:textId="0F911975" w:rsidR="00FB510D" w:rsidRDefault="00FB510D" w:rsidP="0079703E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kern w:val="0"/>
          <w:sz w:val="24"/>
          <w:szCs w:val="24"/>
        </w:rPr>
      </w:pPr>
      <w:r>
        <w:rPr>
          <w:rFonts w:ascii="微软雅黑" w:eastAsia="微软雅黑" w:hAnsi="微软雅黑" w:cstheme="minorEastAsia" w:hint="eastAsia"/>
          <w:kern w:val="0"/>
          <w:sz w:val="24"/>
          <w:szCs w:val="24"/>
        </w:rPr>
        <w:t>2</w:t>
      </w:r>
      <w:r>
        <w:rPr>
          <w:rFonts w:ascii="微软雅黑" w:eastAsia="微软雅黑" w:hAnsi="微软雅黑" w:cstheme="minorEastAsia"/>
          <w:kern w:val="0"/>
          <w:sz w:val="24"/>
          <w:szCs w:val="24"/>
        </w:rPr>
        <w:t>.</w:t>
      </w:r>
      <w:r>
        <w:rPr>
          <w:rFonts w:ascii="微软雅黑" w:eastAsia="微软雅黑" w:hAnsi="微软雅黑" w:cstheme="minorEastAsia" w:hint="eastAsia"/>
          <w:kern w:val="0"/>
          <w:sz w:val="24"/>
          <w:szCs w:val="24"/>
        </w:rPr>
        <w:t>总结的作用</w:t>
      </w:r>
    </w:p>
    <w:p w14:paraId="4C8A552D" w14:textId="176D18F5" w:rsidR="00FB510D" w:rsidRDefault="00FB510D" w:rsidP="0079703E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kern w:val="0"/>
          <w:sz w:val="24"/>
          <w:szCs w:val="24"/>
        </w:rPr>
      </w:pPr>
      <w:r>
        <w:rPr>
          <w:rFonts w:ascii="微软雅黑" w:eastAsia="微软雅黑" w:hAnsi="微软雅黑" w:cstheme="minorEastAsia"/>
          <w:kern w:val="0"/>
          <w:sz w:val="24"/>
          <w:szCs w:val="24"/>
        </w:rPr>
        <w:t>3.</w:t>
      </w:r>
      <w:r w:rsidR="00434B35">
        <w:rPr>
          <w:rFonts w:ascii="微软雅黑" w:eastAsia="微软雅黑" w:hAnsi="微软雅黑" w:cstheme="minorEastAsia" w:hint="eastAsia"/>
          <w:kern w:val="0"/>
          <w:sz w:val="24"/>
          <w:szCs w:val="24"/>
        </w:rPr>
        <w:t>总结的特点</w:t>
      </w:r>
    </w:p>
    <w:p w14:paraId="4F6324BA" w14:textId="3D2129B7" w:rsidR="00434B35" w:rsidRDefault="00434B35" w:rsidP="0079703E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kern w:val="0"/>
          <w:sz w:val="24"/>
          <w:szCs w:val="24"/>
        </w:rPr>
      </w:pPr>
      <w:r>
        <w:rPr>
          <w:rFonts w:ascii="微软雅黑" w:eastAsia="微软雅黑" w:hAnsi="微软雅黑" w:cstheme="minorEastAsia" w:hint="eastAsia"/>
          <w:kern w:val="0"/>
          <w:sz w:val="24"/>
          <w:szCs w:val="24"/>
        </w:rPr>
        <w:t>4</w:t>
      </w:r>
      <w:r>
        <w:rPr>
          <w:rFonts w:ascii="微软雅黑" w:eastAsia="微软雅黑" w:hAnsi="微软雅黑" w:cstheme="minorEastAsia"/>
          <w:kern w:val="0"/>
          <w:sz w:val="24"/>
          <w:szCs w:val="24"/>
        </w:rPr>
        <w:t>.</w:t>
      </w:r>
      <w:r>
        <w:rPr>
          <w:rFonts w:ascii="微软雅黑" w:eastAsia="微软雅黑" w:hAnsi="微软雅黑" w:cstheme="minorEastAsia" w:hint="eastAsia"/>
          <w:kern w:val="0"/>
          <w:sz w:val="24"/>
          <w:szCs w:val="24"/>
        </w:rPr>
        <w:t>总结的种类</w:t>
      </w:r>
    </w:p>
    <w:p w14:paraId="1C793600" w14:textId="0F347AA8" w:rsidR="0079703E" w:rsidRDefault="00434B35" w:rsidP="0079703E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kern w:val="0"/>
          <w:sz w:val="24"/>
          <w:szCs w:val="24"/>
        </w:rPr>
        <w:t>5</w:t>
      </w:r>
      <w:r>
        <w:rPr>
          <w:rFonts w:ascii="微软雅黑" w:eastAsia="微软雅黑" w:hAnsi="微软雅黑" w:cstheme="minorEastAsia"/>
          <w:kern w:val="0"/>
          <w:sz w:val="24"/>
          <w:szCs w:val="24"/>
        </w:rPr>
        <w:t>.</w:t>
      </w:r>
      <w:r w:rsidR="00234E0E" w:rsidRPr="0079703E">
        <w:rPr>
          <w:rFonts w:ascii="微软雅黑" w:eastAsia="微软雅黑" w:hAnsi="微软雅黑" w:cstheme="minorEastAsia" w:hint="eastAsia"/>
          <w:sz w:val="24"/>
          <w:szCs w:val="24"/>
        </w:rPr>
        <w:t>总结</w:t>
      </w:r>
      <w:r>
        <w:rPr>
          <w:rFonts w:ascii="微软雅黑" w:eastAsia="微软雅黑" w:hAnsi="微软雅黑" w:cstheme="minorEastAsia" w:hint="eastAsia"/>
          <w:sz w:val="24"/>
          <w:szCs w:val="24"/>
        </w:rPr>
        <w:t>的写作手法</w:t>
      </w:r>
    </w:p>
    <w:p w14:paraId="6B523580" w14:textId="5939A067" w:rsidR="00434B35" w:rsidRDefault="00434B35" w:rsidP="0079703E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kern w:val="0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6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>
        <w:rPr>
          <w:rFonts w:ascii="微软雅黑" w:eastAsia="微软雅黑" w:hAnsi="微软雅黑" w:cstheme="minorEastAsia" w:hint="eastAsia"/>
          <w:sz w:val="24"/>
          <w:szCs w:val="24"/>
        </w:rPr>
        <w:t>总结的写作要求</w:t>
      </w:r>
    </w:p>
    <w:p w14:paraId="7572132D" w14:textId="0DB6BEC6" w:rsidR="00434B35" w:rsidRDefault="00234E0E" w:rsidP="008D513B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 w:rsidRPr="0079703E">
        <w:rPr>
          <w:rFonts w:ascii="微软雅黑" w:eastAsia="微软雅黑" w:hAnsi="微软雅黑" w:cstheme="minorEastAsia" w:hint="eastAsia"/>
          <w:sz w:val="24"/>
          <w:szCs w:val="24"/>
        </w:rPr>
        <w:t>案例讲解与练习</w:t>
      </w:r>
    </w:p>
    <w:p w14:paraId="6B367B4E" w14:textId="35590D13" w:rsidR="0077088D" w:rsidRPr="008D513B" w:rsidRDefault="0077088D" w:rsidP="0079703E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color w:val="1F4E79" w:themeColor="accent1" w:themeShade="80"/>
          <w:sz w:val="24"/>
          <w:szCs w:val="24"/>
        </w:rPr>
      </w:pPr>
      <w:r w:rsidRPr="008D513B">
        <w:rPr>
          <w:rFonts w:ascii="微软雅黑" w:eastAsia="微软雅黑" w:hAnsi="微软雅黑" w:cstheme="minorEastAsia" w:hint="eastAsia"/>
          <w:color w:val="1F4E79" w:themeColor="accent1" w:themeShade="80"/>
          <w:sz w:val="24"/>
          <w:szCs w:val="24"/>
        </w:rPr>
        <w:t>（</w:t>
      </w:r>
      <w:r w:rsidR="008D513B" w:rsidRPr="008D513B">
        <w:rPr>
          <w:rFonts w:ascii="微软雅黑" w:eastAsia="微软雅黑" w:hAnsi="微软雅黑" w:cstheme="minorEastAsia" w:hint="eastAsia"/>
          <w:color w:val="1F4E79" w:themeColor="accent1" w:themeShade="80"/>
          <w:sz w:val="24"/>
          <w:szCs w:val="24"/>
        </w:rPr>
        <w:t>三</w:t>
      </w:r>
      <w:r w:rsidRPr="008D513B">
        <w:rPr>
          <w:rFonts w:ascii="微软雅黑" w:eastAsia="微软雅黑" w:hAnsi="微软雅黑" w:cstheme="minorEastAsia" w:hint="eastAsia"/>
          <w:color w:val="1F4E79" w:themeColor="accent1" w:themeShade="80"/>
          <w:sz w:val="24"/>
          <w:szCs w:val="24"/>
        </w:rPr>
        <w:t>）述职报告</w:t>
      </w:r>
    </w:p>
    <w:p w14:paraId="5ECFE791" w14:textId="22442B16" w:rsidR="00434B35" w:rsidRDefault="00A16736" w:rsidP="0079703E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1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>
        <w:rPr>
          <w:rFonts w:ascii="微软雅黑" w:eastAsia="微软雅黑" w:hAnsi="微软雅黑" w:cstheme="minorEastAsia" w:hint="eastAsia"/>
          <w:sz w:val="24"/>
          <w:szCs w:val="24"/>
        </w:rPr>
        <w:t>述职报告的概念</w:t>
      </w:r>
    </w:p>
    <w:p w14:paraId="2C35BE77" w14:textId="25F2A7AE" w:rsidR="00A16736" w:rsidRDefault="00A16736" w:rsidP="0079703E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2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>
        <w:rPr>
          <w:rFonts w:ascii="微软雅黑" w:eastAsia="微软雅黑" w:hAnsi="微软雅黑" w:cstheme="minorEastAsia" w:hint="eastAsia"/>
          <w:sz w:val="24"/>
          <w:szCs w:val="24"/>
        </w:rPr>
        <w:t>述职报告的特点</w:t>
      </w:r>
    </w:p>
    <w:p w14:paraId="6917852A" w14:textId="20B023FC" w:rsidR="00A16736" w:rsidRDefault="00A16736" w:rsidP="0079703E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3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>
        <w:rPr>
          <w:rFonts w:ascii="微软雅黑" w:eastAsia="微软雅黑" w:hAnsi="微软雅黑" w:cstheme="minorEastAsia" w:hint="eastAsia"/>
          <w:sz w:val="24"/>
          <w:szCs w:val="24"/>
        </w:rPr>
        <w:t>述职报告的种类</w:t>
      </w:r>
    </w:p>
    <w:p w14:paraId="71D4BC56" w14:textId="5C5DB611" w:rsidR="00A16736" w:rsidRDefault="00A16736" w:rsidP="00A16736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4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>
        <w:rPr>
          <w:rFonts w:ascii="微软雅黑" w:eastAsia="微软雅黑" w:hAnsi="微软雅黑" w:cstheme="minorEastAsia" w:hint="eastAsia"/>
          <w:sz w:val="24"/>
          <w:szCs w:val="24"/>
        </w:rPr>
        <w:t>述职报告的结构和写法</w:t>
      </w:r>
    </w:p>
    <w:p w14:paraId="121E85BE" w14:textId="71528990" w:rsidR="00A16736" w:rsidRDefault="00A16736" w:rsidP="00A16736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5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>
        <w:rPr>
          <w:rFonts w:ascii="微软雅黑" w:eastAsia="微软雅黑" w:hAnsi="微软雅黑" w:cstheme="minorEastAsia" w:hint="eastAsia"/>
          <w:sz w:val="24"/>
          <w:szCs w:val="24"/>
        </w:rPr>
        <w:t>述职报告的写作要求</w:t>
      </w:r>
    </w:p>
    <w:p w14:paraId="06743B9F" w14:textId="040EDFD6" w:rsidR="00A16736" w:rsidRDefault="00A16736" w:rsidP="00A16736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范例解析</w:t>
      </w:r>
    </w:p>
    <w:p w14:paraId="31DC3039" w14:textId="098C6A84" w:rsidR="00573F1D" w:rsidRPr="00A16736" w:rsidRDefault="008D513B" w:rsidP="00573F1D">
      <w:pPr>
        <w:widowControl/>
        <w:spacing w:line="360" w:lineRule="auto"/>
        <w:jc w:val="left"/>
        <w:rPr>
          <w:rFonts w:ascii="微软雅黑" w:eastAsia="微软雅黑" w:hAnsi="微软雅黑" w:cstheme="minorEastAsia"/>
          <w:b/>
          <w:bCs/>
          <w:sz w:val="24"/>
          <w:szCs w:val="24"/>
        </w:rPr>
      </w:pPr>
      <w:r>
        <w:rPr>
          <w:rFonts w:ascii="微软雅黑" w:eastAsia="微软雅黑" w:hAnsi="微软雅黑" w:cstheme="minorEastAsia" w:hint="eastAsia"/>
          <w:b/>
          <w:bCs/>
          <w:sz w:val="24"/>
          <w:szCs w:val="24"/>
        </w:rPr>
        <w:t>五</w:t>
      </w:r>
      <w:r w:rsidR="00573F1D" w:rsidRPr="00A16736">
        <w:rPr>
          <w:rFonts w:ascii="微软雅黑" w:eastAsia="微软雅黑" w:hAnsi="微软雅黑" w:cstheme="minorEastAsia" w:hint="eastAsia"/>
          <w:b/>
          <w:bCs/>
          <w:sz w:val="24"/>
          <w:szCs w:val="24"/>
        </w:rPr>
        <w:t>、礼仪文书助你成为职场新星</w:t>
      </w:r>
    </w:p>
    <w:p w14:paraId="59EDB71A" w14:textId="32996021" w:rsidR="00573F1D" w:rsidRPr="008D513B" w:rsidRDefault="00573F1D" w:rsidP="00573F1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color w:val="1F4E79" w:themeColor="accent1" w:themeShade="80"/>
          <w:sz w:val="24"/>
          <w:szCs w:val="24"/>
        </w:rPr>
      </w:pPr>
      <w:r w:rsidRPr="008D513B">
        <w:rPr>
          <w:rFonts w:ascii="微软雅黑" w:eastAsia="微软雅黑" w:hAnsi="微软雅黑" w:cstheme="minorEastAsia" w:hint="eastAsia"/>
          <w:color w:val="1F4E79" w:themeColor="accent1" w:themeShade="80"/>
          <w:sz w:val="24"/>
          <w:szCs w:val="24"/>
        </w:rPr>
        <w:t>（一）邀请函与请柬</w:t>
      </w:r>
    </w:p>
    <w:p w14:paraId="6305275C" w14:textId="77777777" w:rsidR="00A22319" w:rsidRDefault="00A22319" w:rsidP="00573F1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1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>
        <w:rPr>
          <w:rFonts w:ascii="微软雅黑" w:eastAsia="微软雅黑" w:hAnsi="微软雅黑" w:cstheme="minorEastAsia" w:hint="eastAsia"/>
          <w:sz w:val="24"/>
          <w:szCs w:val="24"/>
        </w:rPr>
        <w:t>邀请函</w:t>
      </w:r>
    </w:p>
    <w:p w14:paraId="41099AE5" w14:textId="278ED6BF" w:rsidR="00A22319" w:rsidRDefault="00A22319" w:rsidP="00573F1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1</w:t>
      </w:r>
      <w:r>
        <w:rPr>
          <w:rFonts w:ascii="微软雅黑" w:eastAsia="微软雅黑" w:hAnsi="微软雅黑" w:cstheme="minorEastAsia"/>
          <w:sz w:val="24"/>
          <w:szCs w:val="24"/>
        </w:rPr>
        <w:t>.1</w:t>
      </w:r>
      <w:r>
        <w:rPr>
          <w:rFonts w:ascii="微软雅黑" w:eastAsia="微软雅黑" w:hAnsi="微软雅黑" w:cstheme="minorEastAsia" w:hint="eastAsia"/>
          <w:sz w:val="24"/>
          <w:szCs w:val="24"/>
        </w:rPr>
        <w:t>邀请函的含义与分类</w:t>
      </w:r>
    </w:p>
    <w:p w14:paraId="7F4A7BC4" w14:textId="46EE2687" w:rsidR="00A22319" w:rsidRDefault="00A22319" w:rsidP="00573F1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/>
          <w:sz w:val="24"/>
          <w:szCs w:val="24"/>
        </w:rPr>
        <w:t>1.2</w:t>
      </w:r>
      <w:r>
        <w:rPr>
          <w:rFonts w:ascii="微软雅黑" w:eastAsia="微软雅黑" w:hAnsi="微软雅黑" w:cstheme="minorEastAsia" w:hint="eastAsia"/>
          <w:sz w:val="24"/>
          <w:szCs w:val="24"/>
        </w:rPr>
        <w:t>邀请函的特点</w:t>
      </w:r>
    </w:p>
    <w:p w14:paraId="33DC24A8" w14:textId="5BF5163C" w:rsidR="00A22319" w:rsidRDefault="00A22319" w:rsidP="00573F1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/>
          <w:sz w:val="24"/>
          <w:szCs w:val="24"/>
        </w:rPr>
        <w:t>1.3</w:t>
      </w:r>
      <w:r>
        <w:rPr>
          <w:rFonts w:ascii="微软雅黑" w:eastAsia="微软雅黑" w:hAnsi="微软雅黑" w:cstheme="minorEastAsia" w:hint="eastAsia"/>
          <w:sz w:val="24"/>
          <w:szCs w:val="24"/>
        </w:rPr>
        <w:t>邀请函的格式与写法</w:t>
      </w:r>
    </w:p>
    <w:p w14:paraId="7BC7E75A" w14:textId="6462D20A" w:rsidR="00A22319" w:rsidRDefault="00A22319" w:rsidP="00573F1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范文解析</w:t>
      </w:r>
    </w:p>
    <w:p w14:paraId="3E20A618" w14:textId="665CE565" w:rsidR="00A22319" w:rsidRDefault="00A22319" w:rsidP="00573F1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2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>
        <w:rPr>
          <w:rFonts w:ascii="微软雅黑" w:eastAsia="微软雅黑" w:hAnsi="微软雅黑" w:cstheme="minorEastAsia" w:hint="eastAsia"/>
          <w:sz w:val="24"/>
          <w:szCs w:val="24"/>
        </w:rPr>
        <w:t>请柬</w:t>
      </w:r>
    </w:p>
    <w:p w14:paraId="14D94DC1" w14:textId="5E5E8F3F" w:rsidR="00A22319" w:rsidRDefault="00A22319" w:rsidP="00573F1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lastRenderedPageBreak/>
        <w:t>2</w:t>
      </w:r>
      <w:r>
        <w:rPr>
          <w:rFonts w:ascii="微软雅黑" w:eastAsia="微软雅黑" w:hAnsi="微软雅黑" w:cstheme="minorEastAsia"/>
          <w:sz w:val="24"/>
          <w:szCs w:val="24"/>
        </w:rPr>
        <w:t>.1</w:t>
      </w:r>
      <w:r w:rsidR="00FB510D">
        <w:rPr>
          <w:rFonts w:ascii="微软雅黑" w:eastAsia="微软雅黑" w:hAnsi="微软雅黑" w:cstheme="minorEastAsia" w:hint="eastAsia"/>
          <w:sz w:val="24"/>
          <w:szCs w:val="24"/>
        </w:rPr>
        <w:t>请柬的含义与分类</w:t>
      </w:r>
    </w:p>
    <w:p w14:paraId="6CAA56D3" w14:textId="1E0FB08F" w:rsidR="00FB510D" w:rsidRDefault="00FB510D" w:rsidP="00573F1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2</w:t>
      </w:r>
      <w:r>
        <w:rPr>
          <w:rFonts w:ascii="微软雅黑" w:eastAsia="微软雅黑" w:hAnsi="微软雅黑" w:cstheme="minorEastAsia"/>
          <w:sz w:val="24"/>
          <w:szCs w:val="24"/>
        </w:rPr>
        <w:t>.2</w:t>
      </w:r>
      <w:r>
        <w:rPr>
          <w:rFonts w:ascii="微软雅黑" w:eastAsia="微软雅黑" w:hAnsi="微软雅黑" w:cstheme="minorEastAsia" w:hint="eastAsia"/>
          <w:sz w:val="24"/>
          <w:szCs w:val="24"/>
        </w:rPr>
        <w:t>请柬的特点</w:t>
      </w:r>
    </w:p>
    <w:p w14:paraId="5AF512EC" w14:textId="3F7A637E" w:rsidR="00FB510D" w:rsidRDefault="00FB510D" w:rsidP="00573F1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2</w:t>
      </w:r>
      <w:r>
        <w:rPr>
          <w:rFonts w:ascii="微软雅黑" w:eastAsia="微软雅黑" w:hAnsi="微软雅黑" w:cstheme="minorEastAsia"/>
          <w:sz w:val="24"/>
          <w:szCs w:val="24"/>
        </w:rPr>
        <w:t>.3</w:t>
      </w:r>
      <w:r>
        <w:rPr>
          <w:rFonts w:ascii="微软雅黑" w:eastAsia="微软雅黑" w:hAnsi="微软雅黑" w:cstheme="minorEastAsia" w:hint="eastAsia"/>
          <w:sz w:val="24"/>
          <w:szCs w:val="24"/>
        </w:rPr>
        <w:t>请柬的格式与写法</w:t>
      </w:r>
    </w:p>
    <w:p w14:paraId="5547A1C1" w14:textId="7780EC50" w:rsidR="00FB510D" w:rsidRDefault="00FB510D" w:rsidP="00573F1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2</w:t>
      </w:r>
      <w:r>
        <w:rPr>
          <w:rFonts w:ascii="微软雅黑" w:eastAsia="微软雅黑" w:hAnsi="微软雅黑" w:cstheme="minorEastAsia"/>
          <w:sz w:val="24"/>
          <w:szCs w:val="24"/>
        </w:rPr>
        <w:t>.4</w:t>
      </w:r>
      <w:r>
        <w:rPr>
          <w:rFonts w:ascii="微软雅黑" w:eastAsia="微软雅黑" w:hAnsi="微软雅黑" w:cstheme="minorEastAsia" w:hint="eastAsia"/>
          <w:sz w:val="24"/>
          <w:szCs w:val="24"/>
        </w:rPr>
        <w:t>请柬的写作要求</w:t>
      </w:r>
    </w:p>
    <w:p w14:paraId="27F6A39D" w14:textId="123B89D5" w:rsidR="00FB510D" w:rsidRDefault="00FB510D" w:rsidP="00573F1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3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>
        <w:rPr>
          <w:rFonts w:ascii="微软雅黑" w:eastAsia="微软雅黑" w:hAnsi="微软雅黑" w:cstheme="minorEastAsia" w:hint="eastAsia"/>
          <w:sz w:val="24"/>
          <w:szCs w:val="24"/>
        </w:rPr>
        <w:t>请柬与邀请函的异同</w:t>
      </w:r>
    </w:p>
    <w:p w14:paraId="55CDEE09" w14:textId="11236EA6" w:rsidR="00573F1D" w:rsidRPr="008D513B" w:rsidRDefault="00573F1D" w:rsidP="00573F1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color w:val="1F4E79" w:themeColor="accent1" w:themeShade="80"/>
          <w:sz w:val="24"/>
          <w:szCs w:val="24"/>
        </w:rPr>
      </w:pPr>
      <w:r w:rsidRPr="008D513B">
        <w:rPr>
          <w:rFonts w:ascii="微软雅黑" w:eastAsia="微软雅黑" w:hAnsi="微软雅黑" w:cstheme="minorEastAsia" w:hint="eastAsia"/>
          <w:color w:val="1F4E79" w:themeColor="accent1" w:themeShade="80"/>
          <w:sz w:val="24"/>
          <w:szCs w:val="24"/>
        </w:rPr>
        <w:t>（二）贺信、感谢信、慰问信</w:t>
      </w:r>
    </w:p>
    <w:p w14:paraId="1758879C" w14:textId="39DCCEE0" w:rsidR="00FB510D" w:rsidRDefault="00FB510D" w:rsidP="00573F1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1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>
        <w:rPr>
          <w:rFonts w:ascii="微软雅黑" w:eastAsia="微软雅黑" w:hAnsi="微软雅黑" w:cstheme="minorEastAsia" w:hint="eastAsia"/>
          <w:sz w:val="24"/>
          <w:szCs w:val="24"/>
        </w:rPr>
        <w:t>贺信</w:t>
      </w:r>
    </w:p>
    <w:p w14:paraId="66F9385F" w14:textId="6B904679" w:rsidR="00FB510D" w:rsidRDefault="00FB510D" w:rsidP="00573F1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/>
          <w:sz w:val="24"/>
          <w:szCs w:val="24"/>
        </w:rPr>
        <w:t>1.1</w:t>
      </w:r>
      <w:r>
        <w:rPr>
          <w:rFonts w:ascii="微软雅黑" w:eastAsia="微软雅黑" w:hAnsi="微软雅黑" w:cstheme="minorEastAsia" w:hint="eastAsia"/>
          <w:sz w:val="24"/>
          <w:szCs w:val="24"/>
        </w:rPr>
        <w:t>贺信的概念和种类</w:t>
      </w:r>
    </w:p>
    <w:p w14:paraId="18EC91BC" w14:textId="68708379" w:rsidR="00FB510D" w:rsidRDefault="00FB510D" w:rsidP="00573F1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1</w:t>
      </w:r>
      <w:r>
        <w:rPr>
          <w:rFonts w:ascii="微软雅黑" w:eastAsia="微软雅黑" w:hAnsi="微软雅黑" w:cstheme="minorEastAsia"/>
          <w:sz w:val="24"/>
          <w:szCs w:val="24"/>
        </w:rPr>
        <w:t>.2</w:t>
      </w:r>
      <w:r>
        <w:rPr>
          <w:rFonts w:ascii="微软雅黑" w:eastAsia="微软雅黑" w:hAnsi="微软雅黑" w:cstheme="minorEastAsia" w:hint="eastAsia"/>
          <w:sz w:val="24"/>
          <w:szCs w:val="24"/>
        </w:rPr>
        <w:t>贺信的特点</w:t>
      </w:r>
    </w:p>
    <w:p w14:paraId="3F70B424" w14:textId="3AA4A3CD" w:rsidR="00FB510D" w:rsidRDefault="00FB510D" w:rsidP="00573F1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1</w:t>
      </w:r>
      <w:r>
        <w:rPr>
          <w:rFonts w:ascii="微软雅黑" w:eastAsia="微软雅黑" w:hAnsi="微软雅黑" w:cstheme="minorEastAsia"/>
          <w:sz w:val="24"/>
          <w:szCs w:val="24"/>
        </w:rPr>
        <w:t>.3</w:t>
      </w:r>
      <w:r>
        <w:rPr>
          <w:rFonts w:ascii="微软雅黑" w:eastAsia="微软雅黑" w:hAnsi="微软雅黑" w:cstheme="minorEastAsia" w:hint="eastAsia"/>
          <w:sz w:val="24"/>
          <w:szCs w:val="24"/>
        </w:rPr>
        <w:t>贺信的格式与写法</w:t>
      </w:r>
    </w:p>
    <w:p w14:paraId="592CBBF9" w14:textId="39546573" w:rsidR="00FB510D" w:rsidRDefault="00FB510D" w:rsidP="00573F1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1</w:t>
      </w:r>
      <w:r>
        <w:rPr>
          <w:rFonts w:ascii="微软雅黑" w:eastAsia="微软雅黑" w:hAnsi="微软雅黑" w:cstheme="minorEastAsia"/>
          <w:sz w:val="24"/>
          <w:szCs w:val="24"/>
        </w:rPr>
        <w:t>.4</w:t>
      </w:r>
      <w:r>
        <w:rPr>
          <w:rFonts w:ascii="微软雅黑" w:eastAsia="微软雅黑" w:hAnsi="微软雅黑" w:cstheme="minorEastAsia" w:hint="eastAsia"/>
          <w:sz w:val="24"/>
          <w:szCs w:val="24"/>
        </w:rPr>
        <w:t>贺信的写作注意事项</w:t>
      </w:r>
    </w:p>
    <w:p w14:paraId="75C4BC59" w14:textId="485A5F4C" w:rsidR="00FB510D" w:rsidRDefault="00FB510D" w:rsidP="00573F1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 xml:space="preserve">范文解析 </w:t>
      </w:r>
    </w:p>
    <w:p w14:paraId="4E06CFE2" w14:textId="40AAD416" w:rsidR="00FB510D" w:rsidRDefault="00FB510D" w:rsidP="00573F1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2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>
        <w:rPr>
          <w:rFonts w:ascii="微软雅黑" w:eastAsia="微软雅黑" w:hAnsi="微软雅黑" w:cstheme="minorEastAsia" w:hint="eastAsia"/>
          <w:sz w:val="24"/>
          <w:szCs w:val="24"/>
        </w:rPr>
        <w:t>感谢信</w:t>
      </w:r>
    </w:p>
    <w:p w14:paraId="74973392" w14:textId="2B490F7C" w:rsidR="00FB510D" w:rsidRDefault="00FB510D" w:rsidP="00573F1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2</w:t>
      </w:r>
      <w:r>
        <w:rPr>
          <w:rFonts w:ascii="微软雅黑" w:eastAsia="微软雅黑" w:hAnsi="微软雅黑" w:cstheme="minorEastAsia"/>
          <w:sz w:val="24"/>
          <w:szCs w:val="24"/>
        </w:rPr>
        <w:t>.1</w:t>
      </w:r>
      <w:r>
        <w:rPr>
          <w:rFonts w:ascii="微软雅黑" w:eastAsia="微软雅黑" w:hAnsi="微软雅黑" w:cstheme="minorEastAsia" w:hint="eastAsia"/>
          <w:sz w:val="24"/>
          <w:szCs w:val="24"/>
        </w:rPr>
        <w:t>感谢信的概念</w:t>
      </w:r>
    </w:p>
    <w:p w14:paraId="2CE3D500" w14:textId="59B7E81A" w:rsidR="00FB510D" w:rsidRDefault="00FB510D" w:rsidP="00573F1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2</w:t>
      </w:r>
      <w:r>
        <w:rPr>
          <w:rFonts w:ascii="微软雅黑" w:eastAsia="微软雅黑" w:hAnsi="微软雅黑" w:cstheme="minorEastAsia"/>
          <w:sz w:val="24"/>
          <w:szCs w:val="24"/>
        </w:rPr>
        <w:t>.2</w:t>
      </w:r>
      <w:r>
        <w:rPr>
          <w:rFonts w:ascii="微软雅黑" w:eastAsia="微软雅黑" w:hAnsi="微软雅黑" w:cstheme="minorEastAsia" w:hint="eastAsia"/>
          <w:sz w:val="24"/>
          <w:szCs w:val="24"/>
        </w:rPr>
        <w:t>感谢信的特点</w:t>
      </w:r>
    </w:p>
    <w:p w14:paraId="7F501B10" w14:textId="05FEF87E" w:rsidR="00FB510D" w:rsidRDefault="00FB510D" w:rsidP="00573F1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2</w:t>
      </w:r>
      <w:r>
        <w:rPr>
          <w:rFonts w:ascii="微软雅黑" w:eastAsia="微软雅黑" w:hAnsi="微软雅黑" w:cstheme="minorEastAsia"/>
          <w:sz w:val="24"/>
          <w:szCs w:val="24"/>
        </w:rPr>
        <w:t>.3</w:t>
      </w:r>
      <w:r>
        <w:rPr>
          <w:rFonts w:ascii="微软雅黑" w:eastAsia="微软雅黑" w:hAnsi="微软雅黑" w:cstheme="minorEastAsia" w:hint="eastAsia"/>
          <w:sz w:val="24"/>
          <w:szCs w:val="24"/>
        </w:rPr>
        <w:t>感谢信的分类</w:t>
      </w:r>
    </w:p>
    <w:p w14:paraId="218FA84E" w14:textId="028910D5" w:rsidR="00FB510D" w:rsidRDefault="00FB510D" w:rsidP="00573F1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/>
          <w:sz w:val="24"/>
          <w:szCs w:val="24"/>
        </w:rPr>
        <w:t>2.4</w:t>
      </w:r>
      <w:r>
        <w:rPr>
          <w:rFonts w:ascii="微软雅黑" w:eastAsia="微软雅黑" w:hAnsi="微软雅黑" w:cstheme="minorEastAsia" w:hint="eastAsia"/>
          <w:sz w:val="24"/>
          <w:szCs w:val="24"/>
        </w:rPr>
        <w:t>感谢信的格式</w:t>
      </w:r>
    </w:p>
    <w:p w14:paraId="5F576C01" w14:textId="12E58A4A" w:rsidR="00FB510D" w:rsidRDefault="00FB510D" w:rsidP="00573F1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2</w:t>
      </w:r>
      <w:r>
        <w:rPr>
          <w:rFonts w:ascii="微软雅黑" w:eastAsia="微软雅黑" w:hAnsi="微软雅黑" w:cstheme="minorEastAsia"/>
          <w:sz w:val="24"/>
          <w:szCs w:val="24"/>
        </w:rPr>
        <w:t>.5</w:t>
      </w:r>
      <w:r>
        <w:rPr>
          <w:rFonts w:ascii="微软雅黑" w:eastAsia="微软雅黑" w:hAnsi="微软雅黑" w:cstheme="minorEastAsia" w:hint="eastAsia"/>
          <w:sz w:val="24"/>
          <w:szCs w:val="24"/>
        </w:rPr>
        <w:t>感谢信的写作要求</w:t>
      </w:r>
    </w:p>
    <w:p w14:paraId="0AF700E4" w14:textId="4DDAD441" w:rsidR="00FB510D" w:rsidRDefault="00FB510D" w:rsidP="00573F1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2</w:t>
      </w:r>
      <w:r>
        <w:rPr>
          <w:rFonts w:ascii="微软雅黑" w:eastAsia="微软雅黑" w:hAnsi="微软雅黑" w:cstheme="minorEastAsia"/>
          <w:sz w:val="24"/>
          <w:szCs w:val="24"/>
        </w:rPr>
        <w:t>.6</w:t>
      </w:r>
      <w:r>
        <w:rPr>
          <w:rFonts w:ascii="微软雅黑" w:eastAsia="微软雅黑" w:hAnsi="微软雅黑" w:cstheme="minorEastAsia" w:hint="eastAsia"/>
          <w:sz w:val="24"/>
          <w:szCs w:val="24"/>
        </w:rPr>
        <w:t>感谢信的注意事项</w:t>
      </w:r>
    </w:p>
    <w:p w14:paraId="5F0D99A7" w14:textId="1D67B38C" w:rsidR="00FB510D" w:rsidRDefault="00FB510D" w:rsidP="00573F1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范文解析</w:t>
      </w:r>
    </w:p>
    <w:p w14:paraId="2E5FC9A4" w14:textId="4FD6D16B" w:rsidR="00FB510D" w:rsidRDefault="00FB510D" w:rsidP="00573F1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3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>
        <w:rPr>
          <w:rFonts w:ascii="微软雅黑" w:eastAsia="微软雅黑" w:hAnsi="微软雅黑" w:cstheme="minorEastAsia" w:hint="eastAsia"/>
          <w:sz w:val="24"/>
          <w:szCs w:val="24"/>
        </w:rPr>
        <w:t>慰问信</w:t>
      </w:r>
    </w:p>
    <w:p w14:paraId="7F2CC73D" w14:textId="7B3A89CA" w:rsidR="00FB510D" w:rsidRDefault="00FB510D" w:rsidP="00573F1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3</w:t>
      </w:r>
      <w:r>
        <w:rPr>
          <w:rFonts w:ascii="微软雅黑" w:eastAsia="微软雅黑" w:hAnsi="微软雅黑" w:cstheme="minorEastAsia"/>
          <w:sz w:val="24"/>
          <w:szCs w:val="24"/>
        </w:rPr>
        <w:t>.1</w:t>
      </w:r>
      <w:r>
        <w:rPr>
          <w:rFonts w:ascii="微软雅黑" w:eastAsia="微软雅黑" w:hAnsi="微软雅黑" w:cstheme="minorEastAsia" w:hint="eastAsia"/>
          <w:sz w:val="24"/>
          <w:szCs w:val="24"/>
        </w:rPr>
        <w:t>慰问信的概念</w:t>
      </w:r>
    </w:p>
    <w:p w14:paraId="0FC4FBE7" w14:textId="175F0F69" w:rsidR="00FB510D" w:rsidRDefault="00FB510D" w:rsidP="00573F1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/>
          <w:sz w:val="24"/>
          <w:szCs w:val="24"/>
        </w:rPr>
        <w:lastRenderedPageBreak/>
        <w:t>3.2</w:t>
      </w:r>
      <w:r>
        <w:rPr>
          <w:rFonts w:ascii="微软雅黑" w:eastAsia="微软雅黑" w:hAnsi="微软雅黑" w:cstheme="minorEastAsia" w:hint="eastAsia"/>
          <w:sz w:val="24"/>
          <w:szCs w:val="24"/>
        </w:rPr>
        <w:t>慰问信的使用对象</w:t>
      </w:r>
    </w:p>
    <w:p w14:paraId="34DEEC96" w14:textId="28EE61AF" w:rsidR="00FB510D" w:rsidRDefault="00FB510D" w:rsidP="00573F1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3</w:t>
      </w:r>
      <w:r>
        <w:rPr>
          <w:rFonts w:ascii="微软雅黑" w:eastAsia="微软雅黑" w:hAnsi="微软雅黑" w:cstheme="minorEastAsia"/>
          <w:sz w:val="24"/>
          <w:szCs w:val="24"/>
        </w:rPr>
        <w:t>.3</w:t>
      </w:r>
      <w:r>
        <w:rPr>
          <w:rFonts w:ascii="微软雅黑" w:eastAsia="微软雅黑" w:hAnsi="微软雅黑" w:cstheme="minorEastAsia" w:hint="eastAsia"/>
          <w:sz w:val="24"/>
          <w:szCs w:val="24"/>
        </w:rPr>
        <w:t>慰问信的格式结构</w:t>
      </w:r>
    </w:p>
    <w:p w14:paraId="5C265043" w14:textId="3D38324D" w:rsidR="00FB510D" w:rsidRDefault="00FB510D" w:rsidP="00573F1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3</w:t>
      </w:r>
      <w:r>
        <w:rPr>
          <w:rFonts w:ascii="微软雅黑" w:eastAsia="微软雅黑" w:hAnsi="微软雅黑" w:cstheme="minorEastAsia"/>
          <w:sz w:val="24"/>
          <w:szCs w:val="24"/>
        </w:rPr>
        <w:t>.4</w:t>
      </w:r>
      <w:r>
        <w:rPr>
          <w:rFonts w:ascii="微软雅黑" w:eastAsia="微软雅黑" w:hAnsi="微软雅黑" w:cstheme="minorEastAsia" w:hint="eastAsia"/>
          <w:sz w:val="24"/>
          <w:szCs w:val="24"/>
        </w:rPr>
        <w:t>慰问信的写作要求</w:t>
      </w:r>
    </w:p>
    <w:p w14:paraId="64CAF8EB" w14:textId="59BC3319" w:rsidR="00FB510D" w:rsidRDefault="00FB510D" w:rsidP="00FB510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3</w:t>
      </w:r>
      <w:r>
        <w:rPr>
          <w:rFonts w:ascii="微软雅黑" w:eastAsia="微软雅黑" w:hAnsi="微软雅黑" w:cstheme="minorEastAsia"/>
          <w:sz w:val="24"/>
          <w:szCs w:val="24"/>
        </w:rPr>
        <w:t>.5</w:t>
      </w:r>
      <w:r>
        <w:rPr>
          <w:rFonts w:ascii="微软雅黑" w:eastAsia="微软雅黑" w:hAnsi="微软雅黑" w:cstheme="minorEastAsia" w:hint="eastAsia"/>
          <w:sz w:val="24"/>
          <w:szCs w:val="24"/>
        </w:rPr>
        <w:t>慰问信的注意事项</w:t>
      </w:r>
    </w:p>
    <w:p w14:paraId="2F50F22E" w14:textId="2BEEDD21" w:rsidR="00573F1D" w:rsidRPr="008D513B" w:rsidRDefault="00573F1D" w:rsidP="00573F1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color w:val="1F4E79" w:themeColor="accent1" w:themeShade="80"/>
          <w:sz w:val="24"/>
          <w:szCs w:val="24"/>
        </w:rPr>
      </w:pPr>
      <w:r w:rsidRPr="008D513B">
        <w:rPr>
          <w:rFonts w:ascii="微软雅黑" w:eastAsia="微软雅黑" w:hAnsi="微软雅黑" w:cstheme="minorEastAsia" w:hint="eastAsia"/>
          <w:color w:val="1F4E79" w:themeColor="accent1" w:themeShade="80"/>
          <w:sz w:val="24"/>
          <w:szCs w:val="24"/>
        </w:rPr>
        <w:t>（</w:t>
      </w:r>
      <w:r w:rsidR="008D513B" w:rsidRPr="008D513B">
        <w:rPr>
          <w:rFonts w:ascii="微软雅黑" w:eastAsia="微软雅黑" w:hAnsi="微软雅黑" w:cstheme="minorEastAsia" w:hint="eastAsia"/>
          <w:color w:val="1F4E79" w:themeColor="accent1" w:themeShade="80"/>
          <w:sz w:val="24"/>
          <w:szCs w:val="24"/>
        </w:rPr>
        <w:t>三</w:t>
      </w:r>
      <w:r w:rsidRPr="008D513B">
        <w:rPr>
          <w:rFonts w:ascii="微软雅黑" w:eastAsia="微软雅黑" w:hAnsi="微软雅黑" w:cstheme="minorEastAsia" w:hint="eastAsia"/>
          <w:color w:val="1F4E79" w:themeColor="accent1" w:themeShade="80"/>
          <w:sz w:val="24"/>
          <w:szCs w:val="24"/>
        </w:rPr>
        <w:t>）倡议书</w:t>
      </w:r>
    </w:p>
    <w:p w14:paraId="24B789B3" w14:textId="7AEF2E5D" w:rsidR="00FB510D" w:rsidRDefault="00FB510D" w:rsidP="00573F1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1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>
        <w:rPr>
          <w:rFonts w:ascii="微软雅黑" w:eastAsia="微软雅黑" w:hAnsi="微软雅黑" w:cstheme="minorEastAsia" w:hint="eastAsia"/>
          <w:sz w:val="24"/>
          <w:szCs w:val="24"/>
        </w:rPr>
        <w:t>倡议书的概念</w:t>
      </w:r>
    </w:p>
    <w:p w14:paraId="44D29FFE" w14:textId="0A227457" w:rsidR="00FB510D" w:rsidRDefault="00FB510D" w:rsidP="00573F1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2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>
        <w:rPr>
          <w:rFonts w:ascii="微软雅黑" w:eastAsia="微软雅黑" w:hAnsi="微软雅黑" w:cstheme="minorEastAsia" w:hint="eastAsia"/>
          <w:sz w:val="24"/>
          <w:szCs w:val="24"/>
        </w:rPr>
        <w:t>倡议书的特点</w:t>
      </w:r>
    </w:p>
    <w:p w14:paraId="66D5E786" w14:textId="5DC9D94C" w:rsidR="00FB510D" w:rsidRDefault="00FB510D" w:rsidP="00573F1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3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>
        <w:rPr>
          <w:rFonts w:ascii="微软雅黑" w:eastAsia="微软雅黑" w:hAnsi="微软雅黑" w:cstheme="minorEastAsia" w:hint="eastAsia"/>
          <w:sz w:val="24"/>
          <w:szCs w:val="24"/>
        </w:rPr>
        <w:t>倡议书的分类</w:t>
      </w:r>
    </w:p>
    <w:p w14:paraId="23A21FA3" w14:textId="2D62632B" w:rsidR="00FB510D" w:rsidRDefault="00FB510D" w:rsidP="00573F1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4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>
        <w:rPr>
          <w:rFonts w:ascii="微软雅黑" w:eastAsia="微软雅黑" w:hAnsi="微软雅黑" w:cstheme="minorEastAsia" w:hint="eastAsia"/>
          <w:sz w:val="24"/>
          <w:szCs w:val="24"/>
        </w:rPr>
        <w:t>倡议书的作用</w:t>
      </w:r>
    </w:p>
    <w:p w14:paraId="32833280" w14:textId="01726087" w:rsidR="00FB510D" w:rsidRDefault="00FB510D" w:rsidP="00573F1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5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>
        <w:rPr>
          <w:rFonts w:ascii="微软雅黑" w:eastAsia="微软雅黑" w:hAnsi="微软雅黑" w:cstheme="minorEastAsia" w:hint="eastAsia"/>
          <w:sz w:val="24"/>
          <w:szCs w:val="24"/>
        </w:rPr>
        <w:t>倡议书的格式与写法</w:t>
      </w:r>
    </w:p>
    <w:p w14:paraId="24D361B7" w14:textId="6CF32ADE" w:rsidR="00FB510D" w:rsidRDefault="00FB510D" w:rsidP="00FB510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6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>
        <w:rPr>
          <w:rFonts w:ascii="微软雅黑" w:eastAsia="微软雅黑" w:hAnsi="微软雅黑" w:cstheme="minorEastAsia" w:hint="eastAsia"/>
          <w:sz w:val="24"/>
          <w:szCs w:val="24"/>
        </w:rPr>
        <w:t>倡议书写作的注意事项</w:t>
      </w:r>
    </w:p>
    <w:p w14:paraId="47C06B80" w14:textId="4F8DF9C8" w:rsidR="007207E2" w:rsidRPr="008D513B" w:rsidRDefault="007207E2" w:rsidP="00FB510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color w:val="1F4E79" w:themeColor="accent1" w:themeShade="80"/>
          <w:sz w:val="24"/>
          <w:szCs w:val="24"/>
        </w:rPr>
      </w:pPr>
      <w:r w:rsidRPr="008D513B">
        <w:rPr>
          <w:rFonts w:ascii="微软雅黑" w:eastAsia="微软雅黑" w:hAnsi="微软雅黑" w:cstheme="minorEastAsia" w:hint="eastAsia"/>
          <w:color w:val="1F4E79" w:themeColor="accent1" w:themeShade="80"/>
          <w:sz w:val="24"/>
          <w:szCs w:val="24"/>
        </w:rPr>
        <w:t>（</w:t>
      </w:r>
      <w:r w:rsidR="008D513B" w:rsidRPr="008D513B">
        <w:rPr>
          <w:rFonts w:ascii="微软雅黑" w:eastAsia="微软雅黑" w:hAnsi="微软雅黑" w:cstheme="minorEastAsia" w:hint="eastAsia"/>
          <w:color w:val="1F4E79" w:themeColor="accent1" w:themeShade="80"/>
          <w:sz w:val="24"/>
          <w:szCs w:val="24"/>
        </w:rPr>
        <w:t>四</w:t>
      </w:r>
      <w:r w:rsidRPr="008D513B">
        <w:rPr>
          <w:rFonts w:ascii="微软雅黑" w:eastAsia="微软雅黑" w:hAnsi="微软雅黑" w:cstheme="minorEastAsia" w:hint="eastAsia"/>
          <w:color w:val="1F4E79" w:themeColor="accent1" w:themeShade="80"/>
          <w:sz w:val="24"/>
          <w:szCs w:val="24"/>
        </w:rPr>
        <w:t xml:space="preserve">）其它 </w:t>
      </w:r>
    </w:p>
    <w:p w14:paraId="7174C6DE" w14:textId="7C9B0F4D" w:rsidR="007207E2" w:rsidRDefault="007207E2" w:rsidP="00FB510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1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>
        <w:rPr>
          <w:rFonts w:ascii="微软雅黑" w:eastAsia="微软雅黑" w:hAnsi="微软雅黑" w:cstheme="minorEastAsia" w:hint="eastAsia"/>
          <w:sz w:val="24"/>
          <w:szCs w:val="24"/>
        </w:rPr>
        <w:t>欢迎词和欢送词的写法</w:t>
      </w:r>
    </w:p>
    <w:p w14:paraId="46E3A9F4" w14:textId="1ABC6E9B" w:rsidR="007207E2" w:rsidRDefault="007207E2" w:rsidP="00FB510D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2</w:t>
      </w:r>
      <w:r>
        <w:rPr>
          <w:rFonts w:ascii="微软雅黑" w:eastAsia="微软雅黑" w:hAnsi="微软雅黑" w:cstheme="minorEastAsia"/>
          <w:sz w:val="24"/>
          <w:szCs w:val="24"/>
        </w:rPr>
        <w:t>.</w:t>
      </w:r>
      <w:r>
        <w:rPr>
          <w:rFonts w:ascii="微软雅黑" w:eastAsia="微软雅黑" w:hAnsi="微软雅黑" w:cstheme="minorEastAsia" w:hint="eastAsia"/>
          <w:sz w:val="24"/>
          <w:szCs w:val="24"/>
        </w:rPr>
        <w:t>讣告和悼词的写法</w:t>
      </w:r>
    </w:p>
    <w:p w14:paraId="49682193" w14:textId="1A44A94A" w:rsidR="00FD021E" w:rsidRPr="00A16736" w:rsidRDefault="008D513B" w:rsidP="00A16736">
      <w:pPr>
        <w:widowControl/>
        <w:spacing w:line="360" w:lineRule="auto"/>
        <w:ind w:firstLineChars="200" w:firstLine="480"/>
        <w:jc w:val="left"/>
        <w:rPr>
          <w:rFonts w:ascii="微软雅黑" w:eastAsia="微软雅黑" w:hAnsi="微软雅黑" w:cs="宋体"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3</w:t>
      </w:r>
      <w:r>
        <w:rPr>
          <w:rFonts w:ascii="微软雅黑" w:eastAsia="微软雅黑" w:hAnsi="微软雅黑" w:cs="宋体"/>
          <w:bCs/>
          <w:kern w:val="0"/>
          <w:sz w:val="24"/>
          <w:szCs w:val="24"/>
        </w:rPr>
        <w:t>.</w:t>
      </w:r>
      <w:r w:rsidR="00234E0E" w:rsidRPr="00A16736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新闻</w:t>
      </w:r>
      <w:r w:rsidR="00136189" w:rsidRPr="00A16736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简报助力内外宣传</w:t>
      </w:r>
    </w:p>
    <w:p w14:paraId="3C863808" w14:textId="77777777" w:rsidR="00787D06" w:rsidRDefault="008D513B" w:rsidP="00787D06">
      <w:pPr>
        <w:widowControl/>
        <w:spacing w:line="360" w:lineRule="auto"/>
        <w:ind w:firstLine="480"/>
        <w:jc w:val="left"/>
        <w:rPr>
          <w:rFonts w:ascii="微软雅黑" w:eastAsia="微软雅黑" w:hAnsi="微软雅黑" w:cstheme="minorEastAsia"/>
          <w:sz w:val="24"/>
          <w:szCs w:val="24"/>
        </w:rPr>
      </w:pPr>
      <w:r>
        <w:rPr>
          <w:rFonts w:ascii="微软雅黑" w:eastAsia="微软雅黑" w:hAnsi="微软雅黑" w:cstheme="minorEastAsia" w:hint="eastAsia"/>
          <w:sz w:val="24"/>
          <w:szCs w:val="24"/>
        </w:rPr>
        <w:t>范例解析</w:t>
      </w:r>
    </w:p>
    <w:p w14:paraId="32278882" w14:textId="2E0C644E" w:rsidR="00A16736" w:rsidRPr="00787D06" w:rsidRDefault="005746A7" w:rsidP="00787D06">
      <w:pPr>
        <w:widowControl/>
        <w:spacing w:line="360" w:lineRule="auto"/>
        <w:jc w:val="left"/>
        <w:rPr>
          <w:rFonts w:ascii="微软雅黑" w:eastAsia="微软雅黑" w:hAnsi="微软雅黑" w:cstheme="minorEastAsia"/>
          <w:b/>
          <w:bCs/>
          <w:sz w:val="24"/>
          <w:szCs w:val="24"/>
        </w:rPr>
      </w:pPr>
      <w:r>
        <w:rPr>
          <w:rFonts w:ascii="微软雅黑" w:eastAsia="微软雅黑" w:hAnsi="微软雅黑" w:cstheme="minorEastAsia" w:hint="eastAsia"/>
          <w:b/>
          <w:bCs/>
          <w:kern w:val="0"/>
          <w:sz w:val="24"/>
          <w:szCs w:val="24"/>
        </w:rPr>
        <w:t>附其它课程：</w:t>
      </w:r>
    </w:p>
    <w:p w14:paraId="1BF4C03B" w14:textId="52E4B605" w:rsidR="00FD021E" w:rsidRPr="0079703E" w:rsidRDefault="00743574" w:rsidP="00787D06">
      <w:pPr>
        <w:widowControl/>
        <w:spacing w:line="360" w:lineRule="auto"/>
        <w:ind w:firstLineChars="200" w:firstLine="420"/>
        <w:jc w:val="center"/>
        <w:rPr>
          <w:rFonts w:ascii="微软雅黑" w:eastAsia="微软雅黑" w:hAnsi="微软雅黑" w:cs="宋体"/>
          <w:b/>
          <w:kern w:val="0"/>
          <w:sz w:val="28"/>
          <w:szCs w:val="28"/>
        </w:rPr>
      </w:pPr>
      <w:r>
        <w:rPr>
          <w:noProof/>
        </w:rPr>
        <w:drawing>
          <wp:inline distT="0" distB="0" distL="0" distR="0" wp14:anchorId="2B27C0F3" wp14:editId="28001EF7">
            <wp:extent cx="4065161" cy="1908755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071409" cy="19116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D021E" w:rsidRPr="0079703E">
      <w:headerReference w:type="defaul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6E69F5" w14:textId="77777777" w:rsidR="009C712E" w:rsidRDefault="009C712E">
      <w:r>
        <w:separator/>
      </w:r>
    </w:p>
  </w:endnote>
  <w:endnote w:type="continuationSeparator" w:id="0">
    <w:p w14:paraId="1FF1EF13" w14:textId="77777777" w:rsidR="009C712E" w:rsidRDefault="009C71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49E3B0" w14:textId="77777777" w:rsidR="009C712E" w:rsidRDefault="009C712E">
      <w:r>
        <w:separator/>
      </w:r>
    </w:p>
  </w:footnote>
  <w:footnote w:type="continuationSeparator" w:id="0">
    <w:p w14:paraId="42633DFB" w14:textId="77777777" w:rsidR="009C712E" w:rsidRDefault="009C712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BE03B2" w14:textId="21C1F787" w:rsidR="00FD021E" w:rsidRDefault="0018008A">
    <w:pPr>
      <w:pStyle w:val="a7"/>
      <w:pBdr>
        <w:bottom w:val="none" w:sz="0" w:space="1" w:color="auto"/>
      </w:pBdr>
      <w:jc w:val="left"/>
      <w:rPr>
        <w:rFonts w:ascii="华文中宋" w:eastAsia="华文中宋" w:hAnsi="华文中宋"/>
        <w:b/>
        <w:sz w:val="20"/>
      </w:rPr>
    </w:pPr>
    <w:r>
      <w:rPr>
        <w:rFonts w:ascii="华文中宋" w:eastAsia="华文中宋" w:hAnsi="华文中宋" w:hint="eastAsia"/>
        <w:b/>
        <w:sz w:val="20"/>
        <w:lang w:val="zh-CN"/>
      </w:rPr>
      <w:t>王吉凤老师课纲</w:t>
    </w:r>
    <w:r w:rsidRPr="0018008A">
      <w:rPr>
        <w:rFonts w:ascii="华文中宋" w:eastAsia="华文中宋" w:hAnsi="华文中宋"/>
        <w:b/>
        <w:sz w:val="20"/>
      </w:rPr>
      <w:ptab w:relativeTo="margin" w:alignment="center" w:leader="none"/>
    </w:r>
    <w:r w:rsidRPr="0018008A">
      <w:rPr>
        <w:rFonts w:ascii="华文中宋" w:eastAsia="华文中宋" w:hAnsi="华文中宋"/>
        <w:b/>
        <w:sz w:val="20"/>
      </w:rPr>
      <w:ptab w:relativeTo="margin" w:alignment="right" w:leader="none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96D7BBD4"/>
    <w:multiLevelType w:val="singleLevel"/>
    <w:tmpl w:val="96D7BBD4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0C3FFC88"/>
    <w:multiLevelType w:val="singleLevel"/>
    <w:tmpl w:val="0C3FFC88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 w15:restartNumberingAfterBreak="0">
    <w:nsid w:val="0FCC0AB0"/>
    <w:multiLevelType w:val="singleLevel"/>
    <w:tmpl w:val="0FCC0AB0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 w15:restartNumberingAfterBreak="0">
    <w:nsid w:val="5072E763"/>
    <w:multiLevelType w:val="singleLevel"/>
    <w:tmpl w:val="5072E763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1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0D9E"/>
    <w:rsid w:val="00016777"/>
    <w:rsid w:val="00036B5E"/>
    <w:rsid w:val="000627D3"/>
    <w:rsid w:val="000935BB"/>
    <w:rsid w:val="000A1DEE"/>
    <w:rsid w:val="000A2AF6"/>
    <w:rsid w:val="000A317C"/>
    <w:rsid w:val="000A65F2"/>
    <w:rsid w:val="000C28F1"/>
    <w:rsid w:val="000C36B5"/>
    <w:rsid w:val="000C44B5"/>
    <w:rsid w:val="0011314F"/>
    <w:rsid w:val="00113CF5"/>
    <w:rsid w:val="00136189"/>
    <w:rsid w:val="001378D5"/>
    <w:rsid w:val="0018008A"/>
    <w:rsid w:val="00210A7E"/>
    <w:rsid w:val="00234E0E"/>
    <w:rsid w:val="00236279"/>
    <w:rsid w:val="00252E16"/>
    <w:rsid w:val="00296B6F"/>
    <w:rsid w:val="002E30B1"/>
    <w:rsid w:val="00306915"/>
    <w:rsid w:val="00351037"/>
    <w:rsid w:val="003848CC"/>
    <w:rsid w:val="003D5753"/>
    <w:rsid w:val="003D6F82"/>
    <w:rsid w:val="003E246F"/>
    <w:rsid w:val="003F1657"/>
    <w:rsid w:val="00407C45"/>
    <w:rsid w:val="00424C83"/>
    <w:rsid w:val="00430D9E"/>
    <w:rsid w:val="00434B35"/>
    <w:rsid w:val="00455D01"/>
    <w:rsid w:val="00470DD3"/>
    <w:rsid w:val="004867E5"/>
    <w:rsid w:val="00490A18"/>
    <w:rsid w:val="00490F24"/>
    <w:rsid w:val="004E3B99"/>
    <w:rsid w:val="004E3ED7"/>
    <w:rsid w:val="00521831"/>
    <w:rsid w:val="00536C86"/>
    <w:rsid w:val="00573F1D"/>
    <w:rsid w:val="005746A7"/>
    <w:rsid w:val="005A3872"/>
    <w:rsid w:val="005B1739"/>
    <w:rsid w:val="005D59DF"/>
    <w:rsid w:val="005F7D9B"/>
    <w:rsid w:val="00604DD3"/>
    <w:rsid w:val="00633372"/>
    <w:rsid w:val="00651498"/>
    <w:rsid w:val="0066784C"/>
    <w:rsid w:val="00684893"/>
    <w:rsid w:val="006B4BD5"/>
    <w:rsid w:val="006D67F1"/>
    <w:rsid w:val="007207E2"/>
    <w:rsid w:val="00743574"/>
    <w:rsid w:val="00765413"/>
    <w:rsid w:val="0077088D"/>
    <w:rsid w:val="00773819"/>
    <w:rsid w:val="00774E3D"/>
    <w:rsid w:val="0078159C"/>
    <w:rsid w:val="00787D06"/>
    <w:rsid w:val="00793087"/>
    <w:rsid w:val="0079703E"/>
    <w:rsid w:val="00807D54"/>
    <w:rsid w:val="008434FC"/>
    <w:rsid w:val="00850AAF"/>
    <w:rsid w:val="00852899"/>
    <w:rsid w:val="00853930"/>
    <w:rsid w:val="00876955"/>
    <w:rsid w:val="0089786F"/>
    <w:rsid w:val="008A206E"/>
    <w:rsid w:val="008D513B"/>
    <w:rsid w:val="008E4D4C"/>
    <w:rsid w:val="00904B38"/>
    <w:rsid w:val="0091425C"/>
    <w:rsid w:val="009201E6"/>
    <w:rsid w:val="00990BBF"/>
    <w:rsid w:val="009B1B56"/>
    <w:rsid w:val="009B582A"/>
    <w:rsid w:val="009C712E"/>
    <w:rsid w:val="00A02061"/>
    <w:rsid w:val="00A10744"/>
    <w:rsid w:val="00A15976"/>
    <w:rsid w:val="00A16736"/>
    <w:rsid w:val="00A22319"/>
    <w:rsid w:val="00A52D32"/>
    <w:rsid w:val="00A664D3"/>
    <w:rsid w:val="00A6793C"/>
    <w:rsid w:val="00AC15B5"/>
    <w:rsid w:val="00AD70B9"/>
    <w:rsid w:val="00B30194"/>
    <w:rsid w:val="00B61A87"/>
    <w:rsid w:val="00B76F38"/>
    <w:rsid w:val="00B83451"/>
    <w:rsid w:val="00B85AEF"/>
    <w:rsid w:val="00BF454A"/>
    <w:rsid w:val="00C327E7"/>
    <w:rsid w:val="00C3696F"/>
    <w:rsid w:val="00C54FFE"/>
    <w:rsid w:val="00C76B39"/>
    <w:rsid w:val="00CA6B4F"/>
    <w:rsid w:val="00CD18D1"/>
    <w:rsid w:val="00CF192C"/>
    <w:rsid w:val="00CF398D"/>
    <w:rsid w:val="00D013B6"/>
    <w:rsid w:val="00D02351"/>
    <w:rsid w:val="00D05658"/>
    <w:rsid w:val="00D5016A"/>
    <w:rsid w:val="00DE5193"/>
    <w:rsid w:val="00E01374"/>
    <w:rsid w:val="00E2490D"/>
    <w:rsid w:val="00EA3B63"/>
    <w:rsid w:val="00EB4BCE"/>
    <w:rsid w:val="00EC100F"/>
    <w:rsid w:val="00ED4860"/>
    <w:rsid w:val="00F335DA"/>
    <w:rsid w:val="00F374CF"/>
    <w:rsid w:val="00F510B7"/>
    <w:rsid w:val="00FB510D"/>
    <w:rsid w:val="00FD021E"/>
    <w:rsid w:val="00FF294F"/>
    <w:rsid w:val="00FF4E40"/>
    <w:rsid w:val="1E333E91"/>
    <w:rsid w:val="204C75F4"/>
    <w:rsid w:val="3FD233A0"/>
    <w:rsid w:val="53183AA6"/>
    <w:rsid w:val="5A2C32E1"/>
    <w:rsid w:val="6A555EAC"/>
    <w:rsid w:val="75AD4E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."/>
  <w:listSeparator w:val=","/>
  <w14:docId w14:val="7ECF9F4D"/>
  <w15:docId w15:val="{B5294F6F-CD23-40C1-AE2B-D7ABDB0BBB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 w:qFormat="1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a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2-5">
    <w:name w:val="Medium Shading 2 Accent 5"/>
    <w:basedOn w:val="a1"/>
    <w:uiPriority w:val="64"/>
    <w:qFormat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character" w:styleId="ab">
    <w:name w:val="Strong"/>
    <w:basedOn w:val="a0"/>
    <w:uiPriority w:val="22"/>
    <w:qFormat/>
    <w:rPr>
      <w:b/>
      <w:bCs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character" w:customStyle="1" w:styleId="apple-converted-space">
    <w:name w:val="apple-converted-space"/>
    <w:basedOn w:val="a0"/>
    <w:qFormat/>
  </w:style>
  <w:style w:type="paragraph" w:styleId="ac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C61A824-C156-49B6-9BCC-572F7B46DF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11</Pages>
  <Words>420</Words>
  <Characters>2398</Characters>
  <Application>Microsoft Office Word</Application>
  <DocSecurity>0</DocSecurity>
  <Lines>19</Lines>
  <Paragraphs>5</Paragraphs>
  <ScaleCrop>false</ScaleCrop>
  <Company>Microsoft</Company>
  <LinksUpToDate>false</LinksUpToDate>
  <CharactersWithSpaces>2813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蒋学东</dc:creator>
  <cp:lastModifiedBy>王吉凤</cp:lastModifiedBy>
  <cp:revision>11</cp:revision>
  <dcterms:created xsi:type="dcterms:W3CDTF">2022-01-01T01:32:00Z</dcterms:created>
  <dcterms:modified xsi:type="dcterms:W3CDTF">2022-01-03T23:27:00Z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4BA636B1C81D455BAE5400CA74800ADC</vt:lpwstr>
  </property>
</Properties>
</file>