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引爆销售力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14:textFill>
            <w14:solidFill>
              <w14:schemeClr w14:val="tx1"/>
            </w14:solidFill>
          </w14:textFill>
        </w:rPr>
        <w:t>【课程背景】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作为销售人员，你有没有发现：如果不懂销售方法，会得罪客户损失利润？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作为销售人员，你有没有发现</w:t>
      </w:r>
      <w:r>
        <w:rPr>
          <w:rFonts w:hint="eastAsia" w:ascii="宋体" w:hAnsi="宋体" w:eastAsia="宋体" w:cs="宋体"/>
          <w:color w:val="000000"/>
          <w:shd w:val="clear" w:color="auto" w:fill="FFFFFF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如果你不懂得人性，会让你越来越不受欢迎？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  <w:shd w:val="clear" w:color="auto" w:fill="FFFFFF"/>
        </w:rPr>
        <w:t>作为销售</w:t>
      </w:r>
      <w:r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  <w:t>管理者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，你有没有发现</w:t>
      </w:r>
      <w:r>
        <w:rPr>
          <w:rFonts w:hint="eastAsia" w:ascii="宋体" w:hAnsi="宋体" w:eastAsia="宋体" w:cs="宋体"/>
          <w:color w:val="000000"/>
          <w:shd w:val="clear" w:color="auto" w:fill="FFFFFF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如果</w:t>
      </w:r>
      <w:r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  <w:t>你不懂得打造团队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，</w:t>
      </w:r>
      <w:r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  <w:t>面对一盘散沙，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会让你越来越</w:t>
      </w:r>
      <w:r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  <w:t>力不从心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color w:val="000000"/>
        </w:rPr>
      </w:pPr>
      <w:r>
        <w:rPr>
          <w:rFonts w:hint="eastAsia" w:ascii="宋体" w:hAnsi="宋体" w:eastAsia="宋体" w:cs="宋体"/>
          <w:color w:val="000000"/>
        </w:rPr>
        <w:t>事实证明，每个人都有很大的潜力，而我们所开发利用的仅仅不到10%，如果能正确激发人的潜能，掌握</w:t>
      </w:r>
      <w:r>
        <w:rPr>
          <w:rFonts w:hint="eastAsia" w:ascii="宋体" w:hAnsi="宋体" w:eastAsia="宋体" w:cs="宋体"/>
          <w:color w:val="000000"/>
          <w:lang w:val="en-US" w:eastAsia="zh-CN"/>
        </w:rPr>
        <w:t>适当的</w:t>
      </w:r>
      <w:r>
        <w:rPr>
          <w:rFonts w:hint="eastAsia" w:ascii="宋体" w:hAnsi="宋体" w:eastAsia="宋体" w:cs="宋体"/>
          <w:color w:val="000000"/>
        </w:rPr>
        <w:t>方法与技巧，必将创造出卓越的业绩。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b/>
          <w:bCs/>
          <w:color w:val="000000"/>
          <w:kern w:val="18"/>
          <w:sz w:val="24"/>
        </w:rPr>
      </w:pPr>
      <w:r>
        <w:rPr>
          <w:rFonts w:hint="eastAsia" w:ascii="宋体" w:hAnsi="宋体" w:eastAsia="宋体" w:cs="宋体"/>
          <w:color w:val="000000"/>
          <w:sz w:val="24"/>
          <w:shd w:val="clear" w:color="auto" w:fill="FFFFFF"/>
        </w:rPr>
        <w:t>打铁还需自身硬，对于销售团队的每个人来说，只有锻造坚不可摧的心灵力量，增强实战销售技能，才能来之能战，战之能胜，</w:t>
      </w:r>
      <w:r>
        <w:rPr>
          <w:rFonts w:hint="eastAsia" w:ascii="宋体" w:hAnsi="宋体" w:eastAsia="宋体" w:cs="宋体"/>
          <w:color w:val="000000"/>
          <w:sz w:val="24"/>
          <w:shd w:val="clear" w:color="auto" w:fill="FFFFFF"/>
          <w:lang w:val="en-US" w:eastAsia="zh-CN"/>
        </w:rPr>
        <w:t>完成目标与使命，</w:t>
      </w:r>
      <w:r>
        <w:rPr>
          <w:rFonts w:hint="eastAsia" w:ascii="宋体" w:hAnsi="宋体" w:eastAsia="宋体" w:cs="宋体"/>
          <w:color w:val="000000"/>
          <w:sz w:val="24"/>
          <w:shd w:val="clear" w:color="auto" w:fill="FFFFFF"/>
        </w:rPr>
        <w:t>获得想要的结果！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bCs/>
          <w:color w:val="2D2D2D"/>
          <w:sz w:val="24"/>
        </w:rPr>
      </w:pPr>
      <w:r>
        <w:rPr>
          <w:rFonts w:hint="eastAsia" w:ascii="宋体" w:hAnsi="宋体" w:eastAsia="宋体" w:cs="宋体"/>
          <w:color w:val="000000"/>
          <w:kern w:val="18"/>
          <w:sz w:val="24"/>
        </w:rPr>
        <w:t>通过系统化的学习</w:t>
      </w:r>
      <w:r>
        <w:rPr>
          <w:rFonts w:hint="eastAsia" w:ascii="宋体" w:hAnsi="宋体" w:eastAsia="宋体" w:cs="宋体"/>
          <w:color w:val="000000"/>
          <w:kern w:val="18"/>
          <w:sz w:val="24"/>
          <w:lang w:eastAsia="zh-CN"/>
        </w:rPr>
        <w:t>《</w:t>
      </w:r>
      <w:r>
        <w:rPr>
          <w:rFonts w:hint="eastAsia" w:ascii="宋体" w:hAnsi="宋体" w:eastAsia="宋体" w:cs="宋体"/>
          <w:color w:val="000000"/>
          <w:kern w:val="18"/>
          <w:sz w:val="24"/>
          <w:lang w:val="en-US" w:eastAsia="zh-CN"/>
        </w:rPr>
        <w:t>引爆销售力</w:t>
      </w:r>
      <w:r>
        <w:rPr>
          <w:rFonts w:hint="eastAsia" w:ascii="宋体" w:hAnsi="宋体" w:eastAsia="宋体" w:cs="宋体"/>
          <w:color w:val="000000"/>
          <w:kern w:val="18"/>
          <w:sz w:val="24"/>
          <w:lang w:eastAsia="zh-CN"/>
        </w:rPr>
        <w:t>》</w:t>
      </w:r>
      <w:r>
        <w:rPr>
          <w:rFonts w:hint="eastAsia" w:ascii="宋体" w:hAnsi="宋体" w:eastAsia="宋体" w:cs="宋体"/>
          <w:color w:val="000000"/>
          <w:kern w:val="18"/>
          <w:sz w:val="24"/>
          <w:lang w:val="en-US" w:eastAsia="zh-CN"/>
        </w:rPr>
        <w:t>培训课程</w:t>
      </w:r>
      <w:r>
        <w:rPr>
          <w:rFonts w:hint="eastAsia" w:ascii="宋体" w:hAnsi="宋体" w:eastAsia="宋体" w:cs="宋体"/>
          <w:color w:val="000000"/>
          <w:kern w:val="18"/>
          <w:sz w:val="24"/>
        </w:rPr>
        <w:t>，将</w:t>
      </w:r>
      <w:r>
        <w:rPr>
          <w:rFonts w:hint="eastAsia" w:ascii="宋体" w:hAnsi="宋体" w:eastAsia="宋体" w:cs="宋体"/>
          <w:color w:val="000000"/>
          <w:kern w:val="18"/>
          <w:sz w:val="24"/>
          <w:lang w:val="en-US" w:eastAsia="zh-CN"/>
        </w:rPr>
        <w:t>建立完整</w:t>
      </w:r>
      <w:r>
        <w:rPr>
          <w:rFonts w:hint="eastAsia" w:ascii="宋体" w:hAnsi="宋体" w:eastAsia="宋体" w:cs="宋体"/>
          <w:color w:val="000000"/>
          <w:kern w:val="18"/>
          <w:sz w:val="24"/>
        </w:rPr>
        <w:t>的销售知识体系</w:t>
      </w:r>
      <w:r>
        <w:rPr>
          <w:rFonts w:hint="eastAsia" w:ascii="宋体" w:hAnsi="宋体" w:eastAsia="宋体" w:cs="宋体"/>
          <w:color w:val="000000"/>
          <w:kern w:val="18"/>
          <w:sz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kern w:val="18"/>
          <w:sz w:val="24"/>
          <w:lang w:val="en-US" w:eastAsia="zh-CN"/>
        </w:rPr>
        <w:t>全面提升销售技能及团队管理能力</w:t>
      </w:r>
      <w:r>
        <w:rPr>
          <w:rFonts w:hint="eastAsia" w:ascii="宋体" w:hAnsi="宋体" w:eastAsia="宋体" w:cs="宋体"/>
          <w:color w:val="000000"/>
          <w:kern w:val="18"/>
          <w:sz w:val="24"/>
        </w:rPr>
        <w:t>，提高效率，倍增业绩，为公司创造更大的价值！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14:textFill>
            <w14:solidFill>
              <w14:schemeClr w14:val="tx1"/>
            </w14:solidFill>
          </w14:textFill>
        </w:rPr>
        <w:t>【课程对象】</w:t>
      </w:r>
      <w:r>
        <w:rPr>
          <w:rFonts w:hint="eastAsia" w:ascii="宋体" w:hAnsi="宋体" w:eastAsia="宋体" w:cs="宋体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销售人员、销售主管、销售经理及销售总监等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14:textFill>
            <w14:solidFill>
              <w14:schemeClr w14:val="tx1"/>
            </w14:solidFill>
          </w14:textFill>
        </w:rPr>
        <w:t>【课程收益】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把复杂的理论简单化和系统化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提升销售团队的销售意识及斗志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激励潜能，提升团队管理的效率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宋体" w:hAnsi="宋体" w:eastAsia="宋体" w:cs="宋体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巩固提升销售技能，倍增个人和团队的业绩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  <w:lang w:val="en-US" w:eastAsia="zh-CN"/>
        </w:rPr>
        <w:t>五、</w:t>
      </w:r>
      <w:r>
        <w:rPr>
          <w:rFonts w:hint="eastAsia" w:ascii="宋体" w:hAnsi="宋体" w:eastAsia="宋体" w:cs="宋体"/>
          <w:bCs/>
        </w:rPr>
        <w:t>了解人性，运用人性，建立强关系网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  <w:lang w:val="en-US" w:eastAsia="zh-CN"/>
        </w:rPr>
        <w:t>六、</w:t>
      </w:r>
      <w:r>
        <w:rPr>
          <w:rFonts w:hint="eastAsia" w:ascii="宋体" w:hAnsi="宋体" w:eastAsia="宋体" w:cs="宋体"/>
          <w:bCs/>
        </w:rPr>
        <w:t>学会成交思维，帮助自己成为流量中心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  <w:lang w:val="en-US" w:eastAsia="zh-CN"/>
        </w:rPr>
        <w:t>七、</w:t>
      </w:r>
      <w:r>
        <w:rPr>
          <w:rFonts w:hint="eastAsia" w:ascii="宋体" w:hAnsi="宋体" w:eastAsia="宋体" w:cs="宋体"/>
          <w:bCs/>
        </w:rPr>
        <w:t>掌握商学心理学，经营好客户并裂变客户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color w:val="000000"/>
          <w:kern w:val="18"/>
          <w:sz w:val="24"/>
        </w:rPr>
      </w:pPr>
      <w:r>
        <w:rPr>
          <w:rFonts w:hint="eastAsia" w:ascii="宋体" w:hAnsi="宋体" w:eastAsia="宋体" w:cs="宋体"/>
          <w:b/>
        </w:rPr>
        <w:t>【授课老师】</w:t>
      </w:r>
      <w:r>
        <w:rPr>
          <w:rFonts w:hint="eastAsia" w:ascii="宋体" w:hAnsi="宋体" w:eastAsia="宋体" w:cs="宋体"/>
          <w:b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  <w:sz w:val="24"/>
          <w:lang w:val="en-US" w:eastAsia="zh-CN"/>
        </w:rPr>
        <w:t xml:space="preserve">高级企业培训师  </w:t>
      </w:r>
      <w:r>
        <w:rPr>
          <w:rFonts w:hint="eastAsia" w:ascii="宋体" w:hAnsi="宋体" w:eastAsia="宋体" w:cs="宋体"/>
          <w:color w:val="000000"/>
          <w:kern w:val="18"/>
          <w:sz w:val="24"/>
        </w:rPr>
        <w:t xml:space="preserve">中国百强讲师   实战营销培训专家 </w:t>
      </w:r>
      <w:r>
        <w:rPr>
          <w:rFonts w:hint="eastAsia" w:ascii="宋体" w:hAnsi="宋体" w:eastAsia="宋体" w:cs="宋体"/>
          <w:b/>
          <w:bCs/>
          <w:color w:val="000000"/>
          <w:kern w:val="18"/>
          <w:sz w:val="24"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  <w:sz w:val="24"/>
        </w:rPr>
        <w:t>林江武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</w:rPr>
        <w:t>【授课方式】</w:t>
      </w:r>
      <w:r>
        <w:rPr>
          <w:rFonts w:hint="eastAsia" w:ascii="宋体" w:hAnsi="宋体" w:eastAsia="宋体" w:cs="宋体"/>
          <w:b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  <w:sz w:val="24"/>
        </w:rPr>
        <w:t>讲师讲授+互动分享+视频</w:t>
      </w:r>
      <w:r>
        <w:rPr>
          <w:rFonts w:hint="eastAsia" w:ascii="宋体" w:hAnsi="宋体" w:eastAsia="宋体" w:cs="宋体"/>
          <w:color w:val="000000"/>
          <w:kern w:val="18"/>
          <w:sz w:val="24"/>
          <w:lang w:val="en-US" w:eastAsia="zh-CN"/>
        </w:rPr>
        <w:t>解析</w:t>
      </w:r>
      <w:r>
        <w:rPr>
          <w:rFonts w:hint="eastAsia" w:ascii="宋体" w:hAnsi="宋体" w:eastAsia="宋体" w:cs="宋体"/>
          <w:color w:val="000000"/>
          <w:kern w:val="18"/>
          <w:sz w:val="24"/>
        </w:rPr>
        <w:t>+头脑风暴+讲师点评+实操训练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</w:rPr>
        <w:t>【课程时长】</w:t>
      </w:r>
      <w:r>
        <w:rPr>
          <w:rFonts w:hint="eastAsia" w:ascii="宋体" w:hAnsi="宋体" w:eastAsia="宋体" w:cs="宋体"/>
          <w:b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2天（6小时/天，共12个课时）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Cs/>
          <w:color w:val="2D2D2D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lang w:bidi="ar"/>
        </w:rPr>
        <w:t>【课程特点】</w:t>
      </w:r>
      <w:r>
        <w:rPr>
          <w:rFonts w:hint="eastAsia" w:ascii="宋体" w:hAnsi="宋体" w:eastAsia="宋体" w:cs="宋体"/>
          <w:b/>
          <w:color w:val="FD740C"/>
          <w:sz w:val="24"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论联系实际、深入浅出讲解、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eastAsia="zh-CN"/>
        </w:rPr>
        <w:t>针对性训练，快速落地转化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【课程内容】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shd w:val="clear" w:color="auto" w:fill="auto"/>
        </w:rPr>
      </w:pPr>
      <w:r>
        <w:rPr>
          <w:rFonts w:hint="eastAsia" w:ascii="宋体" w:hAnsi="宋体" w:eastAsia="宋体" w:cs="宋体"/>
          <w:b/>
          <w:shd w:val="clear" w:color="auto" w:fill="auto"/>
        </w:rPr>
        <w:t>第一部分：</w:t>
      </w:r>
      <w:r>
        <w:rPr>
          <w:rFonts w:hint="eastAsia" w:ascii="宋体" w:hAnsi="宋体" w:eastAsia="宋体" w:cs="宋体"/>
          <w:b/>
          <w:shd w:val="clear" w:color="auto" w:fill="auto"/>
          <w:lang w:val="en-US" w:eastAsia="zh-CN"/>
        </w:rPr>
        <w:t>破译人性的</w:t>
      </w:r>
      <w:r>
        <w:rPr>
          <w:rFonts w:hint="eastAsia" w:ascii="宋体" w:hAnsi="宋体" w:eastAsia="宋体" w:cs="宋体"/>
          <w:b/>
          <w:shd w:val="clear" w:color="auto" w:fill="auto"/>
        </w:rPr>
        <w:t>销</w:t>
      </w:r>
      <w:r>
        <w:rPr>
          <w:rFonts w:hint="eastAsia" w:ascii="宋体" w:hAnsi="宋体" w:eastAsia="宋体" w:cs="宋体"/>
          <w:b/>
          <w:shd w:val="clear" w:color="auto" w:fill="auto"/>
          <w:lang w:val="en-US" w:eastAsia="zh-CN"/>
        </w:rPr>
        <w:t>售</w:t>
      </w:r>
      <w:r>
        <w:rPr>
          <w:rFonts w:hint="eastAsia" w:ascii="宋体" w:hAnsi="宋体" w:eastAsia="宋体" w:cs="宋体"/>
          <w:b/>
          <w:shd w:val="clear" w:color="auto" w:fill="auto"/>
        </w:rPr>
        <w:t>策略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b w:val="0"/>
          <w:bCs/>
          <w:shd w:val="clear" w:color="auto" w:fill="auto"/>
        </w:rPr>
      </w:pPr>
      <w:r>
        <w:rPr>
          <w:rFonts w:hint="eastAsia" w:ascii="宋体" w:hAnsi="宋体" w:eastAsia="宋体" w:cs="宋体"/>
          <w:b w:val="0"/>
          <w:bCs/>
          <w:shd w:val="clear" w:color="auto" w:fill="auto"/>
        </w:rPr>
        <w:t>话题讨论：什么样的人可以做好销售？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  <w:lang w:val="en-US" w:eastAsia="zh-CN"/>
        </w:rPr>
        <w:t>销售</w:t>
      </w:r>
      <w:r>
        <w:rPr>
          <w:rFonts w:hint="eastAsia" w:ascii="宋体" w:hAnsi="宋体" w:eastAsia="宋体" w:cs="宋体"/>
          <w:b w:val="0"/>
          <w:bCs/>
        </w:rPr>
        <w:t>的本质</w:t>
      </w:r>
      <w:r>
        <w:rPr>
          <w:rFonts w:hint="eastAsia" w:ascii="宋体" w:hAnsi="宋体" w:eastAsia="宋体" w:cs="宋体"/>
          <w:b w:val="0"/>
          <w:bCs/>
          <w:lang w:eastAsia="zh-CN"/>
        </w:rPr>
        <w:t>是</w:t>
      </w:r>
      <w:r>
        <w:rPr>
          <w:rFonts w:hint="eastAsia" w:ascii="宋体" w:hAnsi="宋体" w:eastAsia="宋体" w:cs="宋体"/>
          <w:b w:val="0"/>
          <w:bCs/>
          <w:lang w:val="en-US" w:eastAsia="zh-CN"/>
        </w:rPr>
        <w:t>什么</w:t>
      </w:r>
      <w:r>
        <w:rPr>
          <w:rFonts w:hint="eastAsia" w:ascii="宋体" w:hAnsi="宋体" w:eastAsia="宋体" w:cs="宋体"/>
          <w:b w:val="0"/>
          <w:bCs/>
          <w:lang w:eastAsia="zh-CN"/>
        </w:rPr>
        <w:t>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做</w:t>
      </w:r>
      <w:r>
        <w:rPr>
          <w:rFonts w:hint="eastAsia" w:ascii="宋体" w:hAnsi="宋体" w:eastAsia="宋体" w:cs="宋体"/>
          <w:b w:val="0"/>
          <w:bCs/>
          <w:lang w:val="en-US" w:eastAsia="zh-CN"/>
        </w:rPr>
        <w:t>销售</w:t>
      </w:r>
      <w:r>
        <w:rPr>
          <w:rFonts w:hint="eastAsia" w:ascii="宋体" w:hAnsi="宋体" w:eastAsia="宋体" w:cs="宋体"/>
          <w:b w:val="0"/>
          <w:bCs/>
        </w:rPr>
        <w:t>的三</w:t>
      </w:r>
      <w:r>
        <w:rPr>
          <w:rFonts w:hint="eastAsia" w:ascii="宋体" w:hAnsi="宋体" w:eastAsia="宋体" w:cs="宋体"/>
          <w:b w:val="0"/>
          <w:bCs/>
          <w:lang w:val="en-US" w:eastAsia="zh-CN"/>
        </w:rPr>
        <w:t>大</w:t>
      </w:r>
      <w:r>
        <w:rPr>
          <w:rFonts w:hint="eastAsia" w:ascii="宋体" w:hAnsi="宋体" w:eastAsia="宋体" w:cs="宋体"/>
          <w:b w:val="0"/>
          <w:bCs/>
        </w:rPr>
        <w:t>重要秘密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  <w:lang w:val="en-US" w:eastAsia="zh-CN"/>
        </w:rPr>
        <w:t>三</w:t>
      </w:r>
      <w:r>
        <w:rPr>
          <w:rFonts w:hint="eastAsia" w:ascii="宋体" w:hAnsi="宋体" w:eastAsia="宋体" w:cs="宋体"/>
          <w:b w:val="0"/>
          <w:bCs/>
        </w:rPr>
        <w:t>、销</w:t>
      </w:r>
      <w:r>
        <w:rPr>
          <w:rFonts w:hint="eastAsia" w:ascii="宋体" w:hAnsi="宋体" w:eastAsia="宋体" w:cs="宋体"/>
          <w:b w:val="0"/>
          <w:bCs/>
          <w:lang w:val="en-US" w:eastAsia="zh-CN"/>
        </w:rPr>
        <w:t>售</w:t>
      </w:r>
      <w:r>
        <w:rPr>
          <w:rFonts w:hint="eastAsia" w:ascii="宋体" w:hAnsi="宋体" w:eastAsia="宋体" w:cs="宋体"/>
          <w:b w:val="0"/>
          <w:bCs/>
        </w:rPr>
        <w:t>的三个阶段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  <w:lang w:val="en-US" w:eastAsia="zh-CN"/>
        </w:rPr>
        <w:t>四</w:t>
      </w:r>
      <w:r>
        <w:rPr>
          <w:rFonts w:hint="eastAsia" w:ascii="宋体" w:hAnsi="宋体" w:eastAsia="宋体" w:cs="宋体"/>
          <w:b w:val="0"/>
          <w:bCs/>
        </w:rPr>
        <w:t>、基于人性沟通的十种策略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课堂作业：写出我的产品客户最担心的10个问题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shd w:val="clear" w:color="auto" w:fill="auto"/>
        </w:rPr>
      </w:pPr>
      <w:r>
        <w:rPr>
          <w:rFonts w:hint="eastAsia" w:ascii="宋体" w:hAnsi="宋体" w:eastAsia="宋体" w:cs="宋体"/>
          <w:b/>
          <w:shd w:val="clear" w:color="auto" w:fill="auto"/>
        </w:rPr>
        <w:t>第</w:t>
      </w:r>
      <w:r>
        <w:rPr>
          <w:rFonts w:hint="eastAsia" w:ascii="宋体" w:hAnsi="宋体" w:eastAsia="宋体" w:cs="宋体"/>
          <w:b/>
          <w:shd w:val="clear" w:color="auto" w:fill="auto"/>
          <w:lang w:val="en-US" w:eastAsia="zh-CN"/>
        </w:rPr>
        <w:t>二</w:t>
      </w:r>
      <w:r>
        <w:rPr>
          <w:rFonts w:hint="eastAsia" w:ascii="宋体" w:hAnsi="宋体" w:eastAsia="宋体" w:cs="宋体"/>
          <w:b/>
          <w:shd w:val="clear" w:color="auto" w:fill="auto"/>
        </w:rPr>
        <w:t>部分：</w:t>
      </w:r>
      <w:r>
        <w:rPr>
          <w:rFonts w:hint="eastAsia" w:ascii="宋体" w:hAnsi="宋体" w:eastAsia="宋体" w:cs="宋体"/>
          <w:b/>
          <w:shd w:val="clear" w:color="auto" w:fill="auto"/>
          <w:lang w:val="en-US" w:eastAsia="zh-CN"/>
        </w:rPr>
        <w:t>线下突围：高效</w:t>
      </w:r>
      <w:r>
        <w:rPr>
          <w:rFonts w:hint="eastAsia" w:ascii="宋体" w:hAnsi="宋体" w:eastAsia="宋体" w:cs="宋体"/>
          <w:b/>
          <w:shd w:val="clear" w:color="auto" w:fill="auto"/>
        </w:rPr>
        <w:t>拜访客户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搞定一面难求的客户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案例分析：小陈如何是成功约见采购经理的？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运用好电话这门工具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案例分析：赵</w:t>
      </w:r>
      <w:r>
        <w:rPr>
          <w:rFonts w:hint="eastAsia" w:ascii="宋体" w:hAnsi="宋体" w:eastAsia="宋体" w:cs="宋体"/>
          <w:b w:val="0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云</w:t>
      </w: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是如何打电话开发与维护客户的？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当面约见</w:t>
      </w:r>
      <w:r>
        <w:rPr>
          <w:rFonts w:hint="eastAsia" w:ascii="宋体" w:hAnsi="宋体" w:eastAsia="宋体" w:cs="宋体"/>
          <w:b w:val="0"/>
          <w:bCs/>
          <w:lang w:val="en-US" w:eastAsia="zh-CN"/>
        </w:rPr>
        <w:t>客户</w:t>
      </w:r>
      <w:r>
        <w:rPr>
          <w:rFonts w:hint="eastAsia" w:ascii="宋体" w:hAnsi="宋体" w:eastAsia="宋体" w:cs="宋体"/>
          <w:b w:val="0"/>
          <w:bCs/>
        </w:rPr>
        <w:t>如何操作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选择最佳的约见</w:t>
      </w:r>
      <w:r>
        <w:rPr>
          <w:rFonts w:hint="eastAsia" w:ascii="宋体" w:hAnsi="宋体" w:eastAsia="宋体" w:cs="宋体"/>
          <w:b w:val="0"/>
          <w:bCs/>
          <w:lang w:val="en-US" w:eastAsia="zh-CN"/>
        </w:rPr>
        <w:t>拜访</w:t>
      </w:r>
      <w:r>
        <w:rPr>
          <w:rFonts w:hint="eastAsia" w:ascii="宋体" w:hAnsi="宋体" w:eastAsia="宋体" w:cs="宋体"/>
          <w:b w:val="0"/>
          <w:bCs/>
        </w:rPr>
        <w:t>时间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拜访前的</w:t>
      </w:r>
      <w:r>
        <w:rPr>
          <w:rFonts w:hint="eastAsia" w:ascii="宋体" w:hAnsi="宋体" w:eastAsia="宋体" w:cs="宋体"/>
          <w:b w:val="0"/>
          <w:bCs/>
          <w:lang w:val="en-US" w:eastAsia="zh-CN"/>
        </w:rPr>
        <w:t>三大</w:t>
      </w:r>
      <w:r>
        <w:rPr>
          <w:rFonts w:hint="eastAsia" w:ascii="宋体" w:hAnsi="宋体" w:eastAsia="宋体" w:cs="宋体"/>
          <w:b w:val="0"/>
          <w:bCs/>
        </w:rPr>
        <w:t>准备工作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拜访过程的适度把控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案例分析</w:t>
      </w:r>
      <w:r>
        <w:rPr>
          <w:rFonts w:hint="eastAsia" w:ascii="宋体" w:hAnsi="宋体" w:eastAsia="宋体" w:cs="宋体"/>
          <w:b w:val="0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：小雷是如何让客户接受自己的谈话的？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案例分析</w:t>
      </w:r>
      <w:r>
        <w:rPr>
          <w:rFonts w:hint="eastAsia" w:ascii="宋体" w:hAnsi="宋体" w:eastAsia="宋体" w:cs="宋体"/>
          <w:b w:val="0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：小王是如何赞美大客户的？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自我检测：你触犯了哪些销售禁忌？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深入思考：销售人员可以通过哪些话题来吸引客户的兴趣？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销售人员五项</w:t>
      </w:r>
      <w:r>
        <w:rPr>
          <w:rFonts w:hint="eastAsia" w:ascii="宋体" w:hAnsi="宋体" w:eastAsia="宋体" w:cs="宋体"/>
          <w:b w:val="0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核心技能</w:t>
      </w: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修炼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宋体" w:hAnsi="宋体" w:eastAsia="宋体" w:cs="宋体"/>
          <w:b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宋体" w:cs="宋体"/>
          <w:b/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  <w:t>部分：推介产品及异议破解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熟悉自家产品，弄清卖点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换位思考，听听客户的心声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案例分析：客户为什么对孙</w:t>
      </w:r>
      <w:r>
        <w:rPr>
          <w:rFonts w:hint="eastAsia" w:ascii="宋体" w:hAnsi="宋体" w:eastAsia="宋体" w:cs="宋体"/>
          <w:b w:val="0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宏</w:t>
      </w: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下逐客令？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巧用设问引导客户说出真实想法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根据客户需求来推介产品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自夸的同时避免过度吹嘘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主动给客户算个账</w:t>
      </w: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ab/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适当主动揭短，取得客户信任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必要时夸赞竞争对手的产品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主动货比三家，打消客户疑虑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宋体" w:hAnsi="宋体" w:eastAsia="宋体" w:cs="宋体"/>
          <w:b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eastAsia="宋体" w:cs="宋体"/>
          <w:b/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  <w:t>部分：</w:t>
      </w:r>
      <w:r>
        <w:rPr>
          <w:rFonts w:hint="eastAsia" w:ascii="宋体" w:hAnsi="宋体" w:eastAsia="宋体" w:cs="宋体"/>
          <w:b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线上爆破：打造高效社群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什么是社群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社群的分类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社群营销的概念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社群营销的四大特点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社群营销的五大优势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社群营销的三大价值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用户入群动机分析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社群吸粉及用户经营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社群裂变模式分解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社群变现四大策略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社群变现案例分析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  <w:t>第五部分：成交思维把控与成交方式运用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</w:rPr>
      </w:pPr>
      <w:r>
        <w:rPr>
          <w:rFonts w:hint="eastAsia" w:ascii="宋体" w:hAnsi="宋体" w:eastAsia="宋体" w:cs="宋体"/>
          <w:b w:val="0"/>
          <w:bCs/>
          <w:color w:val="2D2D2D"/>
        </w:rPr>
        <w:t>一、成交是建立深度链接的首要通道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案例分享：你爱你的孩子吗？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深度思考：你爱你的客户吗？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  <w:t>视频</w:t>
      </w:r>
      <w:r>
        <w:rPr>
          <w:rFonts w:hint="eastAsia" w:ascii="宋体" w:hAnsi="宋体" w:eastAsia="宋体" w:cs="宋体"/>
          <w:b w:val="0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解析：如何帮助你的客户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</w:rPr>
      </w:pP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二</w:t>
      </w:r>
      <w:r>
        <w:rPr>
          <w:rFonts w:hint="eastAsia" w:ascii="宋体" w:hAnsi="宋体" w:eastAsia="宋体" w:cs="宋体"/>
          <w:b w:val="0"/>
          <w:bCs/>
          <w:color w:val="2D2D2D"/>
        </w:rPr>
        <w:t>、客户最关注我们产品哪些方面？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</w:rPr>
      </w:pP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三</w:t>
      </w:r>
      <w:r>
        <w:rPr>
          <w:rFonts w:hint="eastAsia" w:ascii="宋体" w:hAnsi="宋体" w:eastAsia="宋体" w:cs="宋体"/>
          <w:b w:val="0"/>
          <w:bCs/>
          <w:color w:val="2D2D2D"/>
        </w:rPr>
        <w:t>、掌握不同客户的报价技巧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</w:rPr>
      </w:pP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四</w:t>
      </w:r>
      <w:r>
        <w:rPr>
          <w:rFonts w:hint="eastAsia" w:ascii="宋体" w:hAnsi="宋体" w:eastAsia="宋体" w:cs="宋体"/>
          <w:b w:val="0"/>
          <w:bCs/>
          <w:color w:val="2D2D2D"/>
        </w:rPr>
        <w:t>、揣摩客户心理，捕捉成交信号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五</w:t>
      </w:r>
      <w:r>
        <w:rPr>
          <w:rFonts w:hint="eastAsia" w:ascii="宋体" w:hAnsi="宋体" w:eastAsia="宋体" w:cs="宋体"/>
          <w:b w:val="0"/>
          <w:bCs/>
          <w:color w:val="2D2D2D"/>
        </w:rPr>
        <w:t>、巧用激将</w:t>
      </w: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法</w:t>
      </w:r>
      <w:r>
        <w:rPr>
          <w:rFonts w:hint="eastAsia" w:ascii="宋体" w:hAnsi="宋体" w:eastAsia="宋体" w:cs="宋体"/>
          <w:b w:val="0"/>
          <w:bCs/>
          <w:color w:val="2D2D2D"/>
        </w:rPr>
        <w:t>成交</w:t>
      </w: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客户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</w:rPr>
      </w:pP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六</w:t>
      </w:r>
      <w:r>
        <w:rPr>
          <w:rFonts w:hint="eastAsia" w:ascii="宋体" w:hAnsi="宋体" w:eastAsia="宋体" w:cs="宋体"/>
          <w:b w:val="0"/>
          <w:bCs/>
          <w:color w:val="2D2D2D"/>
        </w:rPr>
        <w:t>、</w:t>
      </w:r>
      <w:r>
        <w:rPr>
          <w:rFonts w:hint="eastAsia" w:ascii="宋体" w:hAnsi="宋体" w:eastAsia="宋体" w:cs="宋体"/>
          <w:b w:val="0"/>
          <w:bCs/>
          <w:color w:val="2D2D2D"/>
          <w:lang w:val="en-US" w:eastAsia="zh-CN"/>
        </w:rPr>
        <w:t>巧用</w:t>
      </w:r>
      <w:r>
        <w:rPr>
          <w:rFonts w:hint="eastAsia" w:ascii="宋体" w:hAnsi="宋体" w:eastAsia="宋体" w:cs="宋体"/>
          <w:b w:val="0"/>
          <w:bCs/>
          <w:color w:val="2D2D2D"/>
        </w:rPr>
        <w:t>冷处理搞定客户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  <w:t>第六部分：关系维护与客户裂变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服务是利润的源泉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客户流失的原因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服务的关键因素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服务的等级标准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  <w:lang w:val="en-US" w:eastAsia="zh-CN"/>
        </w:rPr>
        <w:t>客情维护实操策略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客户裂变的方法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1"/>
        <w:szCs w:val="21"/>
      </w:rPr>
    </w:pPr>
  </w:p>
  <w:p>
    <w:pPr>
      <w:pStyle w:val="3"/>
      <w:jc w:val="center"/>
      <w:rPr>
        <w:b/>
        <w:bCs/>
        <w:color w:val="FF0000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205AB"/>
    <w:multiLevelType w:val="singleLevel"/>
    <w:tmpl w:val="84E205AB"/>
    <w:lvl w:ilvl="0" w:tentative="0">
      <w:start w:val="1"/>
      <w:numFmt w:val="chineseCounting"/>
      <w:suff w:val="nothing"/>
      <w:lvlText w:val="%1、"/>
      <w:lvlJc w:val="left"/>
      <w:pPr>
        <w:ind w:left="120" w:firstLine="0"/>
      </w:pPr>
      <w:rPr>
        <w:rFonts w:hint="eastAsia"/>
      </w:rPr>
    </w:lvl>
  </w:abstractNum>
  <w:abstractNum w:abstractNumId="1">
    <w:nsid w:val="A2EAAEA0"/>
    <w:multiLevelType w:val="singleLevel"/>
    <w:tmpl w:val="A2EAAEA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5E85C1F"/>
    <w:multiLevelType w:val="singleLevel"/>
    <w:tmpl w:val="A5E85C1F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AFBF412E"/>
    <w:multiLevelType w:val="singleLevel"/>
    <w:tmpl w:val="AFBF412E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B5F50DB4"/>
    <w:multiLevelType w:val="singleLevel"/>
    <w:tmpl w:val="B5F50DB4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D7F3FA06"/>
    <w:multiLevelType w:val="singleLevel"/>
    <w:tmpl w:val="D7F3FA0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E0E13818"/>
    <w:multiLevelType w:val="singleLevel"/>
    <w:tmpl w:val="E0E13818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E6C32E48"/>
    <w:multiLevelType w:val="singleLevel"/>
    <w:tmpl w:val="E6C32E48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8">
    <w:nsid w:val="006FDA46"/>
    <w:multiLevelType w:val="singleLevel"/>
    <w:tmpl w:val="006FDA4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1D100676"/>
    <w:multiLevelType w:val="singleLevel"/>
    <w:tmpl w:val="1D100676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0">
    <w:nsid w:val="23763325"/>
    <w:multiLevelType w:val="singleLevel"/>
    <w:tmpl w:val="2376332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42DDED73"/>
    <w:multiLevelType w:val="singleLevel"/>
    <w:tmpl w:val="42DDED73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2">
    <w:nsid w:val="4D07FDEE"/>
    <w:multiLevelType w:val="singleLevel"/>
    <w:tmpl w:val="4D07FDEE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2"/>
  </w:num>
  <w:num w:numId="2">
    <w:abstractNumId w:val="9"/>
  </w:num>
  <w:num w:numId="3">
    <w:abstractNumId w:val="8"/>
  </w:num>
  <w:num w:numId="4">
    <w:abstractNumId w:val="6"/>
  </w:num>
  <w:num w:numId="5">
    <w:abstractNumId w:val="0"/>
  </w:num>
  <w:num w:numId="6">
    <w:abstractNumId w:val="7"/>
  </w:num>
  <w:num w:numId="7">
    <w:abstractNumId w:val="4"/>
  </w:num>
  <w:num w:numId="8">
    <w:abstractNumId w:val="5"/>
  </w:num>
  <w:num w:numId="9">
    <w:abstractNumId w:val="11"/>
  </w:num>
  <w:num w:numId="10">
    <w:abstractNumId w:val="10"/>
  </w:num>
  <w:num w:numId="11">
    <w:abstractNumId w:val="3"/>
  </w:num>
  <w:num w:numId="12">
    <w:abstractNumId w:val="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TNlNmNiYThmYmFhNTE3ZjQyMmUzNzU2NDdhMWYifQ=="/>
  </w:docVars>
  <w:rsids>
    <w:rsidRoot w:val="00ED6F7D"/>
    <w:rsid w:val="00823A46"/>
    <w:rsid w:val="00DA4903"/>
    <w:rsid w:val="00E13DAC"/>
    <w:rsid w:val="00EB1B4C"/>
    <w:rsid w:val="00EB4902"/>
    <w:rsid w:val="00ED6F7D"/>
    <w:rsid w:val="01F3017A"/>
    <w:rsid w:val="0A1F101C"/>
    <w:rsid w:val="0B63432A"/>
    <w:rsid w:val="0BEB2CDD"/>
    <w:rsid w:val="13D52D03"/>
    <w:rsid w:val="1C573968"/>
    <w:rsid w:val="28250C99"/>
    <w:rsid w:val="2F831EFA"/>
    <w:rsid w:val="345A7805"/>
    <w:rsid w:val="34D70057"/>
    <w:rsid w:val="37483991"/>
    <w:rsid w:val="40DB5C71"/>
    <w:rsid w:val="423460BA"/>
    <w:rsid w:val="437302CC"/>
    <w:rsid w:val="478C07DD"/>
    <w:rsid w:val="501E7327"/>
    <w:rsid w:val="516D4B30"/>
    <w:rsid w:val="595C48FC"/>
    <w:rsid w:val="59EA7A31"/>
    <w:rsid w:val="5BD135D7"/>
    <w:rsid w:val="5F316809"/>
    <w:rsid w:val="613B3F41"/>
    <w:rsid w:val="697F2B33"/>
    <w:rsid w:val="73497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unhideWhenUsed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1389</Words>
  <Characters>1442</Characters>
  <Lines>18</Lines>
  <Paragraphs>5</Paragraphs>
  <TotalTime>47</TotalTime>
  <ScaleCrop>false</ScaleCrop>
  <LinksUpToDate>false</LinksUpToDate>
  <CharactersWithSpaces>1460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2020-04-24T07:45:00Z</dcterms:created>
  <dc:creator>Administrator</dc:creator>
  <cp:lastModifiedBy>蓉儿</cp:lastModifiedBy>
  <dcterms:modified xsi:type="dcterms:W3CDTF">2023-03-27T02:00:32Z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B2FF2704753D4C349990030FFFF76561</vt:lpwstr>
  </property>
</Properties>
</file>